
<file path=[Content_Types].xml><?xml version="1.0" encoding="utf-8"?>
<Types xmlns="http://schemas.openxmlformats.org/package/2006/content-types">
  <Default Extension="bin" ContentType="application/vnd.openxmlformats-officedocument.oleObject"/>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87C871" w14:textId="77777777" w:rsidR="00237401" w:rsidRPr="00703932" w:rsidRDefault="00703932" w:rsidP="00E0630E">
      <w:pPr>
        <w:tabs>
          <w:tab w:val="left" w:pos="855"/>
        </w:tabs>
        <w:jc w:val="center"/>
        <w:rPr>
          <w:sz w:val="28"/>
          <w:szCs w:val="28"/>
        </w:rPr>
      </w:pPr>
      <w:r>
        <w:rPr>
          <w:szCs w:val="20"/>
        </w:rPr>
        <w:t xml:space="preserve">                                              </w:t>
      </w:r>
      <w:r w:rsidR="00237401">
        <w:rPr>
          <w:szCs w:val="20"/>
        </w:rPr>
        <w:object w:dxaOrig="1440" w:dyaOrig="1440" w14:anchorId="78FA5AF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5pt;height:45pt" o:ole="">
            <v:imagedata r:id="rId7" o:title=""/>
          </v:shape>
          <o:OLEObject Type="Embed" ProgID="CorelDRAW.Graphic.11" ShapeID="_x0000_i1025" DrawAspect="Content" ObjectID="_1791630575" r:id="rId8"/>
        </w:object>
      </w:r>
      <w:r>
        <w:rPr>
          <w:szCs w:val="20"/>
        </w:rPr>
        <w:t xml:space="preserve">                             </w:t>
      </w:r>
      <w:r w:rsidRPr="00703932">
        <w:rPr>
          <w:sz w:val="28"/>
          <w:szCs w:val="28"/>
        </w:rPr>
        <w:t>проект</w:t>
      </w:r>
    </w:p>
    <w:p w14:paraId="07217012" w14:textId="77777777" w:rsidR="00703932" w:rsidRDefault="00703932" w:rsidP="00E0630E">
      <w:pPr>
        <w:tabs>
          <w:tab w:val="left" w:pos="855"/>
        </w:tabs>
        <w:jc w:val="center"/>
        <w:rPr>
          <w:sz w:val="28"/>
          <w:szCs w:val="28"/>
        </w:rPr>
      </w:pPr>
    </w:p>
    <w:p w14:paraId="28D50DED" w14:textId="77777777" w:rsidR="00535C8D" w:rsidRPr="00535C8D" w:rsidRDefault="00237401" w:rsidP="00E0630E">
      <w:pPr>
        <w:pStyle w:val="aa"/>
        <w:tabs>
          <w:tab w:val="left" w:pos="855"/>
        </w:tabs>
        <w:rPr>
          <w:sz w:val="28"/>
        </w:rPr>
      </w:pPr>
      <w:r w:rsidRPr="00535C8D">
        <w:rPr>
          <w:sz w:val="28"/>
        </w:rPr>
        <w:t xml:space="preserve">СОВЕТ МУНИЦИПАЛЬНОГО ОБРАЗОВАНИЯ </w:t>
      </w:r>
    </w:p>
    <w:p w14:paraId="1083F718" w14:textId="77777777" w:rsidR="00237401" w:rsidRDefault="00237401" w:rsidP="00E0630E">
      <w:pPr>
        <w:pStyle w:val="aa"/>
        <w:tabs>
          <w:tab w:val="left" w:pos="855"/>
        </w:tabs>
        <w:rPr>
          <w:sz w:val="28"/>
        </w:rPr>
      </w:pPr>
      <w:r w:rsidRPr="00535C8D">
        <w:rPr>
          <w:sz w:val="28"/>
        </w:rPr>
        <w:t xml:space="preserve">ЛЕНИНГРАДСКИЙ </w:t>
      </w:r>
      <w:r w:rsidR="00CB01F8">
        <w:rPr>
          <w:sz w:val="28"/>
        </w:rPr>
        <w:t>МУНИЦИПАЛЬНЫЙ ОКРУГ</w:t>
      </w:r>
    </w:p>
    <w:p w14:paraId="31AB1DD3" w14:textId="77777777" w:rsidR="00CB01F8" w:rsidRPr="00CB01F8" w:rsidRDefault="00CB01F8" w:rsidP="00CB01F8">
      <w:pPr>
        <w:jc w:val="center"/>
        <w:rPr>
          <w:b/>
          <w:sz w:val="28"/>
          <w:szCs w:val="28"/>
        </w:rPr>
      </w:pPr>
      <w:r w:rsidRPr="00CB01F8">
        <w:rPr>
          <w:b/>
          <w:sz w:val="28"/>
          <w:szCs w:val="28"/>
        </w:rPr>
        <w:t>КРАСНОДАРСКОГО КРАЯ</w:t>
      </w:r>
    </w:p>
    <w:p w14:paraId="0CA3F3C8" w14:textId="77777777" w:rsidR="00CB01F8" w:rsidRPr="00703932" w:rsidRDefault="00CB01F8" w:rsidP="00CB01F8">
      <w:pPr>
        <w:jc w:val="center"/>
        <w:rPr>
          <w:b/>
        </w:rPr>
      </w:pPr>
      <w:r w:rsidRPr="00703932">
        <w:rPr>
          <w:b/>
        </w:rPr>
        <w:t>ПЕРВОГО СОЗЫВА</w:t>
      </w:r>
    </w:p>
    <w:p w14:paraId="08CC081E" w14:textId="77777777" w:rsidR="00CB01F8" w:rsidRDefault="00CB01F8" w:rsidP="00CB01F8">
      <w:pPr>
        <w:pStyle w:val="aa"/>
        <w:tabs>
          <w:tab w:val="left" w:pos="855"/>
        </w:tabs>
        <w:rPr>
          <w:sz w:val="28"/>
        </w:rPr>
      </w:pPr>
    </w:p>
    <w:p w14:paraId="16600CD1" w14:textId="77777777" w:rsidR="00CB01F8" w:rsidRPr="00535C8D" w:rsidRDefault="00CB01F8" w:rsidP="00CB01F8">
      <w:pPr>
        <w:pStyle w:val="aa"/>
        <w:tabs>
          <w:tab w:val="left" w:pos="855"/>
        </w:tabs>
        <w:rPr>
          <w:sz w:val="28"/>
        </w:rPr>
      </w:pPr>
      <w:r w:rsidRPr="00535C8D">
        <w:rPr>
          <w:sz w:val="28"/>
        </w:rPr>
        <w:t>РЕШЕНИЕ</w:t>
      </w:r>
    </w:p>
    <w:p w14:paraId="7DD85DF4" w14:textId="77777777" w:rsidR="00237401" w:rsidRDefault="00237401" w:rsidP="00E0630E">
      <w:pPr>
        <w:tabs>
          <w:tab w:val="left" w:pos="855"/>
        </w:tabs>
        <w:rPr>
          <w:sz w:val="28"/>
        </w:rPr>
      </w:pPr>
    </w:p>
    <w:p w14:paraId="70994409" w14:textId="77777777" w:rsidR="00237401" w:rsidRDefault="00237401" w:rsidP="00E0630E">
      <w:pPr>
        <w:tabs>
          <w:tab w:val="left" w:pos="855"/>
        </w:tabs>
        <w:jc w:val="center"/>
        <w:rPr>
          <w:sz w:val="28"/>
        </w:rPr>
      </w:pPr>
    </w:p>
    <w:p w14:paraId="42D40AC6" w14:textId="77777777" w:rsidR="00237401" w:rsidRDefault="00237401" w:rsidP="00CD38D1">
      <w:pPr>
        <w:tabs>
          <w:tab w:val="left" w:pos="855"/>
        </w:tabs>
        <w:rPr>
          <w:sz w:val="28"/>
        </w:rPr>
      </w:pPr>
      <w:r>
        <w:rPr>
          <w:sz w:val="28"/>
        </w:rPr>
        <w:t xml:space="preserve">от </w:t>
      </w:r>
      <w:r w:rsidR="00CB01F8">
        <w:rPr>
          <w:sz w:val="28"/>
        </w:rPr>
        <w:t>_________________</w:t>
      </w:r>
      <w:r w:rsidR="00535C8D">
        <w:rPr>
          <w:sz w:val="28"/>
        </w:rPr>
        <w:t xml:space="preserve">                                                         </w:t>
      </w:r>
      <w:r w:rsidR="00CB01F8">
        <w:rPr>
          <w:sz w:val="28"/>
        </w:rPr>
        <w:t xml:space="preserve">                           № ____</w:t>
      </w:r>
    </w:p>
    <w:p w14:paraId="5BAE315C" w14:textId="77777777" w:rsidR="00237401" w:rsidRDefault="00237401" w:rsidP="00E0630E">
      <w:pPr>
        <w:tabs>
          <w:tab w:val="left" w:pos="855"/>
        </w:tabs>
        <w:jc w:val="center"/>
        <w:rPr>
          <w:sz w:val="28"/>
        </w:rPr>
      </w:pPr>
      <w:r>
        <w:rPr>
          <w:sz w:val="28"/>
        </w:rPr>
        <w:t>станица Ленинградская</w:t>
      </w:r>
    </w:p>
    <w:p w14:paraId="44A871AF" w14:textId="77777777" w:rsidR="00237401" w:rsidRDefault="00237401" w:rsidP="00E0630E">
      <w:pPr>
        <w:tabs>
          <w:tab w:val="left" w:pos="855"/>
        </w:tabs>
        <w:jc w:val="center"/>
        <w:rPr>
          <w:sz w:val="28"/>
        </w:rPr>
      </w:pPr>
    </w:p>
    <w:p w14:paraId="0D1E298F" w14:textId="77777777" w:rsidR="00253ACF" w:rsidRDefault="00253ACF" w:rsidP="00253ACF">
      <w:pPr>
        <w:ind w:right="-58" w:firstLine="709"/>
        <w:jc w:val="center"/>
        <w:rPr>
          <w:b/>
          <w:sz w:val="28"/>
          <w:szCs w:val="28"/>
        </w:rPr>
      </w:pPr>
      <w:r w:rsidRPr="006D0DBD">
        <w:rPr>
          <w:b/>
          <w:sz w:val="28"/>
          <w:szCs w:val="28"/>
        </w:rPr>
        <w:t>О внесении изменений в решение Совет</w:t>
      </w:r>
      <w:r>
        <w:rPr>
          <w:b/>
          <w:sz w:val="28"/>
          <w:szCs w:val="28"/>
        </w:rPr>
        <w:t>а муниципального               образования Ле</w:t>
      </w:r>
      <w:r w:rsidRPr="006D0DBD">
        <w:rPr>
          <w:b/>
          <w:sz w:val="28"/>
          <w:szCs w:val="28"/>
        </w:rPr>
        <w:t xml:space="preserve">нинградский район от 27 декабря 2017 г. № 103 «Об </w:t>
      </w:r>
      <w:r>
        <w:rPr>
          <w:b/>
          <w:sz w:val="28"/>
          <w:szCs w:val="28"/>
        </w:rPr>
        <w:t xml:space="preserve">   </w:t>
      </w:r>
      <w:r w:rsidRPr="006D0DBD">
        <w:rPr>
          <w:b/>
          <w:sz w:val="28"/>
          <w:szCs w:val="28"/>
        </w:rPr>
        <w:t xml:space="preserve">утверждении Правил землепользования и застройки территории </w:t>
      </w:r>
      <w:r>
        <w:rPr>
          <w:b/>
          <w:sz w:val="28"/>
          <w:szCs w:val="28"/>
        </w:rPr>
        <w:t xml:space="preserve">          </w:t>
      </w:r>
      <w:r w:rsidRPr="006D0DBD">
        <w:rPr>
          <w:b/>
          <w:sz w:val="28"/>
          <w:szCs w:val="28"/>
        </w:rPr>
        <w:t xml:space="preserve">Крыловского сельского поселения Ленинградского района </w:t>
      </w:r>
      <w:r>
        <w:rPr>
          <w:b/>
          <w:sz w:val="28"/>
          <w:szCs w:val="28"/>
        </w:rPr>
        <w:t xml:space="preserve">                    </w:t>
      </w:r>
      <w:r w:rsidRPr="006D0DBD">
        <w:rPr>
          <w:b/>
          <w:sz w:val="28"/>
          <w:szCs w:val="28"/>
        </w:rPr>
        <w:t xml:space="preserve">Краснодарского края» </w:t>
      </w:r>
    </w:p>
    <w:p w14:paraId="592D0467" w14:textId="77777777" w:rsidR="00237401" w:rsidRDefault="00237401" w:rsidP="00E0630E">
      <w:pPr>
        <w:tabs>
          <w:tab w:val="left" w:pos="855"/>
        </w:tabs>
        <w:jc w:val="center"/>
        <w:rPr>
          <w:sz w:val="28"/>
        </w:rPr>
      </w:pPr>
    </w:p>
    <w:p w14:paraId="2F0EB8C3" w14:textId="77777777" w:rsidR="00253ACF" w:rsidRPr="00253ACF" w:rsidRDefault="00253ACF" w:rsidP="00253ACF">
      <w:pPr>
        <w:ind w:right="-58" w:firstLine="709"/>
        <w:jc w:val="both"/>
        <w:rPr>
          <w:sz w:val="28"/>
          <w:szCs w:val="28"/>
          <w:lang w:eastAsia="ar-SA"/>
        </w:rPr>
      </w:pPr>
      <w:r w:rsidRPr="00253ACF">
        <w:rPr>
          <w:sz w:val="28"/>
          <w:szCs w:val="28"/>
        </w:rPr>
        <w:t xml:space="preserve">В соответствии со статьями </w:t>
      </w:r>
      <w:r w:rsidRPr="00253ACF">
        <w:rPr>
          <w:color w:val="000000"/>
          <w:sz w:val="28"/>
          <w:szCs w:val="28"/>
        </w:rPr>
        <w:t>31-33 Градостроительного кодекса Российской Федерации, Федеральным законом от 6 октября 2003 г. № 131-ФЗ «Об общих принципах организации местного самоуправления в Российской Федерации»</w:t>
      </w:r>
      <w:r w:rsidRPr="00253ACF">
        <w:rPr>
          <w:sz w:val="28"/>
          <w:szCs w:val="28"/>
        </w:rPr>
        <w:t xml:space="preserve">, на основании заключения о результатах публичных слушаний по проекту решения Совета муниципального образования Ленинградский район «О внесении изменений в решение Совета муниципального образования Ленинградский район от 27 декабря 2017 г. № 103 «Об утверждении Правил землепользования и застройки территории Крыловского сельского поселения Ленинградского района Краснодарского края» от 10 сентября 2024 г., Совет муниципального образования Ленинградский </w:t>
      </w:r>
      <w:r>
        <w:rPr>
          <w:sz w:val="28"/>
          <w:szCs w:val="28"/>
        </w:rPr>
        <w:t>муниципальный округ Краснодарского края</w:t>
      </w:r>
      <w:r w:rsidRPr="00253ACF">
        <w:rPr>
          <w:sz w:val="28"/>
          <w:szCs w:val="28"/>
        </w:rPr>
        <w:t xml:space="preserve"> р е ш и л:</w:t>
      </w:r>
    </w:p>
    <w:p w14:paraId="62D2E668" w14:textId="77777777" w:rsidR="00253ACF" w:rsidRPr="00253ACF" w:rsidRDefault="00253ACF" w:rsidP="00253ACF">
      <w:pPr>
        <w:ind w:right="-58" w:firstLine="709"/>
        <w:jc w:val="both"/>
        <w:rPr>
          <w:color w:val="000000"/>
          <w:sz w:val="28"/>
          <w:szCs w:val="28"/>
        </w:rPr>
      </w:pPr>
      <w:r w:rsidRPr="00253ACF">
        <w:rPr>
          <w:sz w:val="28"/>
          <w:szCs w:val="28"/>
        </w:rPr>
        <w:t xml:space="preserve">1. Внести в решение Совета муниципального образования Ленинградский район от 27 декабря 2017 г. № 103 «Об утверждении Правил землепользования и застройки территории Крыловского сельского поселения Ленинградского района Краснодарского края» изменения, </w:t>
      </w:r>
      <w:r w:rsidRPr="00253ACF">
        <w:rPr>
          <w:color w:val="000000"/>
          <w:sz w:val="28"/>
          <w:szCs w:val="28"/>
        </w:rPr>
        <w:t>изложив приложени</w:t>
      </w:r>
      <w:r w:rsidR="00DF695A">
        <w:rPr>
          <w:color w:val="000000"/>
          <w:sz w:val="28"/>
          <w:szCs w:val="28"/>
        </w:rPr>
        <w:t>е</w:t>
      </w:r>
      <w:r w:rsidRPr="00253ACF">
        <w:rPr>
          <w:color w:val="000000"/>
          <w:sz w:val="28"/>
          <w:szCs w:val="28"/>
        </w:rPr>
        <w:t xml:space="preserve"> к решению в новой редакции (приложение).</w:t>
      </w:r>
    </w:p>
    <w:p w14:paraId="4FDE0E41" w14:textId="77777777" w:rsidR="00253ACF" w:rsidRPr="00253ACF" w:rsidRDefault="00253ACF" w:rsidP="00253ACF">
      <w:pPr>
        <w:ind w:right="-58" w:firstLine="709"/>
        <w:jc w:val="both"/>
        <w:rPr>
          <w:color w:val="000000"/>
          <w:sz w:val="28"/>
          <w:szCs w:val="28"/>
        </w:rPr>
      </w:pPr>
      <w:r w:rsidRPr="00253ACF">
        <w:rPr>
          <w:color w:val="000000"/>
          <w:sz w:val="28"/>
          <w:szCs w:val="28"/>
        </w:rPr>
        <w:t>2. Признать утратившими силу решения Совета муниципального образования Ленинградский район:</w:t>
      </w:r>
    </w:p>
    <w:p w14:paraId="14D5B1BA" w14:textId="77777777" w:rsidR="00253ACF" w:rsidRPr="00253ACF" w:rsidRDefault="00253ACF" w:rsidP="00253ACF">
      <w:pPr>
        <w:ind w:right="-58" w:firstLine="709"/>
        <w:jc w:val="both"/>
        <w:rPr>
          <w:sz w:val="28"/>
          <w:szCs w:val="28"/>
        </w:rPr>
      </w:pPr>
      <w:r w:rsidRPr="00253ACF">
        <w:rPr>
          <w:color w:val="000000"/>
          <w:sz w:val="28"/>
          <w:szCs w:val="28"/>
        </w:rPr>
        <w:t xml:space="preserve">- от 22 декабря 2023 г. № 116 </w:t>
      </w:r>
      <w:r w:rsidRPr="00253ACF">
        <w:rPr>
          <w:sz w:val="28"/>
          <w:szCs w:val="28"/>
        </w:rPr>
        <w:t>«О внесении изменений в решение Совета муниципального образования Ленинградский район от 27 декабря 2017 г. № 103 «Об утверждении Правил землепользования и застройки территории Крыловского сельского поселения Ленинградского района Краснодарского края»;</w:t>
      </w:r>
    </w:p>
    <w:p w14:paraId="650FE570" w14:textId="77777777" w:rsidR="00253ACF" w:rsidRPr="00253ACF" w:rsidRDefault="00253ACF" w:rsidP="00253ACF">
      <w:pPr>
        <w:ind w:right="-58" w:firstLine="709"/>
        <w:jc w:val="both"/>
        <w:rPr>
          <w:color w:val="000000"/>
          <w:sz w:val="28"/>
          <w:szCs w:val="28"/>
        </w:rPr>
      </w:pPr>
      <w:r w:rsidRPr="00253ACF">
        <w:rPr>
          <w:sz w:val="28"/>
          <w:szCs w:val="28"/>
        </w:rPr>
        <w:t xml:space="preserve">- </w:t>
      </w:r>
      <w:r w:rsidRPr="00253ACF">
        <w:rPr>
          <w:color w:val="000000"/>
          <w:sz w:val="28"/>
          <w:szCs w:val="28"/>
        </w:rPr>
        <w:t xml:space="preserve">от 21 марта 2024 г. № 21 </w:t>
      </w:r>
      <w:r w:rsidRPr="00253ACF">
        <w:rPr>
          <w:sz w:val="28"/>
          <w:szCs w:val="28"/>
        </w:rPr>
        <w:t>«О внесении изменений в решение Совета муниципального образования Ленинградский район от 27 декабря 2017 г. № 103 «Об утверждении Правил землепользования и застройки территории Крыловского сельского поселения Ленинградского района Краснодарского края».</w:t>
      </w:r>
    </w:p>
    <w:p w14:paraId="2DE1F4B9" w14:textId="77777777" w:rsidR="00253ACF" w:rsidRPr="00253ACF" w:rsidRDefault="00253ACF" w:rsidP="00253ACF">
      <w:pPr>
        <w:ind w:right="-58" w:firstLine="709"/>
        <w:contextualSpacing/>
        <w:jc w:val="both"/>
        <w:rPr>
          <w:sz w:val="28"/>
          <w:szCs w:val="28"/>
          <w:lang w:eastAsia="en-US" w:bidi="en-US"/>
        </w:rPr>
      </w:pPr>
      <w:r w:rsidRPr="00253ACF">
        <w:rPr>
          <w:sz w:val="28"/>
          <w:szCs w:val="28"/>
          <w:lang w:eastAsia="en-US" w:bidi="en-US"/>
        </w:rPr>
        <w:lastRenderedPageBreak/>
        <w:t>3. У</w:t>
      </w:r>
      <w:r w:rsidRPr="00253ACF">
        <w:rPr>
          <w:kern w:val="3"/>
          <w:sz w:val="28"/>
          <w:szCs w:val="28"/>
          <w:lang w:eastAsia="en-US" w:bidi="en-US"/>
        </w:rPr>
        <w:t xml:space="preserve">правлению архитектуры и градостроительства администрации муниципального образования Ленинградский район </w:t>
      </w:r>
      <w:r w:rsidRPr="00253ACF">
        <w:rPr>
          <w:sz w:val="28"/>
          <w:szCs w:val="28"/>
          <w:lang w:eastAsia="en-US" w:bidi="en-US"/>
        </w:rPr>
        <w:t>(Чуркин А.А.) обеспечить официальное опубликование и размещение настоящего решения на официальном интернет-портале администрации муниципального образования Ленинградский район (</w:t>
      </w:r>
      <w:r w:rsidRPr="00253ACF">
        <w:rPr>
          <w:sz w:val="28"/>
          <w:szCs w:val="28"/>
          <w:lang w:val="en-US" w:eastAsia="ar-SA" w:bidi="en-US"/>
        </w:rPr>
        <w:t>www</w:t>
      </w:r>
      <w:r w:rsidRPr="00253ACF">
        <w:rPr>
          <w:sz w:val="28"/>
          <w:szCs w:val="28"/>
          <w:lang w:eastAsia="ar-SA" w:bidi="en-US"/>
        </w:rPr>
        <w:t>.</w:t>
      </w:r>
      <w:r w:rsidRPr="00253ACF">
        <w:rPr>
          <w:sz w:val="28"/>
          <w:szCs w:val="28"/>
          <w:lang w:val="en-US" w:eastAsia="ar-SA" w:bidi="en-US"/>
        </w:rPr>
        <w:t>adminlenkub</w:t>
      </w:r>
      <w:r w:rsidRPr="00253ACF">
        <w:rPr>
          <w:sz w:val="28"/>
          <w:szCs w:val="28"/>
          <w:lang w:eastAsia="ar-SA" w:bidi="en-US"/>
        </w:rPr>
        <w:t>.</w:t>
      </w:r>
      <w:r w:rsidRPr="00253ACF">
        <w:rPr>
          <w:sz w:val="28"/>
          <w:szCs w:val="28"/>
          <w:lang w:val="en-US" w:eastAsia="ar-SA" w:bidi="en-US"/>
        </w:rPr>
        <w:t>ru</w:t>
      </w:r>
      <w:r w:rsidRPr="00253ACF">
        <w:rPr>
          <w:sz w:val="28"/>
          <w:szCs w:val="28"/>
          <w:lang w:eastAsia="en-US" w:bidi="en-US"/>
        </w:rPr>
        <w:t>).</w:t>
      </w:r>
    </w:p>
    <w:p w14:paraId="50761A6C" w14:textId="77777777" w:rsidR="00253ACF" w:rsidRPr="00253ACF" w:rsidRDefault="00253ACF" w:rsidP="00253ACF">
      <w:pPr>
        <w:ind w:right="-58" w:firstLine="709"/>
        <w:jc w:val="both"/>
        <w:rPr>
          <w:sz w:val="28"/>
          <w:szCs w:val="28"/>
        </w:rPr>
      </w:pPr>
      <w:r w:rsidRPr="00253ACF">
        <w:rPr>
          <w:sz w:val="28"/>
          <w:szCs w:val="28"/>
        </w:rPr>
        <w:t xml:space="preserve">4. Контроль за исполнением данного решения возложить на комиссию Совета муниципального образования Ленинградский </w:t>
      </w:r>
      <w:r>
        <w:rPr>
          <w:sz w:val="28"/>
          <w:szCs w:val="28"/>
        </w:rPr>
        <w:t>муниципальный округ Краснодарского края</w:t>
      </w:r>
      <w:r w:rsidRPr="00253ACF">
        <w:rPr>
          <w:sz w:val="28"/>
          <w:szCs w:val="28"/>
        </w:rPr>
        <w:t xml:space="preserve"> по вопросам агропромышленного комплекса, транспорта, связи, строительства и ЖКХ (Безлюдский А.Л.).</w:t>
      </w:r>
    </w:p>
    <w:p w14:paraId="5DE08A6F" w14:textId="77777777" w:rsidR="00253ACF" w:rsidRPr="00253ACF" w:rsidRDefault="00253ACF" w:rsidP="00253ACF">
      <w:pPr>
        <w:ind w:right="-58" w:firstLine="709"/>
        <w:jc w:val="both"/>
        <w:rPr>
          <w:sz w:val="28"/>
          <w:szCs w:val="28"/>
          <w:lang w:eastAsia="ar-SA"/>
        </w:rPr>
      </w:pPr>
      <w:r w:rsidRPr="00253ACF">
        <w:rPr>
          <w:sz w:val="28"/>
          <w:szCs w:val="28"/>
        </w:rPr>
        <w:t>5. Настоящее решение вступает в силу со дня его официального опубликования</w:t>
      </w:r>
      <w:r w:rsidRPr="00253ACF">
        <w:rPr>
          <w:sz w:val="28"/>
          <w:szCs w:val="28"/>
          <w:lang w:eastAsia="ar-SA"/>
        </w:rPr>
        <w:t>.</w:t>
      </w:r>
    </w:p>
    <w:p w14:paraId="0A2B9F11" w14:textId="77777777" w:rsidR="00253ACF" w:rsidRPr="00253ACF" w:rsidRDefault="00253ACF" w:rsidP="00253ACF">
      <w:pPr>
        <w:tabs>
          <w:tab w:val="num" w:pos="-100"/>
        </w:tabs>
        <w:ind w:right="-58" w:firstLine="709"/>
        <w:jc w:val="both"/>
        <w:rPr>
          <w:sz w:val="28"/>
          <w:szCs w:val="28"/>
        </w:rPr>
      </w:pPr>
    </w:p>
    <w:p w14:paraId="46820161" w14:textId="77777777" w:rsidR="00253ACF" w:rsidRPr="00253ACF" w:rsidRDefault="00253ACF" w:rsidP="00253ACF">
      <w:pPr>
        <w:tabs>
          <w:tab w:val="num" w:pos="-100"/>
        </w:tabs>
        <w:ind w:right="-58" w:firstLine="709"/>
        <w:jc w:val="both"/>
        <w:rPr>
          <w:sz w:val="28"/>
          <w:szCs w:val="28"/>
        </w:rPr>
      </w:pPr>
    </w:p>
    <w:p w14:paraId="047BB48B" w14:textId="77777777" w:rsidR="00253ACF" w:rsidRPr="00253ACF" w:rsidRDefault="00253ACF" w:rsidP="00253ACF">
      <w:pPr>
        <w:tabs>
          <w:tab w:val="num" w:pos="-100"/>
        </w:tabs>
        <w:ind w:right="-58" w:firstLine="709"/>
        <w:jc w:val="both"/>
        <w:rPr>
          <w:sz w:val="28"/>
          <w:szCs w:val="28"/>
        </w:rPr>
      </w:pPr>
    </w:p>
    <w:p w14:paraId="18C9E4DB" w14:textId="77777777" w:rsidR="00253ACF" w:rsidRPr="00253ACF" w:rsidRDefault="00253ACF" w:rsidP="00253ACF">
      <w:pPr>
        <w:ind w:right="-58"/>
        <w:rPr>
          <w:sz w:val="28"/>
          <w:szCs w:val="28"/>
        </w:rPr>
      </w:pPr>
      <w:r w:rsidRPr="00253ACF">
        <w:rPr>
          <w:sz w:val="28"/>
          <w:szCs w:val="28"/>
        </w:rPr>
        <w:t>Глава муниципального образования</w:t>
      </w:r>
    </w:p>
    <w:p w14:paraId="145D6D6B" w14:textId="77777777" w:rsidR="00253ACF" w:rsidRPr="00253ACF" w:rsidRDefault="00253ACF" w:rsidP="00253ACF">
      <w:pPr>
        <w:ind w:right="-58"/>
        <w:rPr>
          <w:sz w:val="28"/>
          <w:szCs w:val="28"/>
        </w:rPr>
      </w:pPr>
      <w:r w:rsidRPr="00253ACF">
        <w:rPr>
          <w:sz w:val="28"/>
          <w:szCs w:val="28"/>
        </w:rPr>
        <w:t>Ленинградский район</w:t>
      </w:r>
      <w:r w:rsidRPr="00253ACF">
        <w:rPr>
          <w:sz w:val="28"/>
          <w:szCs w:val="28"/>
        </w:rPr>
        <w:tab/>
      </w:r>
      <w:r w:rsidRPr="00253ACF">
        <w:rPr>
          <w:sz w:val="28"/>
          <w:szCs w:val="28"/>
        </w:rPr>
        <w:tab/>
        <w:t xml:space="preserve"> </w:t>
      </w:r>
      <w:r w:rsidRPr="00253ACF">
        <w:rPr>
          <w:sz w:val="28"/>
          <w:szCs w:val="28"/>
        </w:rPr>
        <w:tab/>
      </w:r>
      <w:r w:rsidRPr="00253ACF">
        <w:rPr>
          <w:sz w:val="28"/>
          <w:szCs w:val="28"/>
        </w:rPr>
        <w:tab/>
      </w:r>
      <w:r w:rsidRPr="00253ACF">
        <w:rPr>
          <w:sz w:val="28"/>
          <w:szCs w:val="28"/>
        </w:rPr>
        <w:tab/>
      </w:r>
      <w:r w:rsidRPr="00253ACF">
        <w:rPr>
          <w:sz w:val="28"/>
          <w:szCs w:val="28"/>
        </w:rPr>
        <w:tab/>
      </w:r>
      <w:r w:rsidRPr="00253ACF">
        <w:rPr>
          <w:sz w:val="28"/>
          <w:szCs w:val="28"/>
        </w:rPr>
        <w:tab/>
        <w:t xml:space="preserve">          Ю.Ю. Шулико</w:t>
      </w:r>
    </w:p>
    <w:p w14:paraId="5F3B5CC3" w14:textId="77777777" w:rsidR="00D54363" w:rsidRDefault="00D54363" w:rsidP="00E0630E">
      <w:pPr>
        <w:pStyle w:val="a3"/>
        <w:tabs>
          <w:tab w:val="left" w:pos="855"/>
        </w:tabs>
        <w:spacing w:line="240" w:lineRule="auto"/>
        <w:ind w:left="0"/>
        <w:jc w:val="both"/>
      </w:pPr>
    </w:p>
    <w:p w14:paraId="03629C34" w14:textId="77777777" w:rsidR="009175F9" w:rsidRPr="00EC2247" w:rsidRDefault="009175F9" w:rsidP="009175F9">
      <w:pPr>
        <w:rPr>
          <w:sz w:val="28"/>
          <w:szCs w:val="28"/>
        </w:rPr>
      </w:pPr>
      <w:r w:rsidRPr="00EC2247">
        <w:rPr>
          <w:sz w:val="28"/>
          <w:szCs w:val="28"/>
        </w:rPr>
        <w:t xml:space="preserve">Председатель Совета </w:t>
      </w:r>
    </w:p>
    <w:p w14:paraId="790F37ED" w14:textId="77777777" w:rsidR="009175F9" w:rsidRPr="00EC2247" w:rsidRDefault="009175F9" w:rsidP="009175F9">
      <w:pPr>
        <w:jc w:val="both"/>
        <w:rPr>
          <w:sz w:val="28"/>
          <w:szCs w:val="28"/>
        </w:rPr>
      </w:pPr>
      <w:r w:rsidRPr="00EC2247">
        <w:rPr>
          <w:sz w:val="28"/>
          <w:szCs w:val="28"/>
        </w:rPr>
        <w:t xml:space="preserve">муниципального образования  </w:t>
      </w:r>
    </w:p>
    <w:p w14:paraId="57E17269" w14:textId="77777777" w:rsidR="00703932" w:rsidRPr="00EC2247" w:rsidRDefault="009175F9" w:rsidP="008B1150">
      <w:pPr>
        <w:rPr>
          <w:sz w:val="28"/>
          <w:szCs w:val="28"/>
        </w:rPr>
      </w:pPr>
      <w:r w:rsidRPr="00EC2247">
        <w:rPr>
          <w:sz w:val="28"/>
          <w:szCs w:val="28"/>
        </w:rPr>
        <w:t xml:space="preserve">Ленинградский </w:t>
      </w:r>
      <w:r w:rsidR="00703932" w:rsidRPr="00EC2247">
        <w:rPr>
          <w:sz w:val="28"/>
          <w:szCs w:val="28"/>
        </w:rPr>
        <w:t>муниципальный округ</w:t>
      </w:r>
    </w:p>
    <w:p w14:paraId="7EEF14F6" w14:textId="77777777" w:rsidR="00204C00" w:rsidRDefault="00703932" w:rsidP="00714BBE">
      <w:pPr>
        <w:rPr>
          <w:sz w:val="28"/>
          <w:szCs w:val="28"/>
        </w:rPr>
      </w:pPr>
      <w:r w:rsidRPr="00EC2247">
        <w:rPr>
          <w:sz w:val="28"/>
          <w:szCs w:val="28"/>
        </w:rPr>
        <w:t>Краснодарского края</w:t>
      </w:r>
      <w:r w:rsidR="009175F9" w:rsidRPr="00EC2247">
        <w:rPr>
          <w:sz w:val="28"/>
          <w:szCs w:val="28"/>
        </w:rPr>
        <w:t xml:space="preserve">                          </w:t>
      </w:r>
      <w:r w:rsidRPr="00EC2247">
        <w:rPr>
          <w:sz w:val="28"/>
          <w:szCs w:val="28"/>
        </w:rPr>
        <w:t xml:space="preserve">                 </w:t>
      </w:r>
      <w:r w:rsidRPr="00EC2247">
        <w:rPr>
          <w:sz w:val="28"/>
          <w:szCs w:val="28"/>
        </w:rPr>
        <w:tab/>
        <w:t xml:space="preserve">          </w:t>
      </w:r>
      <w:r w:rsidR="009175F9" w:rsidRPr="00EC2247">
        <w:rPr>
          <w:sz w:val="28"/>
          <w:szCs w:val="28"/>
        </w:rPr>
        <w:t xml:space="preserve"> </w:t>
      </w:r>
      <w:r w:rsidRPr="00EC2247">
        <w:rPr>
          <w:sz w:val="28"/>
          <w:szCs w:val="28"/>
        </w:rPr>
        <w:t xml:space="preserve">    </w:t>
      </w:r>
      <w:r w:rsidR="00714BBE">
        <w:rPr>
          <w:sz w:val="28"/>
          <w:szCs w:val="28"/>
        </w:rPr>
        <w:t xml:space="preserve">     </w:t>
      </w:r>
      <w:r w:rsidRPr="00EC2247">
        <w:rPr>
          <w:sz w:val="28"/>
          <w:szCs w:val="28"/>
        </w:rPr>
        <w:t xml:space="preserve">    </w:t>
      </w:r>
      <w:r w:rsidR="009175F9" w:rsidRPr="00EC2247">
        <w:rPr>
          <w:sz w:val="28"/>
          <w:szCs w:val="28"/>
        </w:rPr>
        <w:t xml:space="preserve">        </w:t>
      </w:r>
      <w:r w:rsidR="00714BBE">
        <w:rPr>
          <w:sz w:val="28"/>
          <w:szCs w:val="28"/>
        </w:rPr>
        <w:t>И.А.</w:t>
      </w:r>
      <w:r w:rsidR="00175D7D">
        <w:rPr>
          <w:sz w:val="28"/>
          <w:szCs w:val="28"/>
        </w:rPr>
        <w:t xml:space="preserve"> </w:t>
      </w:r>
      <w:r w:rsidR="00714BBE">
        <w:rPr>
          <w:sz w:val="28"/>
          <w:szCs w:val="28"/>
        </w:rPr>
        <w:t>Горелко</w:t>
      </w:r>
    </w:p>
    <w:p w14:paraId="35041402" w14:textId="77777777" w:rsidR="00253ACF" w:rsidRDefault="00253ACF" w:rsidP="00714BBE">
      <w:pPr>
        <w:rPr>
          <w:sz w:val="28"/>
          <w:szCs w:val="28"/>
        </w:rPr>
      </w:pPr>
    </w:p>
    <w:p w14:paraId="78806744" w14:textId="77777777" w:rsidR="00E44050" w:rsidRPr="006003A5" w:rsidRDefault="00E44050" w:rsidP="00E44050">
      <w:pPr>
        <w:widowControl w:val="0"/>
        <w:autoSpaceDE w:val="0"/>
        <w:autoSpaceDN w:val="0"/>
        <w:adjustRightInd w:val="0"/>
        <w:ind w:left="5103"/>
        <w:rPr>
          <w:sz w:val="28"/>
          <w:szCs w:val="28"/>
        </w:rPr>
      </w:pPr>
      <w:r w:rsidRPr="006003A5">
        <w:rPr>
          <w:sz w:val="28"/>
          <w:szCs w:val="28"/>
        </w:rPr>
        <w:t xml:space="preserve">Приложение </w:t>
      </w:r>
    </w:p>
    <w:p w14:paraId="71069409" w14:textId="77777777" w:rsidR="00E44050" w:rsidRPr="006003A5" w:rsidRDefault="00E44050" w:rsidP="00E44050">
      <w:pPr>
        <w:widowControl w:val="0"/>
        <w:autoSpaceDE w:val="0"/>
        <w:autoSpaceDN w:val="0"/>
        <w:adjustRightInd w:val="0"/>
        <w:ind w:left="5103"/>
        <w:rPr>
          <w:sz w:val="28"/>
          <w:szCs w:val="28"/>
        </w:rPr>
      </w:pPr>
      <w:r w:rsidRPr="006003A5">
        <w:rPr>
          <w:sz w:val="28"/>
          <w:szCs w:val="28"/>
        </w:rPr>
        <w:t>к решению Совета</w:t>
      </w:r>
    </w:p>
    <w:p w14:paraId="246A12AF" w14:textId="77777777" w:rsidR="00E44050" w:rsidRPr="006003A5" w:rsidRDefault="00E44050" w:rsidP="00E44050">
      <w:pPr>
        <w:widowControl w:val="0"/>
        <w:autoSpaceDE w:val="0"/>
        <w:autoSpaceDN w:val="0"/>
        <w:adjustRightInd w:val="0"/>
        <w:ind w:left="5103"/>
        <w:rPr>
          <w:sz w:val="28"/>
          <w:szCs w:val="28"/>
        </w:rPr>
      </w:pPr>
      <w:r w:rsidRPr="006003A5">
        <w:rPr>
          <w:sz w:val="28"/>
          <w:szCs w:val="28"/>
        </w:rPr>
        <w:t>муниципального образования</w:t>
      </w:r>
    </w:p>
    <w:p w14:paraId="145B8F54" w14:textId="77777777" w:rsidR="00E44050" w:rsidRPr="006003A5" w:rsidRDefault="00E44050" w:rsidP="00E44050">
      <w:pPr>
        <w:widowControl w:val="0"/>
        <w:autoSpaceDE w:val="0"/>
        <w:autoSpaceDN w:val="0"/>
        <w:adjustRightInd w:val="0"/>
        <w:ind w:left="5103"/>
        <w:rPr>
          <w:sz w:val="28"/>
          <w:szCs w:val="28"/>
        </w:rPr>
      </w:pPr>
      <w:r w:rsidRPr="006003A5">
        <w:rPr>
          <w:sz w:val="28"/>
          <w:szCs w:val="28"/>
        </w:rPr>
        <w:t>Ленинградский муниципальный округ Краснодарского края</w:t>
      </w:r>
    </w:p>
    <w:p w14:paraId="1796557F" w14:textId="77777777" w:rsidR="00E44050" w:rsidRPr="006003A5" w:rsidRDefault="00E44050" w:rsidP="00E44050">
      <w:pPr>
        <w:widowControl w:val="0"/>
        <w:autoSpaceDE w:val="0"/>
        <w:autoSpaceDN w:val="0"/>
        <w:adjustRightInd w:val="0"/>
        <w:ind w:left="5103"/>
        <w:rPr>
          <w:sz w:val="28"/>
          <w:szCs w:val="28"/>
        </w:rPr>
      </w:pPr>
      <w:r w:rsidRPr="006003A5">
        <w:rPr>
          <w:sz w:val="28"/>
          <w:szCs w:val="28"/>
        </w:rPr>
        <w:t>от _____________ г. № _____</w:t>
      </w:r>
    </w:p>
    <w:p w14:paraId="7D5AA3A7" w14:textId="77777777" w:rsidR="00E44050" w:rsidRPr="006003A5" w:rsidRDefault="00E44050" w:rsidP="00E44050">
      <w:pPr>
        <w:widowControl w:val="0"/>
        <w:autoSpaceDE w:val="0"/>
        <w:autoSpaceDN w:val="0"/>
        <w:adjustRightInd w:val="0"/>
        <w:ind w:left="5103"/>
        <w:rPr>
          <w:sz w:val="28"/>
          <w:szCs w:val="28"/>
        </w:rPr>
      </w:pPr>
      <w:r w:rsidRPr="006003A5">
        <w:rPr>
          <w:sz w:val="28"/>
          <w:szCs w:val="28"/>
        </w:rPr>
        <w:t xml:space="preserve"> </w:t>
      </w:r>
    </w:p>
    <w:p w14:paraId="1945388E" w14:textId="77777777" w:rsidR="00E44050" w:rsidRPr="006003A5" w:rsidRDefault="00E44050" w:rsidP="00E44050">
      <w:pPr>
        <w:widowControl w:val="0"/>
        <w:autoSpaceDE w:val="0"/>
        <w:autoSpaceDN w:val="0"/>
        <w:adjustRightInd w:val="0"/>
        <w:ind w:left="5103"/>
        <w:rPr>
          <w:sz w:val="28"/>
          <w:szCs w:val="28"/>
        </w:rPr>
      </w:pPr>
      <w:r w:rsidRPr="006003A5">
        <w:rPr>
          <w:sz w:val="28"/>
          <w:szCs w:val="28"/>
        </w:rPr>
        <w:t xml:space="preserve">ПРИЛОЖЕНИЕ </w:t>
      </w:r>
    </w:p>
    <w:p w14:paraId="0F974EDE" w14:textId="77777777" w:rsidR="00E44050" w:rsidRPr="006003A5" w:rsidRDefault="00E44050" w:rsidP="00E44050">
      <w:pPr>
        <w:widowControl w:val="0"/>
        <w:autoSpaceDE w:val="0"/>
        <w:autoSpaceDN w:val="0"/>
        <w:adjustRightInd w:val="0"/>
        <w:ind w:left="5103"/>
        <w:rPr>
          <w:sz w:val="28"/>
          <w:szCs w:val="28"/>
        </w:rPr>
      </w:pPr>
      <w:r w:rsidRPr="006003A5">
        <w:rPr>
          <w:sz w:val="28"/>
          <w:szCs w:val="28"/>
        </w:rPr>
        <w:t>к решению Совета</w:t>
      </w:r>
    </w:p>
    <w:p w14:paraId="3AB965BA" w14:textId="77777777" w:rsidR="00E44050" w:rsidRPr="006003A5" w:rsidRDefault="00E44050" w:rsidP="00E44050">
      <w:pPr>
        <w:widowControl w:val="0"/>
        <w:autoSpaceDE w:val="0"/>
        <w:autoSpaceDN w:val="0"/>
        <w:adjustRightInd w:val="0"/>
        <w:ind w:left="5103"/>
        <w:rPr>
          <w:sz w:val="28"/>
          <w:szCs w:val="28"/>
        </w:rPr>
      </w:pPr>
      <w:r>
        <w:rPr>
          <w:sz w:val="28"/>
          <w:szCs w:val="28"/>
        </w:rPr>
        <w:t>муниципального образования</w:t>
      </w:r>
    </w:p>
    <w:p w14:paraId="75806A8E" w14:textId="77777777" w:rsidR="00E44050" w:rsidRPr="006003A5" w:rsidRDefault="00E44050" w:rsidP="00E44050">
      <w:pPr>
        <w:widowControl w:val="0"/>
        <w:autoSpaceDE w:val="0"/>
        <w:autoSpaceDN w:val="0"/>
        <w:adjustRightInd w:val="0"/>
        <w:ind w:left="5103"/>
        <w:rPr>
          <w:sz w:val="28"/>
          <w:szCs w:val="28"/>
        </w:rPr>
      </w:pPr>
      <w:r w:rsidRPr="006003A5">
        <w:rPr>
          <w:sz w:val="28"/>
          <w:szCs w:val="28"/>
        </w:rPr>
        <w:t>Ленинградского района</w:t>
      </w:r>
    </w:p>
    <w:p w14:paraId="5A84CF8E" w14:textId="77777777" w:rsidR="00E44050" w:rsidRPr="006003A5" w:rsidRDefault="00E44050" w:rsidP="00E44050">
      <w:pPr>
        <w:widowControl w:val="0"/>
        <w:autoSpaceDE w:val="0"/>
        <w:autoSpaceDN w:val="0"/>
        <w:adjustRightInd w:val="0"/>
        <w:ind w:left="5103"/>
        <w:rPr>
          <w:b/>
          <w:sz w:val="28"/>
          <w:szCs w:val="28"/>
        </w:rPr>
      </w:pPr>
      <w:r w:rsidRPr="006003A5">
        <w:rPr>
          <w:sz w:val="28"/>
          <w:szCs w:val="28"/>
        </w:rPr>
        <w:t xml:space="preserve">от </w:t>
      </w:r>
      <w:r>
        <w:rPr>
          <w:sz w:val="28"/>
          <w:szCs w:val="28"/>
        </w:rPr>
        <w:t>27.12.2017</w:t>
      </w:r>
      <w:r w:rsidRPr="006003A5">
        <w:rPr>
          <w:sz w:val="28"/>
          <w:szCs w:val="28"/>
        </w:rPr>
        <w:t xml:space="preserve"> г. № 1</w:t>
      </w:r>
      <w:r>
        <w:rPr>
          <w:sz w:val="28"/>
          <w:szCs w:val="28"/>
        </w:rPr>
        <w:t>03</w:t>
      </w:r>
    </w:p>
    <w:p w14:paraId="341B7219" w14:textId="77777777" w:rsidR="00E44050" w:rsidRPr="005B4D85" w:rsidRDefault="00E44050" w:rsidP="00E44050">
      <w:pPr>
        <w:widowControl w:val="0"/>
        <w:autoSpaceDE w:val="0"/>
        <w:autoSpaceDN w:val="0"/>
        <w:adjustRightInd w:val="0"/>
        <w:ind w:left="5103"/>
        <w:rPr>
          <w:sz w:val="28"/>
          <w:szCs w:val="28"/>
        </w:rPr>
      </w:pPr>
      <w:r>
        <w:rPr>
          <w:sz w:val="28"/>
          <w:szCs w:val="28"/>
        </w:rPr>
        <w:t xml:space="preserve"> </w:t>
      </w:r>
    </w:p>
    <w:p w14:paraId="1BF4F80F" w14:textId="77777777" w:rsidR="00E44050" w:rsidRPr="005B4D85" w:rsidRDefault="00E44050" w:rsidP="00E44050">
      <w:pPr>
        <w:widowControl w:val="0"/>
        <w:autoSpaceDE w:val="0"/>
        <w:autoSpaceDN w:val="0"/>
        <w:adjustRightInd w:val="0"/>
        <w:jc w:val="center"/>
        <w:outlineLvl w:val="2"/>
        <w:rPr>
          <w:bCs/>
          <w:sz w:val="28"/>
          <w:szCs w:val="28"/>
        </w:rPr>
      </w:pPr>
    </w:p>
    <w:p w14:paraId="1FDD1C29" w14:textId="77777777" w:rsidR="00E44050" w:rsidRPr="005B4D85" w:rsidRDefault="00E44050" w:rsidP="00E44050">
      <w:pPr>
        <w:widowControl w:val="0"/>
        <w:autoSpaceDE w:val="0"/>
        <w:autoSpaceDN w:val="0"/>
        <w:adjustRightInd w:val="0"/>
        <w:ind w:right="-150" w:firstLine="709"/>
        <w:jc w:val="center"/>
        <w:rPr>
          <w:sz w:val="28"/>
          <w:szCs w:val="28"/>
        </w:rPr>
      </w:pPr>
      <w:r w:rsidRPr="005B4D85">
        <w:rPr>
          <w:sz w:val="28"/>
          <w:szCs w:val="28"/>
        </w:rPr>
        <w:t>Правила землепользования и застройки</w:t>
      </w:r>
    </w:p>
    <w:p w14:paraId="008E1A07" w14:textId="77777777" w:rsidR="00E44050" w:rsidRPr="005B4D85" w:rsidRDefault="00E44050" w:rsidP="00E44050">
      <w:pPr>
        <w:widowControl w:val="0"/>
        <w:autoSpaceDE w:val="0"/>
        <w:autoSpaceDN w:val="0"/>
        <w:adjustRightInd w:val="0"/>
        <w:ind w:right="-150" w:firstLine="709"/>
        <w:jc w:val="center"/>
        <w:rPr>
          <w:sz w:val="28"/>
          <w:szCs w:val="28"/>
        </w:rPr>
      </w:pPr>
      <w:r>
        <w:rPr>
          <w:sz w:val="28"/>
          <w:szCs w:val="28"/>
        </w:rPr>
        <w:t>Крыловского</w:t>
      </w:r>
      <w:r w:rsidRPr="006D3C00">
        <w:rPr>
          <w:sz w:val="28"/>
          <w:szCs w:val="28"/>
        </w:rPr>
        <w:t xml:space="preserve"> </w:t>
      </w:r>
      <w:r w:rsidRPr="00805829">
        <w:rPr>
          <w:sz w:val="28"/>
          <w:szCs w:val="28"/>
        </w:rPr>
        <w:t>сельского поселения</w:t>
      </w:r>
      <w:r w:rsidRPr="005B4D85">
        <w:rPr>
          <w:sz w:val="28"/>
          <w:szCs w:val="28"/>
        </w:rPr>
        <w:t xml:space="preserve"> Ленинградского района</w:t>
      </w:r>
    </w:p>
    <w:p w14:paraId="66893CCE" w14:textId="77777777" w:rsidR="00E44050" w:rsidRPr="005B4D85" w:rsidRDefault="00E44050" w:rsidP="00E44050">
      <w:pPr>
        <w:widowControl w:val="0"/>
        <w:autoSpaceDE w:val="0"/>
        <w:autoSpaceDN w:val="0"/>
        <w:adjustRightInd w:val="0"/>
        <w:ind w:right="-150" w:firstLine="709"/>
        <w:jc w:val="center"/>
        <w:rPr>
          <w:sz w:val="28"/>
          <w:szCs w:val="28"/>
        </w:rPr>
      </w:pPr>
      <w:r w:rsidRPr="005B4D85">
        <w:rPr>
          <w:sz w:val="28"/>
          <w:szCs w:val="28"/>
        </w:rPr>
        <w:t>Краснодарского края</w:t>
      </w:r>
    </w:p>
    <w:p w14:paraId="39EEA8DE" w14:textId="77777777" w:rsidR="00E44050" w:rsidRPr="005B4D85" w:rsidRDefault="00E44050" w:rsidP="00E44050">
      <w:pPr>
        <w:widowControl w:val="0"/>
        <w:autoSpaceDE w:val="0"/>
        <w:autoSpaceDN w:val="0"/>
        <w:adjustRightInd w:val="0"/>
        <w:ind w:firstLine="720"/>
        <w:jc w:val="both"/>
        <w:rPr>
          <w:sz w:val="28"/>
          <w:szCs w:val="28"/>
        </w:rPr>
      </w:pPr>
    </w:p>
    <w:p w14:paraId="13D11F86" w14:textId="77777777" w:rsidR="00E44050" w:rsidRPr="005B4D85" w:rsidRDefault="00E44050" w:rsidP="00E44050">
      <w:pPr>
        <w:widowControl w:val="0"/>
        <w:autoSpaceDE w:val="0"/>
        <w:autoSpaceDN w:val="0"/>
        <w:adjustRightInd w:val="0"/>
        <w:ind w:right="-150" w:firstLine="709"/>
        <w:jc w:val="both"/>
      </w:pPr>
    </w:p>
    <w:p w14:paraId="58B3071C" w14:textId="77777777" w:rsidR="00E44050" w:rsidRPr="005B4D85" w:rsidRDefault="00E44050" w:rsidP="00E44050">
      <w:pPr>
        <w:widowControl w:val="0"/>
        <w:autoSpaceDE w:val="0"/>
        <w:autoSpaceDN w:val="0"/>
        <w:adjustRightInd w:val="0"/>
        <w:ind w:right="418" w:firstLine="720"/>
        <w:jc w:val="center"/>
        <w:rPr>
          <w:rFonts w:ascii="Cambria" w:hAnsi="Cambria" w:cs="Times New Roman CYR"/>
          <w:b/>
          <w:sz w:val="28"/>
          <w:szCs w:val="28"/>
        </w:rPr>
      </w:pPr>
      <w:r w:rsidRPr="005B4D85">
        <w:rPr>
          <w:rFonts w:ascii="Cambria" w:hAnsi="Cambria" w:cs="Times New Roman CYR"/>
          <w:b/>
          <w:sz w:val="28"/>
          <w:szCs w:val="28"/>
        </w:rPr>
        <w:t>СОДЕРЖАНИЕ</w:t>
      </w:r>
    </w:p>
    <w:p w14:paraId="6724962F" w14:textId="77777777" w:rsidR="00E44050" w:rsidRPr="005B4D85" w:rsidRDefault="00E44050" w:rsidP="00E44050">
      <w:pPr>
        <w:widowControl w:val="0"/>
        <w:autoSpaceDE w:val="0"/>
        <w:autoSpaceDN w:val="0"/>
        <w:adjustRightInd w:val="0"/>
        <w:ind w:right="418" w:firstLine="720"/>
        <w:jc w:val="center"/>
        <w:rPr>
          <w:rFonts w:ascii="Cambria" w:hAnsi="Cambria" w:cs="Times New Roman CYR"/>
          <w:b/>
          <w:sz w:val="28"/>
          <w:szCs w:val="28"/>
        </w:rPr>
      </w:pPr>
    </w:p>
    <w:p w14:paraId="01A28130" w14:textId="77777777" w:rsidR="00E44050" w:rsidRPr="005B4D85" w:rsidRDefault="00E44050" w:rsidP="00E44050">
      <w:pPr>
        <w:tabs>
          <w:tab w:val="right" w:leader="dot" w:pos="9923"/>
        </w:tabs>
        <w:jc w:val="both"/>
        <w:rPr>
          <w:noProof/>
        </w:rPr>
      </w:pPr>
      <w:r w:rsidRPr="005B4D85">
        <w:rPr>
          <w:rFonts w:eastAsia="SimSun"/>
          <w:noProof/>
          <w:lang w:eastAsia="zh-CN"/>
        </w:rPr>
        <w:fldChar w:fldCharType="begin"/>
      </w:r>
      <w:r w:rsidRPr="005B4D85">
        <w:rPr>
          <w:rFonts w:eastAsia="SimSun"/>
          <w:noProof/>
          <w:lang w:eastAsia="zh-CN"/>
        </w:rPr>
        <w:instrText xml:space="preserve"> TOC \o "1-3" \h \z \u </w:instrText>
      </w:r>
      <w:r w:rsidRPr="005B4D85">
        <w:rPr>
          <w:rFonts w:eastAsia="SimSun"/>
          <w:noProof/>
          <w:lang w:eastAsia="zh-CN"/>
        </w:rPr>
        <w:fldChar w:fldCharType="separate"/>
      </w:r>
      <w:hyperlink w:anchor="ЧАСТЬ1" w:history="1">
        <w:r w:rsidRPr="005B4D85">
          <w:rPr>
            <w:rFonts w:eastAsia="SimSun"/>
            <w:b/>
            <w:noProof/>
            <w:u w:val="single"/>
            <w:lang w:eastAsia="zh-CN"/>
          </w:rPr>
          <w:t>ЧАС</w:t>
        </w:r>
        <w:r w:rsidRPr="005B4D85">
          <w:rPr>
            <w:rFonts w:eastAsia="SimSun"/>
            <w:b/>
            <w:noProof/>
            <w:u w:val="single"/>
            <w:lang w:eastAsia="zh-CN"/>
          </w:rPr>
          <w:t>Т</w:t>
        </w:r>
        <w:r w:rsidRPr="005B4D85">
          <w:rPr>
            <w:rFonts w:eastAsia="SimSun"/>
            <w:b/>
            <w:noProof/>
            <w:u w:val="single"/>
            <w:lang w:eastAsia="zh-CN"/>
          </w:rPr>
          <w:t>Ь I</w:t>
        </w:r>
        <w:r w:rsidRPr="005B4D85">
          <w:rPr>
            <w:rFonts w:eastAsia="SimSun"/>
            <w:b/>
            <w:noProof/>
            <w:u w:val="single"/>
            <w:lang w:eastAsia="zh-CN"/>
          </w:rPr>
          <w:t>.</w:t>
        </w:r>
        <w:r w:rsidRPr="005B4D85">
          <w:rPr>
            <w:rFonts w:eastAsia="SimSun"/>
            <w:b/>
            <w:noProof/>
            <w:u w:val="single"/>
            <w:lang w:eastAsia="zh-CN"/>
          </w:rPr>
          <w:t xml:space="preserve"> ПОРЯДОК ПРИМЕНЕНИЯ ПРАВИЛ ЗЕМЛЕПОЛЬЗОВАНИЯ И ЗАСТРОЙК</w:t>
        </w:r>
        <w:r w:rsidRPr="005B4D85">
          <w:rPr>
            <w:rFonts w:eastAsia="SimSun"/>
            <w:b/>
            <w:noProof/>
            <w:u w:val="single"/>
            <w:lang w:eastAsia="zh-CN"/>
          </w:rPr>
          <w:t>И</w:t>
        </w:r>
        <w:r w:rsidRPr="005B4D85">
          <w:rPr>
            <w:rFonts w:eastAsia="SimSun"/>
            <w:b/>
            <w:noProof/>
            <w:u w:val="single"/>
            <w:lang w:eastAsia="zh-CN"/>
          </w:rPr>
          <w:t xml:space="preserve"> И ВНЕСЕНИЯ В НИХ ИЗМЕНЕНИЙ</w:t>
        </w:r>
        <w:r w:rsidRPr="005B4D85">
          <w:rPr>
            <w:rFonts w:eastAsia="SimSun"/>
            <w:noProof/>
            <w:webHidden/>
            <w:lang w:eastAsia="zh-CN"/>
          </w:rPr>
          <w:tab/>
        </w:r>
        <w:r>
          <w:rPr>
            <w:rFonts w:eastAsia="SimSun"/>
            <w:noProof/>
            <w:webHidden/>
            <w:lang w:eastAsia="zh-CN"/>
          </w:rPr>
          <w:t>3</w:t>
        </w:r>
      </w:hyperlink>
    </w:p>
    <w:p w14:paraId="5242C86E" w14:textId="77777777" w:rsidR="00E44050" w:rsidRPr="005B4D85" w:rsidRDefault="00E44050" w:rsidP="00E44050">
      <w:pPr>
        <w:tabs>
          <w:tab w:val="right" w:leader="dot" w:pos="9923"/>
        </w:tabs>
        <w:jc w:val="both"/>
        <w:rPr>
          <w:noProof/>
        </w:rPr>
      </w:pPr>
      <w:hyperlink w:anchor="_Toc112237881" w:history="1">
        <w:r w:rsidRPr="005B4D85">
          <w:rPr>
            <w:rFonts w:eastAsia="SimSun"/>
            <w:noProof/>
            <w:u w:val="single"/>
            <w:lang w:eastAsia="zh-CN"/>
          </w:rPr>
          <w:t>Глава</w:t>
        </w:r>
        <w:r w:rsidRPr="005B4D85">
          <w:rPr>
            <w:rFonts w:eastAsia="SimSun"/>
            <w:noProof/>
            <w:u w:val="single"/>
            <w:lang w:eastAsia="zh-CN"/>
          </w:rPr>
          <w:t xml:space="preserve"> </w:t>
        </w:r>
        <w:r w:rsidRPr="005B4D85">
          <w:rPr>
            <w:rFonts w:eastAsia="SimSun"/>
            <w:noProof/>
            <w:u w:val="single"/>
            <w:lang w:eastAsia="zh-CN"/>
          </w:rPr>
          <w:t>1</w:t>
        </w:r>
        <w:r w:rsidRPr="005B4D85">
          <w:rPr>
            <w:rFonts w:eastAsia="SimSun"/>
            <w:noProof/>
            <w:u w:val="single"/>
            <w:lang w:eastAsia="zh-CN"/>
          </w:rPr>
          <w:t>.</w:t>
        </w:r>
        <w:r w:rsidRPr="005B4D85">
          <w:rPr>
            <w:rFonts w:eastAsia="SimSun"/>
            <w:noProof/>
            <w:u w:val="single"/>
            <w:lang w:eastAsia="zh-CN"/>
          </w:rPr>
          <w:t xml:space="preserve"> Р</w:t>
        </w:r>
        <w:r w:rsidRPr="005B4D85">
          <w:rPr>
            <w:rFonts w:eastAsia="SimSun"/>
            <w:noProof/>
            <w:u w:val="single"/>
            <w:lang w:eastAsia="zh-CN"/>
          </w:rPr>
          <w:t>е</w:t>
        </w:r>
        <w:r w:rsidRPr="005B4D85">
          <w:rPr>
            <w:rFonts w:eastAsia="SimSun"/>
            <w:noProof/>
            <w:u w:val="single"/>
            <w:lang w:eastAsia="zh-CN"/>
          </w:rPr>
          <w:t>гул</w:t>
        </w:r>
        <w:r w:rsidRPr="005B4D85">
          <w:rPr>
            <w:rFonts w:eastAsia="SimSun"/>
            <w:noProof/>
            <w:u w:val="single"/>
            <w:lang w:eastAsia="zh-CN"/>
          </w:rPr>
          <w:t>и</w:t>
        </w:r>
        <w:r w:rsidRPr="005B4D85">
          <w:rPr>
            <w:rFonts w:eastAsia="SimSun"/>
            <w:noProof/>
            <w:u w:val="single"/>
            <w:lang w:eastAsia="zh-CN"/>
          </w:rPr>
          <w:t>рова</w:t>
        </w:r>
        <w:r w:rsidRPr="005B4D85">
          <w:rPr>
            <w:rFonts w:eastAsia="SimSun"/>
            <w:noProof/>
            <w:u w:val="single"/>
            <w:lang w:eastAsia="zh-CN"/>
          </w:rPr>
          <w:t>н</w:t>
        </w:r>
        <w:r w:rsidRPr="005B4D85">
          <w:rPr>
            <w:rFonts w:eastAsia="SimSun"/>
            <w:noProof/>
            <w:u w:val="single"/>
            <w:lang w:eastAsia="zh-CN"/>
          </w:rPr>
          <w:t>ие землепользования и застройки органами местного самоуправления</w:t>
        </w:r>
        <w:r w:rsidRPr="005B4D85">
          <w:rPr>
            <w:rFonts w:eastAsia="SimSun"/>
            <w:noProof/>
            <w:webHidden/>
            <w:lang w:eastAsia="zh-CN"/>
          </w:rPr>
          <w:tab/>
        </w:r>
        <w:r>
          <w:rPr>
            <w:rFonts w:eastAsia="SimSun"/>
            <w:noProof/>
            <w:webHidden/>
            <w:lang w:eastAsia="zh-CN"/>
          </w:rPr>
          <w:t>3</w:t>
        </w:r>
      </w:hyperlink>
    </w:p>
    <w:p w14:paraId="6710146D" w14:textId="77777777" w:rsidR="00E44050" w:rsidRPr="005B4D85" w:rsidRDefault="00E44050" w:rsidP="00E44050">
      <w:pPr>
        <w:tabs>
          <w:tab w:val="right" w:leader="dot" w:pos="9923"/>
        </w:tabs>
        <w:jc w:val="both"/>
        <w:rPr>
          <w:noProof/>
        </w:rPr>
      </w:pPr>
      <w:hyperlink w:anchor="_Toc112237882" w:history="1">
        <w:r w:rsidRPr="005B4D85">
          <w:rPr>
            <w:rFonts w:eastAsia="SimSun"/>
            <w:noProof/>
            <w:u w:val="single"/>
            <w:lang w:eastAsia="zh-CN"/>
          </w:rPr>
          <w:t>Раздел 1. Об</w:t>
        </w:r>
        <w:r w:rsidRPr="005B4D85">
          <w:rPr>
            <w:rFonts w:eastAsia="SimSun"/>
            <w:noProof/>
            <w:u w:val="single"/>
            <w:lang w:eastAsia="zh-CN"/>
          </w:rPr>
          <w:t>щ</w:t>
        </w:r>
        <w:r w:rsidRPr="005B4D85">
          <w:rPr>
            <w:rFonts w:eastAsia="SimSun"/>
            <w:noProof/>
            <w:u w:val="single"/>
            <w:lang w:eastAsia="zh-CN"/>
          </w:rPr>
          <w:t>ие по</w:t>
        </w:r>
        <w:r w:rsidRPr="005B4D85">
          <w:rPr>
            <w:rFonts w:eastAsia="SimSun"/>
            <w:noProof/>
            <w:u w:val="single"/>
            <w:lang w:eastAsia="zh-CN"/>
          </w:rPr>
          <w:t>л</w:t>
        </w:r>
        <w:r w:rsidRPr="005B4D85">
          <w:rPr>
            <w:rFonts w:eastAsia="SimSun"/>
            <w:noProof/>
            <w:u w:val="single"/>
            <w:lang w:eastAsia="zh-CN"/>
          </w:rPr>
          <w:t>ожения</w:t>
        </w:r>
        <w:r w:rsidRPr="005B4D85">
          <w:rPr>
            <w:rFonts w:eastAsia="SimSun"/>
            <w:noProof/>
            <w:webHidden/>
            <w:lang w:eastAsia="zh-CN"/>
          </w:rPr>
          <w:tab/>
        </w:r>
        <w:r>
          <w:rPr>
            <w:rFonts w:eastAsia="SimSun"/>
            <w:noProof/>
            <w:webHidden/>
            <w:lang w:eastAsia="zh-CN"/>
          </w:rPr>
          <w:t>3</w:t>
        </w:r>
      </w:hyperlink>
    </w:p>
    <w:p w14:paraId="6EEC978D" w14:textId="77777777" w:rsidR="00E44050" w:rsidRPr="005B4D85" w:rsidRDefault="00E44050" w:rsidP="00E44050">
      <w:pPr>
        <w:tabs>
          <w:tab w:val="right" w:leader="dot" w:pos="9923"/>
        </w:tabs>
        <w:jc w:val="both"/>
        <w:rPr>
          <w:noProof/>
        </w:rPr>
      </w:pPr>
      <w:hyperlink w:anchor="_Toc112237883" w:history="1">
        <w:r w:rsidRPr="005B4D85">
          <w:rPr>
            <w:rFonts w:eastAsia="SimSun"/>
            <w:noProof/>
            <w:u w:val="single"/>
            <w:lang w:eastAsia="zh-CN"/>
          </w:rPr>
          <w:t xml:space="preserve">Статья 1. </w:t>
        </w:r>
        <w:r w:rsidRPr="005B4D85">
          <w:rPr>
            <w:rFonts w:eastAsia="SimSun"/>
            <w:noProof/>
            <w:u w:val="single"/>
            <w:lang w:eastAsia="zh-CN"/>
          </w:rPr>
          <w:t>О</w:t>
        </w:r>
        <w:r w:rsidRPr="005B4D85">
          <w:rPr>
            <w:rFonts w:eastAsia="SimSun"/>
            <w:noProof/>
            <w:u w:val="single"/>
            <w:lang w:eastAsia="zh-CN"/>
          </w:rPr>
          <w:t>сновны</w:t>
        </w:r>
        <w:r w:rsidRPr="005B4D85">
          <w:rPr>
            <w:rFonts w:eastAsia="SimSun"/>
            <w:noProof/>
            <w:u w:val="single"/>
            <w:lang w:eastAsia="zh-CN"/>
          </w:rPr>
          <w:t>е</w:t>
        </w:r>
        <w:r w:rsidRPr="005B4D85">
          <w:rPr>
            <w:rFonts w:eastAsia="SimSun"/>
            <w:noProof/>
            <w:u w:val="single"/>
            <w:lang w:eastAsia="zh-CN"/>
          </w:rPr>
          <w:t xml:space="preserve"> понятия, используемые в Правилах</w:t>
        </w:r>
        <w:r w:rsidRPr="005B4D85">
          <w:rPr>
            <w:rFonts w:eastAsia="SimSun"/>
            <w:noProof/>
            <w:webHidden/>
            <w:lang w:eastAsia="zh-CN"/>
          </w:rPr>
          <w:tab/>
        </w:r>
        <w:r>
          <w:rPr>
            <w:rFonts w:eastAsia="SimSun"/>
            <w:noProof/>
            <w:webHidden/>
            <w:lang w:eastAsia="zh-CN"/>
          </w:rPr>
          <w:t>3</w:t>
        </w:r>
      </w:hyperlink>
    </w:p>
    <w:p w14:paraId="057EE307" w14:textId="77777777" w:rsidR="00E44050" w:rsidRPr="005B4D85" w:rsidRDefault="00E44050" w:rsidP="00E44050">
      <w:pPr>
        <w:tabs>
          <w:tab w:val="right" w:leader="dot" w:pos="9923"/>
        </w:tabs>
        <w:jc w:val="both"/>
        <w:rPr>
          <w:noProof/>
        </w:rPr>
      </w:pPr>
      <w:hyperlink w:anchor="_Toc112237884" w:history="1">
        <w:r w:rsidRPr="005B4D85">
          <w:rPr>
            <w:rFonts w:eastAsia="SimSun"/>
            <w:noProof/>
            <w:u w:val="single"/>
            <w:lang w:eastAsia="zh-CN"/>
          </w:rPr>
          <w:t xml:space="preserve">Статья 2. </w:t>
        </w:r>
        <w:r w:rsidRPr="005B4D85">
          <w:rPr>
            <w:rFonts w:eastAsia="SimSun"/>
            <w:noProof/>
            <w:u w:val="single"/>
            <w:lang w:eastAsia="zh-CN"/>
          </w:rPr>
          <w:t>О</w:t>
        </w:r>
        <w:r w:rsidRPr="005B4D85">
          <w:rPr>
            <w:rFonts w:eastAsia="SimSun"/>
            <w:noProof/>
            <w:u w:val="single"/>
            <w:lang w:eastAsia="zh-CN"/>
          </w:rPr>
          <w:t>с</w:t>
        </w:r>
        <w:r w:rsidRPr="005B4D85">
          <w:rPr>
            <w:rFonts w:eastAsia="SimSun"/>
            <w:noProof/>
            <w:u w:val="single"/>
            <w:lang w:eastAsia="zh-CN"/>
          </w:rPr>
          <w:t>нов</w:t>
        </w:r>
        <w:r w:rsidRPr="005B4D85">
          <w:rPr>
            <w:rFonts w:eastAsia="SimSun"/>
            <w:noProof/>
            <w:u w:val="single"/>
            <w:lang w:eastAsia="zh-CN"/>
          </w:rPr>
          <w:t>а</w:t>
        </w:r>
        <w:r w:rsidRPr="005B4D85">
          <w:rPr>
            <w:rFonts w:eastAsia="SimSun"/>
            <w:noProof/>
            <w:u w:val="single"/>
            <w:lang w:eastAsia="zh-CN"/>
          </w:rPr>
          <w:t xml:space="preserve">ния введения, назначение и состав </w:t>
        </w:r>
        <w:r w:rsidRPr="005B4D85">
          <w:rPr>
            <w:rFonts w:eastAsia="SimSun"/>
            <w:noProof/>
            <w:u w:val="single"/>
            <w:lang w:eastAsia="zh-CN"/>
          </w:rPr>
          <w:t>П</w:t>
        </w:r>
        <w:r w:rsidRPr="005B4D85">
          <w:rPr>
            <w:rFonts w:eastAsia="SimSun"/>
            <w:noProof/>
            <w:u w:val="single"/>
            <w:lang w:eastAsia="zh-CN"/>
          </w:rPr>
          <w:t>равил</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_Toc112237884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15</w:t>
        </w:r>
        <w:r w:rsidRPr="005B4D85">
          <w:rPr>
            <w:rFonts w:eastAsia="SimSun"/>
            <w:noProof/>
            <w:webHidden/>
            <w:lang w:eastAsia="zh-CN"/>
          </w:rPr>
          <w:fldChar w:fldCharType="end"/>
        </w:r>
      </w:hyperlink>
    </w:p>
    <w:p w14:paraId="6FD83F1C" w14:textId="77777777" w:rsidR="00E44050" w:rsidRPr="005B4D85" w:rsidRDefault="00E44050" w:rsidP="00E44050">
      <w:pPr>
        <w:tabs>
          <w:tab w:val="right" w:leader="dot" w:pos="9923"/>
        </w:tabs>
        <w:jc w:val="both"/>
        <w:rPr>
          <w:noProof/>
        </w:rPr>
      </w:pPr>
      <w:hyperlink w:anchor="_Toc112237885" w:history="1">
        <w:r w:rsidRPr="005B4D85">
          <w:rPr>
            <w:rFonts w:eastAsia="SimSun"/>
            <w:noProof/>
            <w:u w:val="single"/>
            <w:lang w:eastAsia="zh-CN"/>
          </w:rPr>
          <w:t>Статья 3. О</w:t>
        </w:r>
        <w:r w:rsidRPr="005B4D85">
          <w:rPr>
            <w:rFonts w:eastAsia="SimSun"/>
            <w:noProof/>
            <w:u w:val="single"/>
            <w:lang w:eastAsia="zh-CN"/>
          </w:rPr>
          <w:t>т</w:t>
        </w:r>
        <w:r w:rsidRPr="005B4D85">
          <w:rPr>
            <w:rFonts w:eastAsia="SimSun"/>
            <w:noProof/>
            <w:u w:val="single"/>
            <w:lang w:eastAsia="zh-CN"/>
          </w:rPr>
          <w:t>к</w:t>
        </w:r>
        <w:r w:rsidRPr="005B4D85">
          <w:rPr>
            <w:rFonts w:eastAsia="SimSun"/>
            <w:noProof/>
            <w:u w:val="single"/>
            <w:lang w:eastAsia="zh-CN"/>
          </w:rPr>
          <w:t>р</w:t>
        </w:r>
        <w:r w:rsidRPr="005B4D85">
          <w:rPr>
            <w:rFonts w:eastAsia="SimSun"/>
            <w:noProof/>
            <w:u w:val="single"/>
            <w:lang w:eastAsia="zh-CN"/>
          </w:rPr>
          <w:t>ыт</w:t>
        </w:r>
        <w:r w:rsidRPr="005B4D85">
          <w:rPr>
            <w:rFonts w:eastAsia="SimSun"/>
            <w:noProof/>
            <w:u w:val="single"/>
            <w:lang w:eastAsia="zh-CN"/>
          </w:rPr>
          <w:t>о</w:t>
        </w:r>
        <w:r w:rsidRPr="005B4D85">
          <w:rPr>
            <w:rFonts w:eastAsia="SimSun"/>
            <w:noProof/>
            <w:u w:val="single"/>
            <w:lang w:eastAsia="zh-CN"/>
          </w:rPr>
          <w:t>сть и доступность информации о зе</w:t>
        </w:r>
        <w:r w:rsidRPr="005B4D85">
          <w:rPr>
            <w:rFonts w:eastAsia="SimSun"/>
            <w:noProof/>
            <w:u w:val="single"/>
            <w:lang w:eastAsia="zh-CN"/>
          </w:rPr>
          <w:t>м</w:t>
        </w:r>
        <w:r w:rsidRPr="005B4D85">
          <w:rPr>
            <w:rFonts w:eastAsia="SimSun"/>
            <w:noProof/>
            <w:u w:val="single"/>
            <w:lang w:eastAsia="zh-CN"/>
          </w:rPr>
          <w:t>лепользовании и застройке</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_Toc112237885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17</w:t>
        </w:r>
        <w:r w:rsidRPr="005B4D85">
          <w:rPr>
            <w:rFonts w:eastAsia="SimSun"/>
            <w:noProof/>
            <w:webHidden/>
            <w:lang w:eastAsia="zh-CN"/>
          </w:rPr>
          <w:fldChar w:fldCharType="end"/>
        </w:r>
      </w:hyperlink>
    </w:p>
    <w:p w14:paraId="55F9FE85" w14:textId="77777777" w:rsidR="00E44050" w:rsidRPr="005B4D85" w:rsidRDefault="00E44050" w:rsidP="00E44050">
      <w:pPr>
        <w:tabs>
          <w:tab w:val="right" w:leader="dot" w:pos="9923"/>
        </w:tabs>
        <w:jc w:val="both"/>
        <w:rPr>
          <w:noProof/>
        </w:rPr>
      </w:pPr>
      <w:hyperlink w:anchor="_Toc112237886" w:history="1">
        <w:r w:rsidRPr="005B4D85">
          <w:rPr>
            <w:rFonts w:eastAsia="SimSun"/>
            <w:noProof/>
            <w:u w:val="single"/>
            <w:lang w:eastAsia="zh-CN"/>
          </w:rPr>
          <w:t xml:space="preserve">Раздел 2. </w:t>
        </w:r>
        <w:r w:rsidRPr="005B4D85">
          <w:rPr>
            <w:rFonts w:eastAsia="SimSun"/>
            <w:noProof/>
            <w:u w:val="single"/>
            <w:lang w:eastAsia="zh-CN"/>
          </w:rPr>
          <w:t>П</w:t>
        </w:r>
        <w:r w:rsidRPr="005B4D85">
          <w:rPr>
            <w:rFonts w:eastAsia="SimSun"/>
            <w:noProof/>
            <w:u w:val="single"/>
            <w:lang w:eastAsia="zh-CN"/>
          </w:rPr>
          <w:t>р</w:t>
        </w:r>
        <w:r w:rsidRPr="005B4D85">
          <w:rPr>
            <w:rFonts w:eastAsia="SimSun"/>
            <w:noProof/>
            <w:u w:val="single"/>
            <w:lang w:eastAsia="zh-CN"/>
          </w:rPr>
          <w:t>а</w:t>
        </w:r>
        <w:r w:rsidRPr="005B4D85">
          <w:rPr>
            <w:rFonts w:eastAsia="SimSun"/>
            <w:noProof/>
            <w:u w:val="single"/>
            <w:lang w:eastAsia="zh-CN"/>
          </w:rPr>
          <w:t xml:space="preserve">ва </w:t>
        </w:r>
        <w:r w:rsidRPr="005B4D85">
          <w:rPr>
            <w:rFonts w:eastAsia="SimSun"/>
            <w:noProof/>
            <w:u w:val="single"/>
            <w:lang w:eastAsia="zh-CN"/>
          </w:rPr>
          <w:t>и</w:t>
        </w:r>
        <w:r w:rsidRPr="005B4D85">
          <w:rPr>
            <w:rFonts w:eastAsia="SimSun"/>
            <w:noProof/>
            <w:u w:val="single"/>
            <w:lang w:eastAsia="zh-CN"/>
          </w:rPr>
          <w:t>спользования недвижимости, возникшие до вступления в силу Правил</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_Toc112237886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18</w:t>
        </w:r>
        <w:r w:rsidRPr="005B4D85">
          <w:rPr>
            <w:rFonts w:eastAsia="SimSun"/>
            <w:noProof/>
            <w:webHidden/>
            <w:lang w:eastAsia="zh-CN"/>
          </w:rPr>
          <w:fldChar w:fldCharType="end"/>
        </w:r>
      </w:hyperlink>
    </w:p>
    <w:p w14:paraId="72A61D23" w14:textId="77777777" w:rsidR="00E44050" w:rsidRPr="005B4D85" w:rsidRDefault="00E44050" w:rsidP="00E44050">
      <w:pPr>
        <w:tabs>
          <w:tab w:val="right" w:leader="dot" w:pos="9923"/>
        </w:tabs>
        <w:jc w:val="both"/>
        <w:rPr>
          <w:noProof/>
        </w:rPr>
      </w:pPr>
      <w:hyperlink w:anchor="_Toc112237887" w:history="1">
        <w:r w:rsidRPr="005B4D85">
          <w:rPr>
            <w:rFonts w:eastAsia="SimSun"/>
            <w:noProof/>
            <w:u w:val="single"/>
            <w:lang w:eastAsia="zh-CN"/>
          </w:rPr>
          <w:t>Статья 4. Общие положения, относящиеся к ранее возникшим правам</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_Toc112237887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18</w:t>
        </w:r>
        <w:r w:rsidRPr="005B4D85">
          <w:rPr>
            <w:rFonts w:eastAsia="SimSun"/>
            <w:noProof/>
            <w:webHidden/>
            <w:lang w:eastAsia="zh-CN"/>
          </w:rPr>
          <w:fldChar w:fldCharType="end"/>
        </w:r>
      </w:hyperlink>
    </w:p>
    <w:p w14:paraId="69B8CC56" w14:textId="77777777" w:rsidR="00E44050" w:rsidRPr="005B4D85" w:rsidRDefault="00E44050" w:rsidP="00E44050">
      <w:pPr>
        <w:tabs>
          <w:tab w:val="right" w:leader="dot" w:pos="9923"/>
        </w:tabs>
        <w:jc w:val="both"/>
        <w:rPr>
          <w:noProof/>
        </w:rPr>
      </w:pPr>
      <w:hyperlink w:anchor="_Toc112237888" w:history="1">
        <w:r w:rsidRPr="005B4D85">
          <w:rPr>
            <w:rFonts w:eastAsia="SimSun"/>
            <w:noProof/>
            <w:u w:val="single"/>
            <w:lang w:eastAsia="zh-CN"/>
          </w:rPr>
          <w:t xml:space="preserve">Статья 5. </w:t>
        </w:r>
        <w:r w:rsidRPr="005B4D85">
          <w:rPr>
            <w:rFonts w:eastAsia="SimSun"/>
            <w:noProof/>
            <w:u w:val="single"/>
            <w:lang w:eastAsia="zh-CN"/>
          </w:rPr>
          <w:t>И</w:t>
        </w:r>
        <w:r w:rsidRPr="005B4D85">
          <w:rPr>
            <w:rFonts w:eastAsia="SimSun"/>
            <w:noProof/>
            <w:u w:val="single"/>
            <w:lang w:eastAsia="zh-CN"/>
          </w:rPr>
          <w:t>спользование и строительные изменения объектов недвижимости, не соответствующих Прави</w:t>
        </w:r>
        <w:r w:rsidRPr="005B4D85">
          <w:rPr>
            <w:rFonts w:eastAsia="SimSun"/>
            <w:noProof/>
            <w:u w:val="single"/>
            <w:lang w:eastAsia="zh-CN"/>
          </w:rPr>
          <w:t>л</w:t>
        </w:r>
        <w:r w:rsidRPr="005B4D85">
          <w:rPr>
            <w:rFonts w:eastAsia="SimSun"/>
            <w:noProof/>
            <w:u w:val="single"/>
            <w:lang w:eastAsia="zh-CN"/>
          </w:rPr>
          <w:t>ам</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_Toc112237888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18</w:t>
        </w:r>
        <w:r w:rsidRPr="005B4D85">
          <w:rPr>
            <w:rFonts w:eastAsia="SimSun"/>
            <w:noProof/>
            <w:webHidden/>
            <w:lang w:eastAsia="zh-CN"/>
          </w:rPr>
          <w:fldChar w:fldCharType="end"/>
        </w:r>
      </w:hyperlink>
    </w:p>
    <w:p w14:paraId="7183EC8F" w14:textId="77777777" w:rsidR="00E44050" w:rsidRPr="005B4D85" w:rsidRDefault="00E44050" w:rsidP="00E44050">
      <w:pPr>
        <w:tabs>
          <w:tab w:val="right" w:leader="dot" w:pos="9923"/>
        </w:tabs>
        <w:jc w:val="both"/>
        <w:rPr>
          <w:noProof/>
        </w:rPr>
      </w:pPr>
      <w:hyperlink w:anchor="_Toc112237889" w:history="1">
        <w:r w:rsidRPr="005B4D85">
          <w:rPr>
            <w:rFonts w:eastAsia="SimSun"/>
            <w:noProof/>
            <w:u w:val="single"/>
            <w:lang w:eastAsia="zh-CN"/>
          </w:rPr>
          <w:t>Раздел 3</w:t>
        </w:r>
        <w:r w:rsidRPr="005B4D85">
          <w:rPr>
            <w:rFonts w:eastAsia="SimSun"/>
            <w:noProof/>
            <w:u w:val="single"/>
            <w:lang w:eastAsia="zh-CN"/>
          </w:rPr>
          <w:t>.</w:t>
        </w:r>
        <w:r w:rsidRPr="005B4D85">
          <w:rPr>
            <w:rFonts w:eastAsia="SimSun"/>
            <w:noProof/>
            <w:u w:val="single"/>
            <w:lang w:eastAsia="zh-CN"/>
          </w:rPr>
          <w:t xml:space="preserve"> У</w:t>
        </w:r>
        <w:r w:rsidRPr="005B4D85">
          <w:rPr>
            <w:rFonts w:eastAsia="SimSun"/>
            <w:noProof/>
            <w:u w:val="single"/>
            <w:lang w:eastAsia="zh-CN"/>
          </w:rPr>
          <w:t>ч</w:t>
        </w:r>
        <w:r w:rsidRPr="005B4D85">
          <w:rPr>
            <w:rFonts w:eastAsia="SimSun"/>
            <w:noProof/>
            <w:u w:val="single"/>
            <w:lang w:eastAsia="zh-CN"/>
          </w:rPr>
          <w:t>а</w:t>
        </w:r>
        <w:r w:rsidRPr="005B4D85">
          <w:rPr>
            <w:rFonts w:eastAsia="SimSun"/>
            <w:noProof/>
            <w:u w:val="single"/>
            <w:lang w:eastAsia="zh-CN"/>
          </w:rPr>
          <w:t>с</w:t>
        </w:r>
        <w:r w:rsidRPr="005B4D85">
          <w:rPr>
            <w:rFonts w:eastAsia="SimSun"/>
            <w:noProof/>
            <w:u w:val="single"/>
            <w:lang w:eastAsia="zh-CN"/>
          </w:rPr>
          <w:t>тники отношений, возникающих по поводу землепользования и застройки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_Toc112237889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19</w:t>
        </w:r>
        <w:r w:rsidRPr="005B4D85">
          <w:rPr>
            <w:rFonts w:eastAsia="SimSun"/>
            <w:noProof/>
            <w:webHidden/>
            <w:lang w:eastAsia="zh-CN"/>
          </w:rPr>
          <w:fldChar w:fldCharType="end"/>
        </w:r>
      </w:hyperlink>
    </w:p>
    <w:p w14:paraId="6D172AAC" w14:textId="77777777" w:rsidR="00E44050" w:rsidRPr="005B4D85" w:rsidRDefault="00E44050" w:rsidP="00E44050">
      <w:pPr>
        <w:tabs>
          <w:tab w:val="right" w:leader="dot" w:pos="9923"/>
        </w:tabs>
        <w:jc w:val="both"/>
        <w:rPr>
          <w:noProof/>
        </w:rPr>
      </w:pPr>
      <w:hyperlink w:anchor="_Toc112237890" w:history="1">
        <w:r w:rsidRPr="005B4D85">
          <w:rPr>
            <w:rFonts w:eastAsia="SimSun"/>
            <w:noProof/>
            <w:u w:val="single"/>
            <w:lang w:eastAsia="zh-CN"/>
          </w:rPr>
          <w:t>Статья 6. Общ</w:t>
        </w:r>
        <w:r w:rsidRPr="005B4D85">
          <w:rPr>
            <w:rFonts w:eastAsia="SimSun"/>
            <w:noProof/>
            <w:u w:val="single"/>
            <w:lang w:eastAsia="zh-CN"/>
          </w:rPr>
          <w:t>и</w:t>
        </w:r>
        <w:r w:rsidRPr="005B4D85">
          <w:rPr>
            <w:rFonts w:eastAsia="SimSun"/>
            <w:noProof/>
            <w:u w:val="single"/>
            <w:lang w:eastAsia="zh-CN"/>
          </w:rPr>
          <w:t>е</w:t>
        </w:r>
        <w:r w:rsidRPr="005B4D85">
          <w:rPr>
            <w:rFonts w:eastAsia="SimSun"/>
            <w:noProof/>
            <w:u w:val="single"/>
            <w:lang w:eastAsia="zh-CN"/>
          </w:rPr>
          <w:t xml:space="preserve"> положения о лицах, осуществляющих землепользование и застройку, и их действиях</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_Toc112237890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19</w:t>
        </w:r>
        <w:r w:rsidRPr="005B4D85">
          <w:rPr>
            <w:rFonts w:eastAsia="SimSun"/>
            <w:noProof/>
            <w:webHidden/>
            <w:lang w:eastAsia="zh-CN"/>
          </w:rPr>
          <w:fldChar w:fldCharType="end"/>
        </w:r>
      </w:hyperlink>
    </w:p>
    <w:p w14:paraId="2CCD0B16" w14:textId="77777777" w:rsidR="00E44050" w:rsidRPr="005B4D85" w:rsidRDefault="00E44050" w:rsidP="00E44050">
      <w:pPr>
        <w:tabs>
          <w:tab w:val="right" w:leader="dot" w:pos="9923"/>
        </w:tabs>
        <w:jc w:val="both"/>
        <w:rPr>
          <w:noProof/>
        </w:rPr>
      </w:pPr>
      <w:hyperlink w:anchor="_Toc112237891" w:history="1">
        <w:r w:rsidRPr="005B4D85">
          <w:rPr>
            <w:rFonts w:eastAsia="SimSun"/>
            <w:noProof/>
            <w:u w:val="single"/>
            <w:lang w:eastAsia="zh-CN"/>
          </w:rPr>
          <w:t>Стать</w:t>
        </w:r>
        <w:r w:rsidRPr="005B4D85">
          <w:rPr>
            <w:rFonts w:eastAsia="SimSun"/>
            <w:noProof/>
            <w:u w:val="single"/>
            <w:lang w:eastAsia="zh-CN"/>
          </w:rPr>
          <w:t>я</w:t>
        </w:r>
        <w:r w:rsidRPr="005B4D85">
          <w:rPr>
            <w:rFonts w:eastAsia="SimSun"/>
            <w:noProof/>
            <w:u w:val="single"/>
            <w:lang w:eastAsia="zh-CN"/>
          </w:rPr>
          <w:t xml:space="preserve"> 7. Комис</w:t>
        </w:r>
        <w:r w:rsidRPr="005B4D85">
          <w:rPr>
            <w:rFonts w:eastAsia="SimSun"/>
            <w:noProof/>
            <w:u w:val="single"/>
            <w:lang w:eastAsia="zh-CN"/>
          </w:rPr>
          <w:t>с</w:t>
        </w:r>
        <w:r w:rsidRPr="005B4D85">
          <w:rPr>
            <w:rFonts w:eastAsia="SimSun"/>
            <w:noProof/>
            <w:u w:val="single"/>
            <w:lang w:eastAsia="zh-CN"/>
          </w:rPr>
          <w:t>и</w:t>
        </w:r>
        <w:r w:rsidRPr="005B4D85">
          <w:rPr>
            <w:rFonts w:eastAsia="SimSun"/>
            <w:noProof/>
            <w:u w:val="single"/>
            <w:lang w:eastAsia="zh-CN"/>
          </w:rPr>
          <w:t>я</w:t>
        </w:r>
        <w:r w:rsidRPr="005B4D85">
          <w:rPr>
            <w:rFonts w:eastAsia="SimSun"/>
            <w:noProof/>
            <w:u w:val="single"/>
            <w:lang w:eastAsia="zh-CN"/>
          </w:rPr>
          <w:t xml:space="preserve"> по по</w:t>
        </w:r>
        <w:r w:rsidRPr="005B4D85">
          <w:rPr>
            <w:rFonts w:eastAsia="SimSun"/>
            <w:noProof/>
            <w:u w:val="single"/>
            <w:lang w:eastAsia="zh-CN"/>
          </w:rPr>
          <w:t>д</w:t>
        </w:r>
        <w:r w:rsidRPr="005B4D85">
          <w:rPr>
            <w:rFonts w:eastAsia="SimSun"/>
            <w:noProof/>
            <w:u w:val="single"/>
            <w:lang w:eastAsia="zh-CN"/>
          </w:rPr>
          <w:t>г</w:t>
        </w:r>
        <w:r w:rsidRPr="005B4D85">
          <w:rPr>
            <w:rFonts w:eastAsia="SimSun"/>
            <w:noProof/>
            <w:u w:val="single"/>
            <w:lang w:eastAsia="zh-CN"/>
          </w:rPr>
          <w:t>о</w:t>
        </w:r>
        <w:r w:rsidRPr="005B4D85">
          <w:rPr>
            <w:rFonts w:eastAsia="SimSun"/>
            <w:noProof/>
            <w:u w:val="single"/>
            <w:lang w:eastAsia="zh-CN"/>
          </w:rPr>
          <w:t>товке правил землепользования и застройки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_Toc112237891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19</w:t>
        </w:r>
        <w:r w:rsidRPr="005B4D85">
          <w:rPr>
            <w:rFonts w:eastAsia="SimSun"/>
            <w:noProof/>
            <w:webHidden/>
            <w:lang w:eastAsia="zh-CN"/>
          </w:rPr>
          <w:fldChar w:fldCharType="end"/>
        </w:r>
      </w:hyperlink>
    </w:p>
    <w:p w14:paraId="512F158C" w14:textId="77777777" w:rsidR="00E44050" w:rsidRPr="005B4D85" w:rsidRDefault="00E44050" w:rsidP="00E44050">
      <w:pPr>
        <w:tabs>
          <w:tab w:val="right" w:leader="dot" w:pos="9923"/>
        </w:tabs>
        <w:jc w:val="both"/>
        <w:rPr>
          <w:noProof/>
        </w:rPr>
      </w:pPr>
      <w:hyperlink w:anchor="_Toc112237892" w:history="1">
        <w:r w:rsidRPr="005B4D85">
          <w:rPr>
            <w:rFonts w:eastAsia="SimSun"/>
            <w:noProof/>
            <w:u w:val="single"/>
            <w:lang w:eastAsia="zh-CN"/>
          </w:rPr>
          <w:t xml:space="preserve">Раздел 4. </w:t>
        </w:r>
        <w:r w:rsidRPr="005B4D85">
          <w:rPr>
            <w:rFonts w:eastAsia="SimSun"/>
            <w:noProof/>
            <w:u w:val="single"/>
            <w:lang w:eastAsia="zh-CN"/>
          </w:rPr>
          <w:t>П</w:t>
        </w:r>
        <w:r w:rsidRPr="005B4D85">
          <w:rPr>
            <w:rFonts w:eastAsia="SimSun"/>
            <w:noProof/>
            <w:u w:val="single"/>
            <w:lang w:eastAsia="zh-CN"/>
          </w:rPr>
          <w:t>р</w:t>
        </w:r>
        <w:r w:rsidRPr="005B4D85">
          <w:rPr>
            <w:rFonts w:eastAsia="SimSun"/>
            <w:noProof/>
            <w:u w:val="single"/>
            <w:lang w:eastAsia="zh-CN"/>
          </w:rPr>
          <w:t>е</w:t>
        </w:r>
        <w:r w:rsidRPr="005B4D85">
          <w:rPr>
            <w:rFonts w:eastAsia="SimSun"/>
            <w:noProof/>
            <w:u w:val="single"/>
            <w:lang w:eastAsia="zh-CN"/>
          </w:rPr>
          <w:t>д</w:t>
        </w:r>
        <w:r w:rsidRPr="005B4D85">
          <w:rPr>
            <w:rFonts w:eastAsia="SimSun"/>
            <w:noProof/>
            <w:u w:val="single"/>
            <w:lang w:eastAsia="zh-CN"/>
          </w:rPr>
          <w:t>о</w:t>
        </w:r>
        <w:r w:rsidRPr="005B4D85">
          <w:rPr>
            <w:rFonts w:eastAsia="SimSun"/>
            <w:noProof/>
            <w:u w:val="single"/>
            <w:lang w:eastAsia="zh-CN"/>
          </w:rPr>
          <w:t xml:space="preserve">ставление прав </w:t>
        </w:r>
        <w:r w:rsidRPr="005B4D85">
          <w:rPr>
            <w:rFonts w:eastAsia="SimSun"/>
            <w:noProof/>
            <w:u w:val="single"/>
            <w:lang w:eastAsia="zh-CN"/>
          </w:rPr>
          <w:t>н</w:t>
        </w:r>
        <w:r w:rsidRPr="005B4D85">
          <w:rPr>
            <w:rFonts w:eastAsia="SimSun"/>
            <w:noProof/>
            <w:u w:val="single"/>
            <w:lang w:eastAsia="zh-CN"/>
          </w:rPr>
          <w:t>а земельные участки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_Toc112237892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20</w:t>
        </w:r>
        <w:r w:rsidRPr="005B4D85">
          <w:rPr>
            <w:rFonts w:eastAsia="SimSun"/>
            <w:noProof/>
            <w:webHidden/>
            <w:lang w:eastAsia="zh-CN"/>
          </w:rPr>
          <w:fldChar w:fldCharType="end"/>
        </w:r>
      </w:hyperlink>
      <w:r>
        <w:rPr>
          <w:rFonts w:eastAsia="SimSun"/>
          <w:noProof/>
          <w:webHidden/>
          <w:lang w:eastAsia="zh-CN"/>
        </w:rPr>
        <w:t>0</w:t>
      </w:r>
    </w:p>
    <w:p w14:paraId="165A6B70" w14:textId="77777777" w:rsidR="00E44050" w:rsidRPr="005B4D85" w:rsidRDefault="00E44050" w:rsidP="00E44050">
      <w:pPr>
        <w:tabs>
          <w:tab w:val="right" w:leader="dot" w:pos="9923"/>
        </w:tabs>
        <w:jc w:val="both"/>
        <w:rPr>
          <w:noProof/>
        </w:rPr>
      </w:pPr>
      <w:hyperlink w:anchor="_Toc112237893" w:history="1">
        <w:r w:rsidRPr="005B4D85">
          <w:rPr>
            <w:rFonts w:eastAsia="SimSun"/>
            <w:noProof/>
            <w:u w:val="single"/>
            <w:lang w:eastAsia="zh-CN"/>
          </w:rPr>
          <w:t>Статья 8. Об</w:t>
        </w:r>
        <w:r w:rsidRPr="005B4D85">
          <w:rPr>
            <w:rFonts w:eastAsia="SimSun"/>
            <w:noProof/>
            <w:u w:val="single"/>
            <w:lang w:eastAsia="zh-CN"/>
          </w:rPr>
          <w:t>щ</w:t>
        </w:r>
        <w:r w:rsidRPr="005B4D85">
          <w:rPr>
            <w:rFonts w:eastAsia="SimSun"/>
            <w:noProof/>
            <w:u w:val="single"/>
            <w:lang w:eastAsia="zh-CN"/>
          </w:rPr>
          <w:t>и</w:t>
        </w:r>
        <w:r w:rsidRPr="005B4D85">
          <w:rPr>
            <w:rFonts w:eastAsia="SimSun"/>
            <w:noProof/>
            <w:u w:val="single"/>
            <w:lang w:eastAsia="zh-CN"/>
          </w:rPr>
          <w:t>е</w:t>
        </w:r>
        <w:r w:rsidRPr="005B4D85">
          <w:rPr>
            <w:rFonts w:eastAsia="SimSun"/>
            <w:noProof/>
            <w:u w:val="single"/>
            <w:lang w:eastAsia="zh-CN"/>
          </w:rPr>
          <w:t xml:space="preserve"> положения предоставления прав на земельные участки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_Toc112237893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20</w:t>
        </w:r>
        <w:r w:rsidRPr="005B4D85">
          <w:rPr>
            <w:rFonts w:eastAsia="SimSun"/>
            <w:noProof/>
            <w:webHidden/>
            <w:lang w:eastAsia="zh-CN"/>
          </w:rPr>
          <w:fldChar w:fldCharType="end"/>
        </w:r>
      </w:hyperlink>
    </w:p>
    <w:p w14:paraId="25D8576B" w14:textId="77777777" w:rsidR="00E44050" w:rsidRDefault="00E44050" w:rsidP="00E44050">
      <w:pPr>
        <w:tabs>
          <w:tab w:val="right" w:leader="dot" w:pos="9923"/>
        </w:tabs>
        <w:jc w:val="both"/>
        <w:rPr>
          <w:rFonts w:eastAsia="SimSun"/>
          <w:noProof/>
          <w:lang w:eastAsia="zh-CN"/>
        </w:rPr>
      </w:pPr>
      <w:hyperlink w:anchor="_Toc112237894" w:history="1">
        <w:r w:rsidRPr="005B4D85">
          <w:rPr>
            <w:rFonts w:eastAsia="SimSun"/>
            <w:noProof/>
            <w:u w:val="single"/>
            <w:lang w:eastAsia="zh-CN"/>
          </w:rPr>
          <w:t>Статья 9. О</w:t>
        </w:r>
        <w:r w:rsidRPr="005B4D85">
          <w:rPr>
            <w:rFonts w:eastAsia="SimSun"/>
            <w:noProof/>
            <w:u w:val="single"/>
            <w:lang w:eastAsia="zh-CN"/>
          </w:rPr>
          <w:t>р</w:t>
        </w:r>
        <w:r w:rsidRPr="005B4D85">
          <w:rPr>
            <w:rFonts w:eastAsia="SimSun"/>
            <w:noProof/>
            <w:u w:val="single"/>
            <w:lang w:eastAsia="zh-CN"/>
          </w:rPr>
          <w:t>г</w:t>
        </w:r>
        <w:r w:rsidRPr="005B4D85">
          <w:rPr>
            <w:rFonts w:eastAsia="SimSun"/>
            <w:noProof/>
            <w:u w:val="single"/>
            <w:lang w:eastAsia="zh-CN"/>
          </w:rPr>
          <w:t>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w:t>
        </w:r>
        <w:r w:rsidRPr="005B4D85">
          <w:rPr>
            <w:rFonts w:eastAsia="SimSun"/>
            <w:noProof/>
            <w:u w:val="single"/>
            <w:lang w:eastAsia="zh-CN"/>
          </w:rPr>
          <w:t xml:space="preserve"> </w:t>
        </w:r>
        <w:r w:rsidRPr="005B4D85">
          <w:rPr>
            <w:rFonts w:eastAsia="SimSun"/>
            <w:noProof/>
            <w:u w:val="single"/>
            <w:lang w:eastAsia="zh-CN"/>
          </w:rPr>
          <w:t xml:space="preserve">участков, находящихся в государственной или муниципальной собственности, на территории муниципального образования </w:t>
        </w:r>
        <w:r>
          <w:rPr>
            <w:rFonts w:eastAsia="SimSun"/>
            <w:noProof/>
            <w:u w:val="single"/>
            <w:lang w:eastAsia="zh-CN"/>
          </w:rPr>
          <w:t>Зпадного</w:t>
        </w:r>
        <w:r w:rsidRPr="006D3C00">
          <w:rPr>
            <w:rFonts w:eastAsia="SimSun"/>
            <w:noProof/>
            <w:u w:val="single"/>
            <w:lang w:eastAsia="zh-CN"/>
          </w:rPr>
          <w:t xml:space="preserve"> </w:t>
        </w:r>
        <w:r w:rsidRPr="00805829">
          <w:rPr>
            <w:rFonts w:eastAsia="SimSun"/>
            <w:noProof/>
            <w:u w:val="single"/>
            <w:lang w:eastAsia="zh-CN"/>
          </w:rPr>
          <w:t>сельского поселения</w:t>
        </w:r>
        <w:r>
          <w:rPr>
            <w:rFonts w:eastAsia="SimSun"/>
            <w:noProof/>
            <w:webHidden/>
            <w:lang w:eastAsia="zh-CN"/>
          </w:rPr>
          <w:t>…………………………...……………………………………………………………........</w:t>
        </w:r>
        <w:r w:rsidRPr="005B4D85">
          <w:rPr>
            <w:rFonts w:eastAsia="SimSun"/>
            <w:noProof/>
            <w:webHidden/>
            <w:lang w:eastAsia="zh-CN"/>
          </w:rPr>
          <w:fldChar w:fldCharType="begin"/>
        </w:r>
        <w:r w:rsidRPr="005B4D85">
          <w:rPr>
            <w:rFonts w:eastAsia="SimSun"/>
            <w:noProof/>
            <w:webHidden/>
            <w:lang w:eastAsia="zh-CN"/>
          </w:rPr>
          <w:instrText xml:space="preserve"> PAGEREF _Toc112237894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22</w:t>
        </w:r>
        <w:r w:rsidRPr="005B4D85">
          <w:rPr>
            <w:rFonts w:eastAsia="SimSun"/>
            <w:noProof/>
            <w:webHidden/>
            <w:lang w:eastAsia="zh-CN"/>
          </w:rPr>
          <w:fldChar w:fldCharType="end"/>
        </w:r>
      </w:hyperlink>
    </w:p>
    <w:p w14:paraId="779E7265" w14:textId="77777777" w:rsidR="00E44050" w:rsidRPr="005B4D85" w:rsidRDefault="00E44050" w:rsidP="00E44050">
      <w:pPr>
        <w:tabs>
          <w:tab w:val="right" w:leader="dot" w:pos="9923"/>
        </w:tabs>
        <w:jc w:val="both"/>
        <w:rPr>
          <w:noProof/>
        </w:rPr>
      </w:pPr>
      <w:hyperlink w:anchor="_Toc112237895" w:history="1">
        <w:r w:rsidRPr="005B4D85">
          <w:rPr>
            <w:rFonts w:eastAsia="SimSun"/>
            <w:noProof/>
            <w:u w:val="single"/>
            <w:lang w:eastAsia="zh-CN"/>
          </w:rPr>
          <w:t xml:space="preserve">Статья </w:t>
        </w:r>
        <w:r w:rsidRPr="005B4D85">
          <w:rPr>
            <w:rFonts w:eastAsia="SimSun"/>
            <w:noProof/>
            <w:u w:val="single"/>
            <w:lang w:eastAsia="zh-CN"/>
          </w:rPr>
          <w:t>1</w:t>
        </w:r>
        <w:r w:rsidRPr="005B4D85">
          <w:rPr>
            <w:rFonts w:eastAsia="SimSun"/>
            <w:noProof/>
            <w:u w:val="single"/>
            <w:lang w:eastAsia="zh-CN"/>
          </w:rPr>
          <w:t>0. П</w:t>
        </w:r>
        <w:r w:rsidRPr="005B4D85">
          <w:rPr>
            <w:rFonts w:eastAsia="SimSun"/>
            <w:noProof/>
            <w:u w:val="single"/>
            <w:lang w:eastAsia="zh-CN"/>
          </w:rPr>
          <w:t>р</w:t>
        </w:r>
        <w:r w:rsidRPr="005B4D85">
          <w:rPr>
            <w:rFonts w:eastAsia="SimSun"/>
            <w:noProof/>
            <w:u w:val="single"/>
            <w:lang w:eastAsia="zh-CN"/>
          </w:rPr>
          <w:t>и</w:t>
        </w:r>
        <w:r w:rsidRPr="005B4D85">
          <w:rPr>
            <w:rFonts w:eastAsia="SimSun"/>
            <w:noProof/>
            <w:u w:val="single"/>
            <w:lang w:eastAsia="zh-CN"/>
          </w:rPr>
          <w:t>обретение прав на земельные участки, на которых расположены объекты недвижимости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_Toc112237895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22</w:t>
        </w:r>
        <w:r w:rsidRPr="005B4D85">
          <w:rPr>
            <w:rFonts w:eastAsia="SimSun"/>
            <w:noProof/>
            <w:webHidden/>
            <w:lang w:eastAsia="zh-CN"/>
          </w:rPr>
          <w:fldChar w:fldCharType="end"/>
        </w:r>
      </w:hyperlink>
    </w:p>
    <w:p w14:paraId="14977452" w14:textId="77777777" w:rsidR="00E44050" w:rsidRPr="005B4D85" w:rsidRDefault="00E44050" w:rsidP="00E44050">
      <w:pPr>
        <w:tabs>
          <w:tab w:val="right" w:leader="dot" w:pos="9923"/>
        </w:tabs>
        <w:jc w:val="both"/>
        <w:rPr>
          <w:noProof/>
        </w:rPr>
      </w:pPr>
      <w:hyperlink w:anchor="_Toc112237896" w:history="1">
        <w:r w:rsidRPr="005B4D85">
          <w:rPr>
            <w:rFonts w:eastAsia="SimSun"/>
            <w:noProof/>
            <w:u w:val="single"/>
            <w:lang w:eastAsia="zh-CN"/>
          </w:rPr>
          <w:t>Раздел 5. П</w:t>
        </w:r>
        <w:r w:rsidRPr="005B4D85">
          <w:rPr>
            <w:rFonts w:eastAsia="SimSun"/>
            <w:noProof/>
            <w:u w:val="single"/>
            <w:lang w:eastAsia="zh-CN"/>
          </w:rPr>
          <w:t>р</w:t>
        </w:r>
        <w:r w:rsidRPr="005B4D85">
          <w:rPr>
            <w:rFonts w:eastAsia="SimSun"/>
            <w:noProof/>
            <w:u w:val="single"/>
            <w:lang w:eastAsia="zh-CN"/>
          </w:rPr>
          <w:t>екращ</w:t>
        </w:r>
        <w:r w:rsidRPr="005B4D85">
          <w:rPr>
            <w:rFonts w:eastAsia="SimSun"/>
            <w:noProof/>
            <w:u w:val="single"/>
            <w:lang w:eastAsia="zh-CN"/>
          </w:rPr>
          <w:t>е</w:t>
        </w:r>
        <w:r w:rsidRPr="005B4D85">
          <w:rPr>
            <w:rFonts w:eastAsia="SimSun"/>
            <w:noProof/>
            <w:u w:val="single"/>
            <w:lang w:eastAsia="zh-CN"/>
          </w:rPr>
          <w:t>н</w:t>
        </w:r>
        <w:r w:rsidRPr="005B4D85">
          <w:rPr>
            <w:rFonts w:eastAsia="SimSun"/>
            <w:noProof/>
            <w:u w:val="single"/>
            <w:lang w:eastAsia="zh-CN"/>
          </w:rPr>
          <w:t>и</w:t>
        </w:r>
        <w:r w:rsidRPr="005B4D85">
          <w:rPr>
            <w:rFonts w:eastAsia="SimSun"/>
            <w:noProof/>
            <w:u w:val="single"/>
            <w:lang w:eastAsia="zh-CN"/>
          </w:rPr>
          <w:t>е и ограничение прав на земельные участки. Сервитуты</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_Toc112237896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24</w:t>
        </w:r>
        <w:r w:rsidRPr="005B4D85">
          <w:rPr>
            <w:rFonts w:eastAsia="SimSun"/>
            <w:noProof/>
            <w:webHidden/>
            <w:lang w:eastAsia="zh-CN"/>
          </w:rPr>
          <w:fldChar w:fldCharType="end"/>
        </w:r>
      </w:hyperlink>
    </w:p>
    <w:p w14:paraId="1156295C" w14:textId="77777777" w:rsidR="00E44050" w:rsidRPr="005B4D85" w:rsidRDefault="00E44050" w:rsidP="00E44050">
      <w:pPr>
        <w:tabs>
          <w:tab w:val="right" w:leader="dot" w:pos="9923"/>
        </w:tabs>
        <w:jc w:val="both"/>
        <w:rPr>
          <w:noProof/>
        </w:rPr>
      </w:pPr>
      <w:hyperlink w:anchor="_Toc112237897" w:history="1">
        <w:r w:rsidRPr="005B4D85">
          <w:rPr>
            <w:rFonts w:eastAsia="SimSun"/>
            <w:noProof/>
            <w:u w:val="single"/>
            <w:lang w:eastAsia="zh-CN"/>
          </w:rPr>
          <w:t>Статья 11. Прекращение прав на земельные участки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_Toc112237897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24</w:t>
        </w:r>
        <w:r w:rsidRPr="005B4D85">
          <w:rPr>
            <w:rFonts w:eastAsia="SimSun"/>
            <w:noProof/>
            <w:webHidden/>
            <w:lang w:eastAsia="zh-CN"/>
          </w:rPr>
          <w:fldChar w:fldCharType="end"/>
        </w:r>
      </w:hyperlink>
    </w:p>
    <w:p w14:paraId="317D7169" w14:textId="77777777" w:rsidR="00E44050" w:rsidRPr="005B4D85" w:rsidRDefault="00E44050" w:rsidP="00E44050">
      <w:pPr>
        <w:tabs>
          <w:tab w:val="right" w:leader="dot" w:pos="9923"/>
        </w:tabs>
        <w:jc w:val="both"/>
        <w:rPr>
          <w:noProof/>
        </w:rPr>
      </w:pPr>
      <w:hyperlink w:anchor="_Toc112237898" w:history="1">
        <w:r w:rsidRPr="005B4D85">
          <w:rPr>
            <w:rFonts w:eastAsia="SimSun"/>
            <w:noProof/>
            <w:u w:val="single"/>
            <w:lang w:eastAsia="zh-CN"/>
          </w:rPr>
          <w:t>Статья 12. Прав</w:t>
        </w:r>
        <w:r w:rsidRPr="005B4D85">
          <w:rPr>
            <w:rFonts w:eastAsia="SimSun"/>
            <w:noProof/>
            <w:u w:val="single"/>
            <w:lang w:eastAsia="zh-CN"/>
          </w:rPr>
          <w:t>о</w:t>
        </w:r>
        <w:r w:rsidRPr="005B4D85">
          <w:rPr>
            <w:rFonts w:eastAsia="SimSun"/>
            <w:noProof/>
            <w:u w:val="single"/>
            <w:lang w:eastAsia="zh-CN"/>
          </w:rPr>
          <w:t xml:space="preserve"> огран</w:t>
        </w:r>
        <w:r w:rsidRPr="005B4D85">
          <w:rPr>
            <w:rFonts w:eastAsia="SimSun"/>
            <w:noProof/>
            <w:u w:val="single"/>
            <w:lang w:eastAsia="zh-CN"/>
          </w:rPr>
          <w:t>и</w:t>
        </w:r>
        <w:r w:rsidRPr="005B4D85">
          <w:rPr>
            <w:rFonts w:eastAsia="SimSun"/>
            <w:noProof/>
            <w:u w:val="single"/>
            <w:lang w:eastAsia="zh-CN"/>
          </w:rPr>
          <w:t>ч</w:t>
        </w:r>
        <w:r w:rsidRPr="005B4D85">
          <w:rPr>
            <w:rFonts w:eastAsia="SimSun"/>
            <w:noProof/>
            <w:u w:val="single"/>
            <w:lang w:eastAsia="zh-CN"/>
          </w:rPr>
          <w:t>е</w:t>
        </w:r>
        <w:r w:rsidRPr="005B4D85">
          <w:rPr>
            <w:rFonts w:eastAsia="SimSun"/>
            <w:noProof/>
            <w:u w:val="single"/>
            <w:lang w:eastAsia="zh-CN"/>
          </w:rPr>
          <w:t>н</w:t>
        </w:r>
        <w:r w:rsidRPr="005B4D85">
          <w:rPr>
            <w:rFonts w:eastAsia="SimSun"/>
            <w:noProof/>
            <w:u w:val="single"/>
            <w:lang w:eastAsia="zh-CN"/>
          </w:rPr>
          <w:t>ного пользования чужим земельным уча</w:t>
        </w:r>
        <w:r w:rsidRPr="005B4D85">
          <w:rPr>
            <w:rFonts w:eastAsia="SimSun"/>
            <w:noProof/>
            <w:u w:val="single"/>
            <w:lang w:eastAsia="zh-CN"/>
          </w:rPr>
          <w:t>с</w:t>
        </w:r>
        <w:r w:rsidRPr="005B4D85">
          <w:rPr>
            <w:rFonts w:eastAsia="SimSun"/>
            <w:noProof/>
            <w:u w:val="single"/>
            <w:lang w:eastAsia="zh-CN"/>
          </w:rPr>
          <w:t>тком (сервитут)</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_Toc112237898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24</w:t>
        </w:r>
        <w:r w:rsidRPr="005B4D85">
          <w:rPr>
            <w:rFonts w:eastAsia="SimSun"/>
            <w:noProof/>
            <w:webHidden/>
            <w:lang w:eastAsia="zh-CN"/>
          </w:rPr>
          <w:fldChar w:fldCharType="end"/>
        </w:r>
      </w:hyperlink>
    </w:p>
    <w:p w14:paraId="34748B75" w14:textId="77777777" w:rsidR="00E44050" w:rsidRPr="005B4D85" w:rsidRDefault="00E44050" w:rsidP="00E44050">
      <w:pPr>
        <w:tabs>
          <w:tab w:val="right" w:leader="dot" w:pos="9923"/>
        </w:tabs>
        <w:jc w:val="both"/>
        <w:rPr>
          <w:noProof/>
        </w:rPr>
      </w:pPr>
      <w:hyperlink w:anchor="_Toc112237899" w:history="1">
        <w:r w:rsidRPr="005B4D85">
          <w:rPr>
            <w:rFonts w:eastAsia="SimSun"/>
            <w:noProof/>
            <w:u w:val="single"/>
            <w:lang w:eastAsia="zh-CN"/>
          </w:rPr>
          <w:t>Статья 13. Огр</w:t>
        </w:r>
        <w:r w:rsidRPr="005B4D85">
          <w:rPr>
            <w:rFonts w:eastAsia="SimSun"/>
            <w:noProof/>
            <w:u w:val="single"/>
            <w:lang w:eastAsia="zh-CN"/>
          </w:rPr>
          <w:t>а</w:t>
        </w:r>
        <w:r w:rsidRPr="005B4D85">
          <w:rPr>
            <w:rFonts w:eastAsia="SimSun"/>
            <w:noProof/>
            <w:u w:val="single"/>
            <w:lang w:eastAsia="zh-CN"/>
          </w:rPr>
          <w:t>ничение п</w:t>
        </w:r>
        <w:r w:rsidRPr="005B4D85">
          <w:rPr>
            <w:rFonts w:eastAsia="SimSun"/>
            <w:noProof/>
            <w:u w:val="single"/>
            <w:lang w:eastAsia="zh-CN"/>
          </w:rPr>
          <w:t>р</w:t>
        </w:r>
        <w:r w:rsidRPr="005B4D85">
          <w:rPr>
            <w:rFonts w:eastAsia="SimSun"/>
            <w:noProof/>
            <w:u w:val="single"/>
            <w:lang w:eastAsia="zh-CN"/>
          </w:rPr>
          <w:t>ав на землю</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_Toc112237899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26</w:t>
        </w:r>
        <w:r w:rsidRPr="005B4D85">
          <w:rPr>
            <w:rFonts w:eastAsia="SimSun"/>
            <w:noProof/>
            <w:webHidden/>
            <w:lang w:eastAsia="zh-CN"/>
          </w:rPr>
          <w:fldChar w:fldCharType="end"/>
        </w:r>
      </w:hyperlink>
    </w:p>
    <w:p w14:paraId="7616D7D3" w14:textId="77777777" w:rsidR="00E44050" w:rsidRPr="005B4D85" w:rsidRDefault="00E44050" w:rsidP="00E44050">
      <w:pPr>
        <w:tabs>
          <w:tab w:val="right" w:leader="dot" w:pos="9923"/>
        </w:tabs>
        <w:jc w:val="both"/>
        <w:rPr>
          <w:noProof/>
        </w:rPr>
      </w:pPr>
      <w:hyperlink w:anchor="_Toc112237900" w:history="1">
        <w:r w:rsidRPr="005B4D85">
          <w:rPr>
            <w:rFonts w:eastAsia="SimSun"/>
            <w:noProof/>
            <w:u w:val="single"/>
            <w:lang w:eastAsia="zh-CN"/>
          </w:rPr>
          <w:t>Глава 2. Изм</w:t>
        </w:r>
        <w:r w:rsidRPr="005B4D85">
          <w:rPr>
            <w:rFonts w:eastAsia="SimSun"/>
            <w:noProof/>
            <w:u w:val="single"/>
            <w:lang w:eastAsia="zh-CN"/>
          </w:rPr>
          <w:t>е</w:t>
        </w:r>
        <w:r w:rsidRPr="005B4D85">
          <w:rPr>
            <w:rFonts w:eastAsia="SimSun"/>
            <w:noProof/>
            <w:u w:val="single"/>
            <w:lang w:eastAsia="zh-CN"/>
          </w:rPr>
          <w:t>н</w:t>
        </w:r>
        <w:r w:rsidRPr="005B4D85">
          <w:rPr>
            <w:rFonts w:eastAsia="SimSun"/>
            <w:noProof/>
            <w:u w:val="single"/>
            <w:lang w:eastAsia="zh-CN"/>
          </w:rPr>
          <w:t>е</w:t>
        </w:r>
        <w:r w:rsidRPr="005B4D85">
          <w:rPr>
            <w:rFonts w:eastAsia="SimSun"/>
            <w:noProof/>
            <w:u w:val="single"/>
            <w:lang w:eastAsia="zh-CN"/>
          </w:rPr>
          <w:t>ние видов разрешенного использования земельных участков и объектов капитального строительства физическими и юридическими лицами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_Toc112237900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27</w:t>
        </w:r>
        <w:r w:rsidRPr="005B4D85">
          <w:rPr>
            <w:rFonts w:eastAsia="SimSun"/>
            <w:noProof/>
            <w:webHidden/>
            <w:lang w:eastAsia="zh-CN"/>
          </w:rPr>
          <w:fldChar w:fldCharType="end"/>
        </w:r>
      </w:hyperlink>
    </w:p>
    <w:p w14:paraId="6562AF10" w14:textId="77777777" w:rsidR="00E44050" w:rsidRPr="005B4D85" w:rsidRDefault="00E44050" w:rsidP="00E44050">
      <w:pPr>
        <w:tabs>
          <w:tab w:val="right" w:leader="dot" w:pos="9923"/>
        </w:tabs>
        <w:jc w:val="both"/>
        <w:rPr>
          <w:noProof/>
        </w:rPr>
      </w:pPr>
      <w:hyperlink w:anchor="_Toc112237901" w:history="1">
        <w:r w:rsidRPr="005B4D85">
          <w:rPr>
            <w:rFonts w:eastAsia="SimSun"/>
            <w:noProof/>
            <w:u w:val="single"/>
            <w:lang w:eastAsia="zh-CN"/>
          </w:rPr>
          <w:t>Статья 14. Гр</w:t>
        </w:r>
        <w:r w:rsidRPr="005B4D85">
          <w:rPr>
            <w:rFonts w:eastAsia="SimSun"/>
            <w:noProof/>
            <w:u w:val="single"/>
            <w:lang w:eastAsia="zh-CN"/>
          </w:rPr>
          <w:t>а</w:t>
        </w:r>
        <w:r w:rsidRPr="005B4D85">
          <w:rPr>
            <w:rFonts w:eastAsia="SimSun"/>
            <w:noProof/>
            <w:u w:val="single"/>
            <w:lang w:eastAsia="zh-CN"/>
          </w:rPr>
          <w:t>д</w:t>
        </w:r>
        <w:r w:rsidRPr="005B4D85">
          <w:rPr>
            <w:rFonts w:eastAsia="SimSun"/>
            <w:noProof/>
            <w:u w:val="single"/>
            <w:lang w:eastAsia="zh-CN"/>
          </w:rPr>
          <w:t>о</w:t>
        </w:r>
        <w:r w:rsidRPr="005B4D85">
          <w:rPr>
            <w:rFonts w:eastAsia="SimSun"/>
            <w:noProof/>
            <w:u w:val="single"/>
            <w:lang w:eastAsia="zh-CN"/>
          </w:rPr>
          <w:t>стро</w:t>
        </w:r>
        <w:r w:rsidRPr="005B4D85">
          <w:rPr>
            <w:rFonts w:eastAsia="SimSun"/>
            <w:noProof/>
            <w:u w:val="single"/>
            <w:lang w:eastAsia="zh-CN"/>
          </w:rPr>
          <w:t>и</w:t>
        </w:r>
        <w:r w:rsidRPr="005B4D85">
          <w:rPr>
            <w:rFonts w:eastAsia="SimSun"/>
            <w:noProof/>
            <w:u w:val="single"/>
            <w:lang w:eastAsia="zh-CN"/>
          </w:rPr>
          <w:t>т</w:t>
        </w:r>
        <w:r w:rsidRPr="005B4D85">
          <w:rPr>
            <w:rFonts w:eastAsia="SimSun"/>
            <w:noProof/>
            <w:u w:val="single"/>
            <w:lang w:eastAsia="zh-CN"/>
          </w:rPr>
          <w:t>ельный регламент</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_Toc112237901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27</w:t>
        </w:r>
        <w:r w:rsidRPr="005B4D85">
          <w:rPr>
            <w:rFonts w:eastAsia="SimSun"/>
            <w:noProof/>
            <w:webHidden/>
            <w:lang w:eastAsia="zh-CN"/>
          </w:rPr>
          <w:fldChar w:fldCharType="end"/>
        </w:r>
      </w:hyperlink>
    </w:p>
    <w:p w14:paraId="15E2EAEE" w14:textId="77777777" w:rsidR="00E44050" w:rsidRPr="005B4D85" w:rsidRDefault="00E44050" w:rsidP="00E44050">
      <w:pPr>
        <w:tabs>
          <w:tab w:val="right" w:leader="dot" w:pos="9923"/>
        </w:tabs>
        <w:jc w:val="both"/>
        <w:rPr>
          <w:noProof/>
        </w:rPr>
      </w:pPr>
      <w:hyperlink w:anchor="_Toc112237902" w:history="1">
        <w:r w:rsidRPr="005B4D85">
          <w:rPr>
            <w:rFonts w:eastAsia="SimSun"/>
            <w:noProof/>
            <w:u w:val="single"/>
            <w:lang w:eastAsia="zh-CN"/>
          </w:rPr>
          <w:t>Статья 15. В</w:t>
        </w:r>
        <w:r w:rsidRPr="005B4D85">
          <w:rPr>
            <w:rFonts w:eastAsia="SimSun"/>
            <w:noProof/>
            <w:u w:val="single"/>
            <w:lang w:eastAsia="zh-CN"/>
          </w:rPr>
          <w:t>и</w:t>
        </w:r>
        <w:r w:rsidRPr="005B4D85">
          <w:rPr>
            <w:rFonts w:eastAsia="SimSun"/>
            <w:noProof/>
            <w:u w:val="single"/>
            <w:lang w:eastAsia="zh-CN"/>
          </w:rPr>
          <w:t>ды разрешенного использования земе</w:t>
        </w:r>
        <w:r w:rsidRPr="005B4D85">
          <w:rPr>
            <w:rFonts w:eastAsia="SimSun"/>
            <w:noProof/>
            <w:u w:val="single"/>
            <w:lang w:eastAsia="zh-CN"/>
          </w:rPr>
          <w:t>л</w:t>
        </w:r>
        <w:r w:rsidRPr="005B4D85">
          <w:rPr>
            <w:rFonts w:eastAsia="SimSun"/>
            <w:noProof/>
            <w:u w:val="single"/>
            <w:lang w:eastAsia="zh-CN"/>
          </w:rPr>
          <w:t>ьных участков и объектов капитального строительства</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_Toc112237902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28</w:t>
        </w:r>
        <w:r w:rsidRPr="005B4D85">
          <w:rPr>
            <w:rFonts w:eastAsia="SimSun"/>
            <w:noProof/>
            <w:webHidden/>
            <w:lang w:eastAsia="zh-CN"/>
          </w:rPr>
          <w:fldChar w:fldCharType="end"/>
        </w:r>
      </w:hyperlink>
    </w:p>
    <w:p w14:paraId="3D5B7870" w14:textId="77777777" w:rsidR="00E44050" w:rsidRPr="005B4D85" w:rsidRDefault="00E44050" w:rsidP="00E44050">
      <w:pPr>
        <w:tabs>
          <w:tab w:val="right" w:leader="dot" w:pos="9923"/>
        </w:tabs>
        <w:jc w:val="both"/>
        <w:rPr>
          <w:noProof/>
        </w:rPr>
      </w:pPr>
      <w:hyperlink w:anchor="_Toc112237903" w:history="1">
        <w:r w:rsidRPr="005B4D85">
          <w:rPr>
            <w:rFonts w:eastAsia="SimSun"/>
            <w:noProof/>
            <w:u w:val="single"/>
            <w:lang w:eastAsia="zh-CN"/>
          </w:rPr>
          <w:t>Статья 16</w:t>
        </w:r>
        <w:r w:rsidRPr="005B4D85">
          <w:rPr>
            <w:rFonts w:eastAsia="SimSun"/>
            <w:noProof/>
            <w:u w:val="single"/>
            <w:lang w:eastAsia="zh-CN"/>
          </w:rPr>
          <w:t>.</w:t>
        </w:r>
        <w:r w:rsidRPr="005B4D85">
          <w:rPr>
            <w:rFonts w:eastAsia="SimSun"/>
            <w:noProof/>
            <w:u w:val="single"/>
            <w:lang w:eastAsia="zh-CN"/>
          </w:rPr>
          <w:t xml:space="preserve"> </w:t>
        </w:r>
        <w:r w:rsidRPr="005B4D85">
          <w:rPr>
            <w:rFonts w:eastAsia="SimSun"/>
            <w:noProof/>
            <w:u w:val="single"/>
            <w:lang w:eastAsia="zh-CN"/>
          </w:rPr>
          <w:t>П</w:t>
        </w:r>
        <w:r w:rsidRPr="005B4D85">
          <w:rPr>
            <w:rFonts w:eastAsia="SimSun"/>
            <w:noProof/>
            <w:u w:val="single"/>
            <w:lang w:eastAsia="zh-CN"/>
          </w:rPr>
          <w:t>редел</w:t>
        </w:r>
        <w:r w:rsidRPr="005B4D85">
          <w:rPr>
            <w:rFonts w:eastAsia="SimSun"/>
            <w:noProof/>
            <w:u w:val="single"/>
            <w:lang w:eastAsia="zh-CN"/>
          </w:rPr>
          <w:t>ь</w:t>
        </w:r>
        <w:r w:rsidRPr="005B4D85">
          <w:rPr>
            <w:rFonts w:eastAsia="SimSun"/>
            <w:noProof/>
            <w:u w:val="single"/>
            <w:lang w:eastAsia="zh-CN"/>
          </w:rPr>
          <w:t>ные (минимальн</w:t>
        </w:r>
        <w:r w:rsidRPr="005B4D85">
          <w:rPr>
            <w:rFonts w:eastAsia="SimSun"/>
            <w:noProof/>
            <w:u w:val="single"/>
            <w:lang w:eastAsia="zh-CN"/>
          </w:rPr>
          <w:t>ы</w:t>
        </w:r>
        <w:r w:rsidRPr="005B4D85">
          <w:rPr>
            <w:rFonts w:eastAsia="SimSun"/>
            <w:noProof/>
            <w:u w:val="single"/>
            <w:lang w:eastAsia="zh-CN"/>
          </w:rPr>
          <w:t>е и (или) максимальные) размеры земельных участков и предельные пара</w:t>
        </w:r>
        <w:r w:rsidRPr="005B4D85">
          <w:rPr>
            <w:rFonts w:eastAsia="SimSun"/>
            <w:noProof/>
            <w:u w:val="single"/>
            <w:lang w:eastAsia="zh-CN"/>
          </w:rPr>
          <w:t>м</w:t>
        </w:r>
        <w:r w:rsidRPr="005B4D85">
          <w:rPr>
            <w:rFonts w:eastAsia="SimSun"/>
            <w:noProof/>
            <w:u w:val="single"/>
            <w:lang w:eastAsia="zh-CN"/>
          </w:rPr>
          <w:t>етры разрешенного строительства, реконструкции объектов капитального строительства</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_Toc112237903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29</w:t>
        </w:r>
        <w:r w:rsidRPr="005B4D85">
          <w:rPr>
            <w:rFonts w:eastAsia="SimSun"/>
            <w:noProof/>
            <w:webHidden/>
            <w:lang w:eastAsia="zh-CN"/>
          </w:rPr>
          <w:fldChar w:fldCharType="end"/>
        </w:r>
      </w:hyperlink>
    </w:p>
    <w:p w14:paraId="79284191" w14:textId="77777777" w:rsidR="00E44050" w:rsidRPr="005B4D85" w:rsidRDefault="00E44050" w:rsidP="00E44050">
      <w:pPr>
        <w:tabs>
          <w:tab w:val="right" w:leader="dot" w:pos="9923"/>
        </w:tabs>
        <w:jc w:val="both"/>
        <w:rPr>
          <w:noProof/>
        </w:rPr>
      </w:pPr>
      <w:hyperlink w:anchor="_Toc112237904" w:history="1">
        <w:r w:rsidRPr="005B4D85">
          <w:rPr>
            <w:rFonts w:eastAsia="SimSun"/>
            <w:noProof/>
            <w:u w:val="single"/>
            <w:lang w:eastAsia="zh-CN"/>
          </w:rPr>
          <w:t>Статья 17. П</w:t>
        </w:r>
        <w:r w:rsidRPr="005B4D85">
          <w:rPr>
            <w:rFonts w:eastAsia="SimSun"/>
            <w:noProof/>
            <w:u w:val="single"/>
            <w:lang w:eastAsia="zh-CN"/>
          </w:rPr>
          <w:t>о</w:t>
        </w:r>
        <w:r w:rsidRPr="005B4D85">
          <w:rPr>
            <w:rFonts w:eastAsia="SimSun"/>
            <w:noProof/>
            <w:u w:val="single"/>
            <w:lang w:eastAsia="zh-CN"/>
          </w:rPr>
          <w:t>рядок</w:t>
        </w:r>
        <w:r w:rsidRPr="005B4D85">
          <w:rPr>
            <w:rFonts w:eastAsia="SimSun"/>
            <w:noProof/>
            <w:u w:val="single"/>
            <w:lang w:eastAsia="zh-CN"/>
          </w:rPr>
          <w:t xml:space="preserve"> </w:t>
        </w:r>
        <w:r w:rsidRPr="005B4D85">
          <w:rPr>
            <w:rFonts w:eastAsia="SimSun"/>
            <w:noProof/>
            <w:u w:val="single"/>
            <w:lang w:eastAsia="zh-CN"/>
          </w:rPr>
          <w:t>предоставления разрешения на условно разрешенный вид использования земельного участка и</w:t>
        </w:r>
        <w:r w:rsidRPr="005B4D85">
          <w:rPr>
            <w:rFonts w:eastAsia="SimSun"/>
            <w:noProof/>
            <w:u w:val="single"/>
            <w:lang w:eastAsia="zh-CN"/>
          </w:rPr>
          <w:t>л</w:t>
        </w:r>
        <w:r w:rsidRPr="005B4D85">
          <w:rPr>
            <w:rFonts w:eastAsia="SimSun"/>
            <w:noProof/>
            <w:u w:val="single"/>
            <w:lang w:eastAsia="zh-CN"/>
          </w:rPr>
          <w:t>и объекта капитального</w:t>
        </w:r>
        <w:r w:rsidRPr="005B4D85">
          <w:rPr>
            <w:rFonts w:eastAsia="SimSun"/>
            <w:noProof/>
            <w:u w:val="single"/>
            <w:lang w:eastAsia="zh-CN"/>
          </w:rPr>
          <w:t xml:space="preserve"> </w:t>
        </w:r>
        <w:r w:rsidRPr="005B4D85">
          <w:rPr>
            <w:rFonts w:eastAsia="SimSun"/>
            <w:noProof/>
            <w:u w:val="single"/>
            <w:lang w:eastAsia="zh-CN"/>
          </w:rPr>
          <w:t>строительства</w:t>
        </w:r>
        <w:r w:rsidRPr="005B4D85">
          <w:rPr>
            <w:rFonts w:eastAsia="SimSun"/>
            <w:noProof/>
            <w:webHidden/>
            <w:lang w:eastAsia="zh-CN"/>
          </w:rPr>
          <w:tab/>
          <w:t>30</w:t>
        </w:r>
      </w:hyperlink>
    </w:p>
    <w:p w14:paraId="18685290" w14:textId="77777777" w:rsidR="00E44050" w:rsidRDefault="00E44050" w:rsidP="00E44050">
      <w:pPr>
        <w:tabs>
          <w:tab w:val="right" w:leader="dot" w:pos="9923"/>
        </w:tabs>
        <w:jc w:val="both"/>
        <w:rPr>
          <w:rFonts w:eastAsia="SimSun"/>
          <w:noProof/>
          <w:lang w:eastAsia="zh-CN"/>
        </w:rPr>
      </w:pPr>
      <w:hyperlink w:anchor="_Toc112237905" w:history="1">
        <w:r w:rsidRPr="005B4D85">
          <w:rPr>
            <w:rFonts w:eastAsia="SimSun"/>
            <w:noProof/>
            <w:u w:val="single"/>
            <w:lang w:eastAsia="zh-CN"/>
          </w:rPr>
          <w:t>Статья 18. От</w:t>
        </w:r>
        <w:r w:rsidRPr="005B4D85">
          <w:rPr>
            <w:rFonts w:eastAsia="SimSun"/>
            <w:noProof/>
            <w:u w:val="single"/>
            <w:lang w:eastAsia="zh-CN"/>
          </w:rPr>
          <w:t>к</w:t>
        </w:r>
        <w:r w:rsidRPr="005B4D85">
          <w:rPr>
            <w:rFonts w:eastAsia="SimSun"/>
            <w:noProof/>
            <w:u w:val="single"/>
            <w:lang w:eastAsia="zh-CN"/>
          </w:rPr>
          <w:t>л</w:t>
        </w:r>
        <w:r w:rsidRPr="005B4D85">
          <w:rPr>
            <w:rFonts w:eastAsia="SimSun"/>
            <w:noProof/>
            <w:u w:val="single"/>
            <w:lang w:eastAsia="zh-CN"/>
          </w:rPr>
          <w:t>онение</w:t>
        </w:r>
        <w:r w:rsidRPr="005B4D85">
          <w:rPr>
            <w:rFonts w:eastAsia="SimSun"/>
            <w:noProof/>
            <w:u w:val="single"/>
            <w:lang w:eastAsia="zh-CN"/>
          </w:rPr>
          <w:t xml:space="preserve"> </w:t>
        </w:r>
        <w:r w:rsidRPr="005B4D85">
          <w:rPr>
            <w:rFonts w:eastAsia="SimSun"/>
            <w:noProof/>
            <w:u w:val="single"/>
            <w:lang w:eastAsia="zh-CN"/>
          </w:rPr>
          <w:t>о</w:t>
        </w:r>
        <w:r w:rsidRPr="005B4D85">
          <w:rPr>
            <w:rFonts w:eastAsia="SimSun"/>
            <w:noProof/>
            <w:u w:val="single"/>
            <w:lang w:eastAsia="zh-CN"/>
          </w:rPr>
          <w:t>т</w:t>
        </w:r>
        <w:r w:rsidRPr="005B4D85">
          <w:rPr>
            <w:rFonts w:eastAsia="SimSun"/>
            <w:noProof/>
            <w:u w:val="single"/>
            <w:lang w:eastAsia="zh-CN"/>
          </w:rPr>
          <w:t xml:space="preserve"> предельных параметров разрешенного строительства, реконструкции объектов капитального строительства</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_Toc112237905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31</w:t>
        </w:r>
        <w:r w:rsidRPr="005B4D85">
          <w:rPr>
            <w:rFonts w:eastAsia="SimSun"/>
            <w:noProof/>
            <w:webHidden/>
            <w:lang w:eastAsia="zh-CN"/>
          </w:rPr>
          <w:fldChar w:fldCharType="end"/>
        </w:r>
      </w:hyperlink>
    </w:p>
    <w:p w14:paraId="75340D97" w14:textId="77777777" w:rsidR="00E44050" w:rsidRPr="005B4D85" w:rsidRDefault="00E44050" w:rsidP="00E44050">
      <w:pPr>
        <w:tabs>
          <w:tab w:val="right" w:leader="dot" w:pos="9923"/>
        </w:tabs>
        <w:jc w:val="both"/>
        <w:rPr>
          <w:noProof/>
        </w:rPr>
      </w:pPr>
      <w:hyperlink w:anchor="Статья18х" w:history="1">
        <w:r w:rsidRPr="002B5116">
          <w:rPr>
            <w:rStyle w:val="af5"/>
            <w:noProof/>
          </w:rPr>
          <w:t xml:space="preserve">Статья 18.1. </w:t>
        </w:r>
        <w:r w:rsidRPr="002B5116">
          <w:rPr>
            <w:rStyle w:val="af5"/>
            <w:noProof/>
          </w:rPr>
          <w:t>А</w:t>
        </w:r>
        <w:r w:rsidRPr="002B5116">
          <w:rPr>
            <w:rStyle w:val="af5"/>
            <w:noProof/>
          </w:rPr>
          <w:t>рх</w:t>
        </w:r>
        <w:r w:rsidRPr="002B5116">
          <w:rPr>
            <w:rStyle w:val="af5"/>
            <w:noProof/>
          </w:rPr>
          <w:t>и</w:t>
        </w:r>
        <w:r w:rsidRPr="002B5116">
          <w:rPr>
            <w:rStyle w:val="af5"/>
            <w:noProof/>
          </w:rPr>
          <w:t>тектурно-градостроительный облик объекта капитального строительства</w:t>
        </w:r>
      </w:hyperlink>
      <w:r>
        <w:rPr>
          <w:noProof/>
        </w:rPr>
        <w:t>.....33</w:t>
      </w:r>
    </w:p>
    <w:p w14:paraId="68FA4B4B" w14:textId="77777777" w:rsidR="00E44050" w:rsidRPr="005B4D85" w:rsidRDefault="00E44050" w:rsidP="00E44050">
      <w:pPr>
        <w:tabs>
          <w:tab w:val="right" w:leader="dot" w:pos="9923"/>
        </w:tabs>
        <w:rPr>
          <w:noProof/>
        </w:rPr>
      </w:pPr>
      <w:hyperlink w:anchor="_Toc112237906" w:history="1">
        <w:r w:rsidRPr="005B4D85">
          <w:rPr>
            <w:rFonts w:eastAsia="SimSun"/>
            <w:noProof/>
            <w:u w:val="single"/>
            <w:lang w:eastAsia="zh-CN"/>
          </w:rPr>
          <w:t xml:space="preserve">Глава 3. </w:t>
        </w:r>
        <w:r w:rsidRPr="005B4D85">
          <w:rPr>
            <w:rFonts w:eastAsia="SimSun"/>
            <w:noProof/>
            <w:u w:val="single"/>
            <w:lang w:eastAsia="zh-CN"/>
          </w:rPr>
          <w:t>П</w:t>
        </w:r>
        <w:r w:rsidRPr="005B4D85">
          <w:rPr>
            <w:rFonts w:eastAsia="SimSun"/>
            <w:noProof/>
            <w:u w:val="single"/>
            <w:lang w:eastAsia="zh-CN"/>
          </w:rPr>
          <w:t>од</w:t>
        </w:r>
        <w:r w:rsidRPr="005B4D85">
          <w:rPr>
            <w:rFonts w:eastAsia="SimSun"/>
            <w:noProof/>
            <w:u w:val="single"/>
            <w:lang w:eastAsia="zh-CN"/>
          </w:rPr>
          <w:t>г</w:t>
        </w:r>
        <w:r w:rsidRPr="005B4D85">
          <w:rPr>
            <w:rFonts w:eastAsia="SimSun"/>
            <w:noProof/>
            <w:u w:val="single"/>
            <w:lang w:eastAsia="zh-CN"/>
          </w:rPr>
          <w:t>ото</w:t>
        </w:r>
        <w:r w:rsidRPr="005B4D85">
          <w:rPr>
            <w:rFonts w:eastAsia="SimSun"/>
            <w:noProof/>
            <w:u w:val="single"/>
            <w:lang w:eastAsia="zh-CN"/>
          </w:rPr>
          <w:t>в</w:t>
        </w:r>
        <w:r w:rsidRPr="005B4D85">
          <w:rPr>
            <w:rFonts w:eastAsia="SimSun"/>
            <w:noProof/>
            <w:u w:val="single"/>
            <w:lang w:eastAsia="zh-CN"/>
          </w:rPr>
          <w:t>ка документации по планировке территории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_Toc112237906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34</w:t>
        </w:r>
        <w:r w:rsidRPr="005B4D85">
          <w:rPr>
            <w:rFonts w:eastAsia="SimSun"/>
            <w:noProof/>
            <w:webHidden/>
            <w:lang w:eastAsia="zh-CN"/>
          </w:rPr>
          <w:fldChar w:fldCharType="end"/>
        </w:r>
      </w:hyperlink>
    </w:p>
    <w:p w14:paraId="65277CBF" w14:textId="77777777" w:rsidR="00E44050" w:rsidRPr="005B4D85" w:rsidRDefault="00E44050" w:rsidP="00E44050">
      <w:pPr>
        <w:tabs>
          <w:tab w:val="right" w:leader="dot" w:pos="9923"/>
        </w:tabs>
        <w:rPr>
          <w:noProof/>
        </w:rPr>
      </w:pPr>
      <w:hyperlink w:anchor="_Toc112237907" w:history="1">
        <w:r w:rsidRPr="005B4D85">
          <w:rPr>
            <w:rFonts w:eastAsia="SimSun"/>
            <w:noProof/>
            <w:u w:val="single"/>
            <w:lang w:eastAsia="zh-CN"/>
          </w:rPr>
          <w:t>Статья 19. Н</w:t>
        </w:r>
        <w:r w:rsidRPr="005B4D85">
          <w:rPr>
            <w:rFonts w:eastAsia="SimSun"/>
            <w:noProof/>
            <w:u w:val="single"/>
            <w:lang w:eastAsia="zh-CN"/>
          </w:rPr>
          <w:t>а</w:t>
        </w:r>
        <w:r w:rsidRPr="005B4D85">
          <w:rPr>
            <w:rFonts w:eastAsia="SimSun"/>
            <w:noProof/>
            <w:u w:val="single"/>
            <w:lang w:eastAsia="zh-CN"/>
          </w:rPr>
          <w:t>з</w:t>
        </w:r>
        <w:r w:rsidRPr="005B4D85">
          <w:rPr>
            <w:rFonts w:eastAsia="SimSun"/>
            <w:noProof/>
            <w:u w:val="single"/>
            <w:lang w:eastAsia="zh-CN"/>
          </w:rPr>
          <w:t>н</w:t>
        </w:r>
        <w:r w:rsidRPr="005B4D85">
          <w:rPr>
            <w:rFonts w:eastAsia="SimSun"/>
            <w:noProof/>
            <w:u w:val="single"/>
            <w:lang w:eastAsia="zh-CN"/>
          </w:rPr>
          <w:t>а</w:t>
        </w:r>
        <w:r w:rsidRPr="005B4D85">
          <w:rPr>
            <w:rFonts w:eastAsia="SimSun"/>
            <w:noProof/>
            <w:u w:val="single"/>
            <w:lang w:eastAsia="zh-CN"/>
          </w:rPr>
          <w:t>чение,</w:t>
        </w:r>
        <w:r w:rsidRPr="005B4D85">
          <w:rPr>
            <w:rFonts w:eastAsia="SimSun"/>
            <w:noProof/>
            <w:u w:val="single"/>
            <w:lang w:eastAsia="zh-CN"/>
          </w:rPr>
          <w:t xml:space="preserve"> </w:t>
        </w:r>
        <w:r w:rsidRPr="005B4D85">
          <w:rPr>
            <w:rFonts w:eastAsia="SimSun"/>
            <w:noProof/>
            <w:u w:val="single"/>
            <w:lang w:eastAsia="zh-CN"/>
          </w:rPr>
          <w:t>виды документац</w:t>
        </w:r>
        <w:r w:rsidRPr="005B4D85">
          <w:rPr>
            <w:rFonts w:eastAsia="SimSun"/>
            <w:noProof/>
            <w:u w:val="single"/>
            <w:lang w:eastAsia="zh-CN"/>
          </w:rPr>
          <w:t>и</w:t>
        </w:r>
        <w:r w:rsidRPr="005B4D85">
          <w:rPr>
            <w:rFonts w:eastAsia="SimSun"/>
            <w:noProof/>
            <w:u w:val="single"/>
            <w:lang w:eastAsia="zh-CN"/>
          </w:rPr>
          <w:t>и по планировке территории. Общие требования к документации по планировке тер</w:t>
        </w:r>
        <w:r w:rsidRPr="005B4D85">
          <w:rPr>
            <w:rFonts w:eastAsia="SimSun"/>
            <w:noProof/>
            <w:u w:val="single"/>
            <w:lang w:eastAsia="zh-CN"/>
          </w:rPr>
          <w:t>р</w:t>
        </w:r>
        <w:r w:rsidRPr="005B4D85">
          <w:rPr>
            <w:rFonts w:eastAsia="SimSun"/>
            <w:noProof/>
            <w:u w:val="single"/>
            <w:lang w:eastAsia="zh-CN"/>
          </w:rPr>
          <w:t>итории</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_Toc112237907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34</w:t>
        </w:r>
        <w:r w:rsidRPr="005B4D85">
          <w:rPr>
            <w:rFonts w:eastAsia="SimSun"/>
            <w:noProof/>
            <w:webHidden/>
            <w:lang w:eastAsia="zh-CN"/>
          </w:rPr>
          <w:fldChar w:fldCharType="end"/>
        </w:r>
      </w:hyperlink>
    </w:p>
    <w:p w14:paraId="36E998EF" w14:textId="77777777" w:rsidR="00E44050" w:rsidRDefault="00E44050" w:rsidP="00E44050">
      <w:pPr>
        <w:widowControl w:val="0"/>
        <w:tabs>
          <w:tab w:val="right" w:leader="dot" w:pos="9923"/>
        </w:tabs>
        <w:autoSpaceDE w:val="0"/>
        <w:autoSpaceDN w:val="0"/>
        <w:adjustRightInd w:val="0"/>
        <w:jc w:val="both"/>
        <w:outlineLvl w:val="2"/>
      </w:pPr>
      <w:r w:rsidRPr="001A54B5">
        <w:rPr>
          <w:rFonts w:ascii="Times New Roman CYR" w:hAnsi="Times New Roman CYR" w:cs="Times New Roman CYR"/>
          <w:bCs/>
        </w:rPr>
        <w:t>Глава 4. Проведение общественных обсуждений или публичных слушаний по вопросам землепользования и застройки</w:t>
      </w:r>
      <w:r w:rsidRPr="005B4D85">
        <w:t xml:space="preserve"> </w:t>
      </w:r>
    </w:p>
    <w:p w14:paraId="3A9CD1BB" w14:textId="77777777" w:rsidR="00E44050" w:rsidRPr="002B5116" w:rsidRDefault="00E44050" w:rsidP="00E44050">
      <w:pPr>
        <w:widowControl w:val="0"/>
        <w:tabs>
          <w:tab w:val="right" w:leader="dot" w:pos="9923"/>
        </w:tabs>
        <w:autoSpaceDE w:val="0"/>
        <w:autoSpaceDN w:val="0"/>
        <w:adjustRightInd w:val="0"/>
        <w:jc w:val="both"/>
        <w:outlineLvl w:val="2"/>
        <w:rPr>
          <w:rFonts w:ascii="Times New Roman CYR" w:hAnsi="Times New Roman CYR" w:cs="Times New Roman CYR"/>
          <w:bCs/>
          <w:i/>
        </w:rPr>
      </w:pPr>
      <w:hyperlink w:anchor="Статья20" w:history="1">
        <w:r w:rsidRPr="002B5116">
          <w:rPr>
            <w:rFonts w:eastAsia="SimSun"/>
            <w:noProof/>
            <w:u w:val="single"/>
            <w:lang w:eastAsia="zh-CN"/>
          </w:rPr>
          <w:t xml:space="preserve">Статья 20. </w:t>
        </w:r>
        <w:r w:rsidRPr="002B5116">
          <w:rPr>
            <w:rFonts w:ascii="Times New Roman CYR" w:hAnsi="Times New Roman CYR" w:cs="Times New Roman CYR"/>
            <w:bCs/>
            <w:u w:val="single"/>
          </w:rPr>
          <w:t>Об</w:t>
        </w:r>
        <w:r w:rsidRPr="002B5116">
          <w:rPr>
            <w:rFonts w:ascii="Times New Roman CYR" w:hAnsi="Times New Roman CYR" w:cs="Times New Roman CYR"/>
            <w:bCs/>
            <w:u w:val="single"/>
          </w:rPr>
          <w:t>щ</w:t>
        </w:r>
        <w:r w:rsidRPr="002B5116">
          <w:rPr>
            <w:rFonts w:ascii="Times New Roman CYR" w:hAnsi="Times New Roman CYR" w:cs="Times New Roman CYR"/>
            <w:bCs/>
            <w:u w:val="single"/>
          </w:rPr>
          <w:t>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w:t>
        </w:r>
        <w:r w:rsidRPr="002B5116">
          <w:rPr>
            <w:rFonts w:ascii="Times New Roman CYR" w:hAnsi="Times New Roman CYR" w:cs="Times New Roman CYR"/>
            <w:bCs/>
            <w:u w:val="single"/>
          </w:rPr>
          <w:t xml:space="preserve"> </w:t>
        </w:r>
        <w:r w:rsidRPr="002B5116">
          <w:rPr>
            <w:rFonts w:ascii="Times New Roman CYR" w:hAnsi="Times New Roman CYR" w:cs="Times New Roman CYR"/>
            <w:bCs/>
            <w:u w:val="single"/>
          </w:rPr>
          <w:t>те</w:t>
        </w:r>
        <w:r w:rsidRPr="002B5116">
          <w:rPr>
            <w:rFonts w:ascii="Times New Roman CYR" w:hAnsi="Times New Roman CYR" w:cs="Times New Roman CYR"/>
            <w:bCs/>
            <w:u w:val="single"/>
          </w:rPr>
          <w:t>р</w:t>
        </w:r>
        <w:r w:rsidRPr="002B5116">
          <w:rPr>
            <w:rFonts w:ascii="Times New Roman CYR" w:hAnsi="Times New Roman CYR" w:cs="Times New Roman CYR"/>
            <w:bCs/>
            <w:u w:val="single"/>
          </w:rPr>
          <w:t>р</w:t>
        </w:r>
        <w:r w:rsidRPr="002B5116">
          <w:rPr>
            <w:rFonts w:ascii="Times New Roman CYR" w:hAnsi="Times New Roman CYR" w:cs="Times New Roman CYR"/>
            <w:bCs/>
            <w:u w:val="single"/>
          </w:rPr>
          <w:t>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Pr>
            <w:rFonts w:ascii="Times New Roman CYR" w:hAnsi="Times New Roman CYR" w:cs="Times New Roman CYR"/>
            <w:bCs/>
            <w:i/>
          </w:rPr>
          <w:t>.........................................................................................................</w:t>
        </w:r>
      </w:hyperlink>
      <w:r>
        <w:rPr>
          <w:rFonts w:eastAsia="SimSun"/>
          <w:noProof/>
          <w:lang w:eastAsia="zh-CN"/>
        </w:rPr>
        <w:t>34</w:t>
      </w:r>
      <w:r w:rsidRPr="002B5116">
        <w:rPr>
          <w:rFonts w:ascii="Times New Roman CYR" w:hAnsi="Times New Roman CYR" w:cs="Times New Roman CYR"/>
          <w:bCs/>
          <w:i/>
        </w:rPr>
        <w:t xml:space="preserve"> </w:t>
      </w:r>
    </w:p>
    <w:p w14:paraId="2D26C2A9" w14:textId="77777777" w:rsidR="00E44050" w:rsidRPr="002B5116" w:rsidRDefault="00E44050" w:rsidP="00E44050">
      <w:pPr>
        <w:widowControl w:val="0"/>
        <w:tabs>
          <w:tab w:val="left" w:pos="7737"/>
        </w:tabs>
        <w:autoSpaceDE w:val="0"/>
        <w:autoSpaceDN w:val="0"/>
        <w:adjustRightInd w:val="0"/>
        <w:jc w:val="both"/>
        <w:outlineLvl w:val="2"/>
        <w:rPr>
          <w:rFonts w:ascii="Times New Roman CYR" w:hAnsi="Times New Roman CYR" w:cs="Times New Roman CYR"/>
          <w:bCs/>
        </w:rPr>
      </w:pPr>
      <w:r w:rsidRPr="001A54B5">
        <w:rPr>
          <w:rFonts w:ascii="Times New Roman CYR" w:hAnsi="Times New Roman CYR" w:cs="Times New Roman CYR"/>
          <w:bCs/>
        </w:rPr>
        <w:t>Глава 5. Внесение изменений в правила землепользования и застройки</w:t>
      </w:r>
      <w:r>
        <w:rPr>
          <w:rFonts w:ascii="Times New Roman CYR" w:hAnsi="Times New Roman CYR" w:cs="Times New Roman CYR"/>
          <w:bCs/>
        </w:rPr>
        <w:t>......................................40</w:t>
      </w:r>
    </w:p>
    <w:p w14:paraId="43068B10" w14:textId="77777777" w:rsidR="00E44050" w:rsidRPr="005B4D85" w:rsidRDefault="00E44050" w:rsidP="00E44050">
      <w:pPr>
        <w:tabs>
          <w:tab w:val="right" w:leader="dot" w:pos="9923"/>
        </w:tabs>
        <w:jc w:val="both"/>
        <w:rPr>
          <w:noProof/>
        </w:rPr>
      </w:pPr>
      <w:hyperlink w:anchor="Статья21" w:history="1">
        <w:r w:rsidRPr="005B4D85">
          <w:rPr>
            <w:rFonts w:eastAsia="SimSun"/>
            <w:noProof/>
            <w:u w:val="single"/>
            <w:lang w:eastAsia="zh-CN"/>
          </w:rPr>
          <w:t>Стат</w:t>
        </w:r>
        <w:r w:rsidRPr="005B4D85">
          <w:rPr>
            <w:rFonts w:eastAsia="SimSun"/>
            <w:noProof/>
            <w:u w:val="single"/>
            <w:lang w:eastAsia="zh-CN"/>
          </w:rPr>
          <w:t>ь</w:t>
        </w:r>
        <w:r w:rsidRPr="005B4D85">
          <w:rPr>
            <w:rFonts w:eastAsia="SimSun"/>
            <w:noProof/>
            <w:u w:val="single"/>
            <w:lang w:eastAsia="zh-CN"/>
          </w:rPr>
          <w:t xml:space="preserve">я 21. </w:t>
        </w:r>
        <w:r w:rsidRPr="002B5116">
          <w:rPr>
            <w:rFonts w:eastAsia="SimSun"/>
            <w:noProof/>
            <w:u w:val="single"/>
            <w:lang w:eastAsia="zh-CN"/>
          </w:rPr>
          <w:t>Пор</w:t>
        </w:r>
        <w:r w:rsidRPr="002B5116">
          <w:rPr>
            <w:rFonts w:eastAsia="SimSun"/>
            <w:noProof/>
            <w:u w:val="single"/>
            <w:lang w:eastAsia="zh-CN"/>
          </w:rPr>
          <w:t>я</w:t>
        </w:r>
        <w:r w:rsidRPr="002B5116">
          <w:rPr>
            <w:rFonts w:eastAsia="SimSun"/>
            <w:noProof/>
            <w:u w:val="single"/>
            <w:lang w:eastAsia="zh-CN"/>
          </w:rPr>
          <w:t>док и основания дл</w:t>
        </w:r>
        <w:r w:rsidRPr="002B5116">
          <w:rPr>
            <w:rFonts w:eastAsia="SimSun"/>
            <w:noProof/>
            <w:u w:val="single"/>
            <w:lang w:eastAsia="zh-CN"/>
          </w:rPr>
          <w:t>я</w:t>
        </w:r>
        <w:r w:rsidRPr="002B5116">
          <w:rPr>
            <w:rFonts w:eastAsia="SimSun"/>
            <w:noProof/>
            <w:u w:val="single"/>
            <w:lang w:eastAsia="zh-CN"/>
          </w:rPr>
          <w:t xml:space="preserve"> </w:t>
        </w:r>
        <w:r w:rsidRPr="002B5116">
          <w:rPr>
            <w:rFonts w:eastAsia="SimSun"/>
            <w:noProof/>
            <w:u w:val="single"/>
            <w:lang w:eastAsia="zh-CN"/>
          </w:rPr>
          <w:t>внесени</w:t>
        </w:r>
        <w:r w:rsidRPr="002B5116">
          <w:rPr>
            <w:rFonts w:eastAsia="SimSun"/>
            <w:noProof/>
            <w:u w:val="single"/>
            <w:lang w:eastAsia="zh-CN"/>
          </w:rPr>
          <w:t>я</w:t>
        </w:r>
        <w:r w:rsidRPr="002B5116">
          <w:rPr>
            <w:rFonts w:eastAsia="SimSun"/>
            <w:noProof/>
            <w:u w:val="single"/>
            <w:lang w:eastAsia="zh-CN"/>
          </w:rPr>
          <w:t xml:space="preserve"> изменений в правила землепользования и застройки</w:t>
        </w:r>
        <w:r w:rsidRPr="005B4D85">
          <w:rPr>
            <w:rFonts w:eastAsia="SimSun"/>
            <w:noProof/>
            <w:webHidden/>
            <w:lang w:eastAsia="zh-CN"/>
          </w:rPr>
          <w:tab/>
        </w:r>
        <w:r>
          <w:rPr>
            <w:rFonts w:eastAsia="SimSun"/>
            <w:noProof/>
            <w:webHidden/>
            <w:lang w:eastAsia="zh-CN"/>
          </w:rPr>
          <w:t>40</w:t>
        </w:r>
      </w:hyperlink>
    </w:p>
    <w:p w14:paraId="6D11AB18" w14:textId="77777777" w:rsidR="00E44050" w:rsidRPr="005B4D85" w:rsidRDefault="00E44050" w:rsidP="00E44050">
      <w:pPr>
        <w:tabs>
          <w:tab w:val="right" w:leader="dot" w:pos="9923"/>
        </w:tabs>
        <w:rPr>
          <w:noProof/>
        </w:rPr>
      </w:pPr>
      <w:hyperlink w:anchor="_Toc112237918" w:history="1">
        <w:r w:rsidRPr="005B4D85">
          <w:rPr>
            <w:rFonts w:eastAsia="SimSun"/>
            <w:noProof/>
            <w:u w:val="single"/>
            <w:lang w:eastAsia="zh-CN"/>
          </w:rPr>
          <w:t>Глава 6. Регулир</w:t>
        </w:r>
        <w:r w:rsidRPr="005B4D85">
          <w:rPr>
            <w:rFonts w:eastAsia="SimSun"/>
            <w:noProof/>
            <w:u w:val="single"/>
            <w:lang w:eastAsia="zh-CN"/>
          </w:rPr>
          <w:t>о</w:t>
        </w:r>
        <w:r w:rsidRPr="005B4D85">
          <w:rPr>
            <w:rFonts w:eastAsia="SimSun"/>
            <w:noProof/>
            <w:u w:val="single"/>
            <w:lang w:eastAsia="zh-CN"/>
          </w:rPr>
          <w:t>в</w:t>
        </w:r>
        <w:r w:rsidRPr="005B4D85">
          <w:rPr>
            <w:rFonts w:eastAsia="SimSun"/>
            <w:noProof/>
            <w:u w:val="single"/>
            <w:lang w:eastAsia="zh-CN"/>
          </w:rPr>
          <w:t>ание иных вопросов землепользования</w:t>
        </w:r>
        <w:r w:rsidRPr="005B4D85">
          <w:rPr>
            <w:rFonts w:eastAsia="SimSun"/>
            <w:noProof/>
            <w:u w:val="single"/>
            <w:lang w:eastAsia="zh-CN"/>
          </w:rPr>
          <w:t xml:space="preserve"> </w:t>
        </w:r>
        <w:r w:rsidRPr="005B4D85">
          <w:rPr>
            <w:rFonts w:eastAsia="SimSun"/>
            <w:noProof/>
            <w:u w:val="single"/>
            <w:lang w:eastAsia="zh-CN"/>
          </w:rPr>
          <w:t>и застройки</w:t>
        </w:r>
        <w:r w:rsidRPr="005B4D85">
          <w:rPr>
            <w:rFonts w:eastAsia="SimSun"/>
            <w:noProof/>
            <w:webHidden/>
            <w:lang w:eastAsia="zh-CN"/>
          </w:rPr>
          <w:tab/>
        </w:r>
        <w:r>
          <w:rPr>
            <w:rFonts w:eastAsia="SimSun"/>
            <w:noProof/>
            <w:webHidden/>
            <w:lang w:eastAsia="zh-CN"/>
          </w:rPr>
          <w:t>44</w:t>
        </w:r>
      </w:hyperlink>
    </w:p>
    <w:p w14:paraId="59DDA018" w14:textId="77777777" w:rsidR="00E44050" w:rsidRPr="005B4D85" w:rsidRDefault="00E44050" w:rsidP="00E44050">
      <w:pPr>
        <w:tabs>
          <w:tab w:val="right" w:leader="dot" w:pos="9923"/>
        </w:tabs>
        <w:rPr>
          <w:noProof/>
        </w:rPr>
      </w:pPr>
      <w:hyperlink w:anchor="_Toc112237919" w:history="1">
        <w:r w:rsidRPr="005B4D85">
          <w:rPr>
            <w:rFonts w:eastAsia="SimSun"/>
            <w:noProof/>
            <w:u w:val="single"/>
            <w:lang w:eastAsia="zh-CN"/>
          </w:rPr>
          <w:t>Статья 2</w:t>
        </w:r>
        <w:r>
          <w:rPr>
            <w:rFonts w:eastAsia="SimSun"/>
            <w:noProof/>
            <w:u w:val="single"/>
            <w:lang w:eastAsia="zh-CN"/>
          </w:rPr>
          <w:t>2</w:t>
        </w:r>
        <w:r w:rsidRPr="005B4D85">
          <w:rPr>
            <w:rFonts w:eastAsia="SimSun"/>
            <w:noProof/>
            <w:u w:val="single"/>
            <w:lang w:eastAsia="zh-CN"/>
          </w:rPr>
          <w:t>. Вы</w:t>
        </w:r>
        <w:r w:rsidRPr="005B4D85">
          <w:rPr>
            <w:rFonts w:eastAsia="SimSun"/>
            <w:noProof/>
            <w:u w:val="single"/>
            <w:lang w:eastAsia="zh-CN"/>
          </w:rPr>
          <w:t>д</w:t>
        </w:r>
        <w:r w:rsidRPr="005B4D85">
          <w:rPr>
            <w:rFonts w:eastAsia="SimSun"/>
            <w:noProof/>
            <w:u w:val="single"/>
            <w:lang w:eastAsia="zh-CN"/>
          </w:rPr>
          <w:t>а</w:t>
        </w:r>
        <w:r w:rsidRPr="005B4D85">
          <w:rPr>
            <w:rFonts w:eastAsia="SimSun"/>
            <w:noProof/>
            <w:u w:val="single"/>
            <w:lang w:eastAsia="zh-CN"/>
          </w:rPr>
          <w:t>ча</w:t>
        </w:r>
        <w:r w:rsidRPr="005B4D85">
          <w:rPr>
            <w:rFonts w:eastAsia="SimSun"/>
            <w:noProof/>
            <w:u w:val="single"/>
            <w:lang w:eastAsia="zh-CN"/>
          </w:rPr>
          <w:t xml:space="preserve"> </w:t>
        </w:r>
        <w:r w:rsidRPr="005B4D85">
          <w:rPr>
            <w:rFonts w:eastAsia="SimSun"/>
            <w:noProof/>
            <w:u w:val="single"/>
            <w:lang w:eastAsia="zh-CN"/>
          </w:rPr>
          <w:t>градостр</w:t>
        </w:r>
        <w:r w:rsidRPr="005B4D85">
          <w:rPr>
            <w:rFonts w:eastAsia="SimSun"/>
            <w:noProof/>
            <w:u w:val="single"/>
            <w:lang w:eastAsia="zh-CN"/>
          </w:rPr>
          <w:t>о</w:t>
        </w:r>
        <w:r w:rsidRPr="005B4D85">
          <w:rPr>
            <w:rFonts w:eastAsia="SimSun"/>
            <w:noProof/>
            <w:u w:val="single"/>
            <w:lang w:eastAsia="zh-CN"/>
          </w:rPr>
          <w:t>ительного плана</w:t>
        </w:r>
        <w:r w:rsidRPr="005B4D85">
          <w:rPr>
            <w:rFonts w:eastAsia="SimSun"/>
            <w:noProof/>
            <w:webHidden/>
            <w:lang w:eastAsia="zh-CN"/>
          </w:rPr>
          <w:tab/>
        </w:r>
        <w:r w:rsidRPr="005B4D85">
          <w:rPr>
            <w:rFonts w:eastAsia="SimSun"/>
            <w:noProof/>
            <w:webHidden/>
            <w:lang w:eastAsia="zh-CN"/>
          </w:rPr>
          <w:fldChar w:fldCharType="begin"/>
        </w:r>
        <w:r w:rsidRPr="005B4D85">
          <w:rPr>
            <w:rFonts w:eastAsia="SimSun"/>
            <w:noProof/>
            <w:webHidden/>
            <w:lang w:eastAsia="zh-CN"/>
          </w:rPr>
          <w:instrText xml:space="preserve"> PAGEREF _Toc112237919 \h </w:instrText>
        </w:r>
        <w:r w:rsidRPr="005B4D85">
          <w:rPr>
            <w:rFonts w:eastAsia="SimSun"/>
            <w:noProof/>
            <w:webHidden/>
            <w:lang w:eastAsia="zh-CN"/>
          </w:rPr>
        </w:r>
        <w:r w:rsidRPr="005B4D85">
          <w:rPr>
            <w:rFonts w:eastAsia="SimSun"/>
            <w:noProof/>
            <w:webHidden/>
            <w:lang w:eastAsia="zh-CN"/>
          </w:rPr>
          <w:fldChar w:fldCharType="separate"/>
        </w:r>
        <w:r>
          <w:rPr>
            <w:rFonts w:eastAsia="SimSun"/>
            <w:noProof/>
            <w:webHidden/>
            <w:lang w:eastAsia="zh-CN"/>
          </w:rPr>
          <w:t>44</w:t>
        </w:r>
        <w:r w:rsidRPr="005B4D85">
          <w:rPr>
            <w:rFonts w:eastAsia="SimSun"/>
            <w:noProof/>
            <w:webHidden/>
            <w:lang w:eastAsia="zh-CN"/>
          </w:rPr>
          <w:fldChar w:fldCharType="end"/>
        </w:r>
      </w:hyperlink>
    </w:p>
    <w:p w14:paraId="2653939C" w14:textId="77777777" w:rsidR="00E44050" w:rsidRPr="005B4D85" w:rsidRDefault="00E44050" w:rsidP="00E44050">
      <w:pPr>
        <w:tabs>
          <w:tab w:val="right" w:leader="dot" w:pos="9923"/>
        </w:tabs>
        <w:rPr>
          <w:noProof/>
        </w:rPr>
      </w:pPr>
      <w:hyperlink w:anchor="Статья23" w:history="1">
        <w:r w:rsidRPr="005B4D85">
          <w:rPr>
            <w:rFonts w:eastAsia="SimSun"/>
            <w:noProof/>
            <w:u w:val="single"/>
            <w:lang w:eastAsia="zh-CN"/>
          </w:rPr>
          <w:t>Статья 2</w:t>
        </w:r>
        <w:r>
          <w:rPr>
            <w:rFonts w:eastAsia="SimSun"/>
            <w:noProof/>
            <w:u w:val="single"/>
            <w:lang w:eastAsia="zh-CN"/>
          </w:rPr>
          <w:t>3</w:t>
        </w:r>
        <w:r w:rsidRPr="005B4D85">
          <w:rPr>
            <w:rFonts w:eastAsia="SimSun"/>
            <w:noProof/>
            <w:u w:val="single"/>
            <w:lang w:eastAsia="zh-CN"/>
          </w:rPr>
          <w:t>. Выд</w:t>
        </w:r>
        <w:r w:rsidRPr="005B4D85">
          <w:rPr>
            <w:rFonts w:eastAsia="SimSun"/>
            <w:noProof/>
            <w:u w:val="single"/>
            <w:lang w:eastAsia="zh-CN"/>
          </w:rPr>
          <w:t>а</w:t>
        </w:r>
        <w:r w:rsidRPr="005B4D85">
          <w:rPr>
            <w:rFonts w:eastAsia="SimSun"/>
            <w:noProof/>
            <w:u w:val="single"/>
            <w:lang w:eastAsia="zh-CN"/>
          </w:rPr>
          <w:t>ч</w:t>
        </w:r>
        <w:r w:rsidRPr="005B4D85">
          <w:rPr>
            <w:rFonts w:eastAsia="SimSun"/>
            <w:noProof/>
            <w:u w:val="single"/>
            <w:lang w:eastAsia="zh-CN"/>
          </w:rPr>
          <w:t>а</w:t>
        </w:r>
        <w:r w:rsidRPr="005B4D85">
          <w:rPr>
            <w:rFonts w:eastAsia="SimSun"/>
            <w:noProof/>
            <w:u w:val="single"/>
            <w:lang w:eastAsia="zh-CN"/>
          </w:rPr>
          <w:t xml:space="preserve"> </w:t>
        </w:r>
        <w:r w:rsidRPr="005B4D85">
          <w:rPr>
            <w:rFonts w:eastAsia="SimSun"/>
            <w:noProof/>
            <w:u w:val="single"/>
            <w:lang w:eastAsia="zh-CN"/>
          </w:rPr>
          <w:t>р</w:t>
        </w:r>
        <w:r w:rsidRPr="005B4D85">
          <w:rPr>
            <w:rFonts w:eastAsia="SimSun"/>
            <w:noProof/>
            <w:u w:val="single"/>
            <w:lang w:eastAsia="zh-CN"/>
          </w:rPr>
          <w:t>а</w:t>
        </w:r>
        <w:r w:rsidRPr="005B4D85">
          <w:rPr>
            <w:rFonts w:eastAsia="SimSun"/>
            <w:noProof/>
            <w:u w:val="single"/>
            <w:lang w:eastAsia="zh-CN"/>
          </w:rPr>
          <w:t>з</w:t>
        </w:r>
        <w:r w:rsidRPr="005B4D85">
          <w:rPr>
            <w:rFonts w:eastAsia="SimSun"/>
            <w:noProof/>
            <w:u w:val="single"/>
            <w:lang w:eastAsia="zh-CN"/>
          </w:rPr>
          <w:t>р</w:t>
        </w:r>
        <w:r w:rsidRPr="005B4D85">
          <w:rPr>
            <w:rFonts w:eastAsia="SimSun"/>
            <w:noProof/>
            <w:u w:val="single"/>
            <w:lang w:eastAsia="zh-CN"/>
          </w:rPr>
          <w:t>е</w:t>
        </w:r>
        <w:r w:rsidRPr="005B4D85">
          <w:rPr>
            <w:rFonts w:eastAsia="SimSun"/>
            <w:noProof/>
            <w:u w:val="single"/>
            <w:lang w:eastAsia="zh-CN"/>
          </w:rPr>
          <w:t>ш</w:t>
        </w:r>
        <w:r w:rsidRPr="005B4D85">
          <w:rPr>
            <w:rFonts w:eastAsia="SimSun"/>
            <w:noProof/>
            <w:u w:val="single"/>
            <w:lang w:eastAsia="zh-CN"/>
          </w:rPr>
          <w:t>ени</w:t>
        </w:r>
        <w:r w:rsidRPr="005B4D85">
          <w:rPr>
            <w:rFonts w:eastAsia="SimSun"/>
            <w:noProof/>
            <w:u w:val="single"/>
            <w:lang w:eastAsia="zh-CN"/>
          </w:rPr>
          <w:t>й</w:t>
        </w:r>
        <w:r w:rsidRPr="005B4D85">
          <w:rPr>
            <w:rFonts w:eastAsia="SimSun"/>
            <w:noProof/>
            <w:u w:val="single"/>
            <w:lang w:eastAsia="zh-CN"/>
          </w:rPr>
          <w:t xml:space="preserve"> на строительство</w:t>
        </w:r>
        <w:r w:rsidRPr="005B4D85">
          <w:rPr>
            <w:rFonts w:eastAsia="SimSun"/>
            <w:noProof/>
            <w:webHidden/>
            <w:lang w:eastAsia="zh-CN"/>
          </w:rPr>
          <w:tab/>
        </w:r>
        <w:r>
          <w:rPr>
            <w:rFonts w:eastAsia="SimSun"/>
            <w:noProof/>
            <w:webHidden/>
            <w:lang w:eastAsia="zh-CN"/>
          </w:rPr>
          <w:t>45</w:t>
        </w:r>
      </w:hyperlink>
    </w:p>
    <w:p w14:paraId="6F5287CF" w14:textId="77777777" w:rsidR="00E44050" w:rsidRPr="005B4D85" w:rsidRDefault="00E44050" w:rsidP="00E44050">
      <w:pPr>
        <w:tabs>
          <w:tab w:val="right" w:leader="dot" w:pos="9923"/>
        </w:tabs>
        <w:rPr>
          <w:noProof/>
        </w:rPr>
      </w:pPr>
      <w:hyperlink w:anchor="_Toc112237921" w:history="1">
        <w:r w:rsidRPr="005B4D85">
          <w:rPr>
            <w:rFonts w:eastAsia="SimSun"/>
            <w:noProof/>
            <w:u w:val="single"/>
            <w:lang w:eastAsia="zh-CN"/>
          </w:rPr>
          <w:t xml:space="preserve">Статья </w:t>
        </w:r>
        <w:r>
          <w:rPr>
            <w:rFonts w:eastAsia="SimSun"/>
            <w:noProof/>
            <w:u w:val="single"/>
            <w:lang w:eastAsia="zh-CN"/>
          </w:rPr>
          <w:t>24</w:t>
        </w:r>
        <w:r w:rsidRPr="005B4D85">
          <w:rPr>
            <w:rFonts w:eastAsia="SimSun"/>
            <w:noProof/>
            <w:u w:val="single"/>
            <w:lang w:eastAsia="zh-CN"/>
          </w:rPr>
          <w:t>. У</w:t>
        </w:r>
        <w:r w:rsidRPr="005B4D85">
          <w:rPr>
            <w:rFonts w:eastAsia="SimSun"/>
            <w:noProof/>
            <w:u w:val="single"/>
            <w:lang w:eastAsia="zh-CN"/>
          </w:rPr>
          <w:t>в</w:t>
        </w:r>
        <w:r w:rsidRPr="005B4D85">
          <w:rPr>
            <w:rFonts w:eastAsia="SimSun"/>
            <w:noProof/>
            <w:u w:val="single"/>
            <w:lang w:eastAsia="zh-CN"/>
          </w:rPr>
          <w:t>е</w:t>
        </w:r>
        <w:r w:rsidRPr="005B4D85">
          <w:rPr>
            <w:rFonts w:eastAsia="SimSun"/>
            <w:noProof/>
            <w:u w:val="single"/>
            <w:lang w:eastAsia="zh-CN"/>
          </w:rPr>
          <w:t>д</w:t>
        </w:r>
        <w:r w:rsidRPr="005B4D85">
          <w:rPr>
            <w:rFonts w:eastAsia="SimSun"/>
            <w:noProof/>
            <w:u w:val="single"/>
            <w:lang w:eastAsia="zh-CN"/>
          </w:rPr>
          <w:t>о</w:t>
        </w:r>
        <w:r w:rsidRPr="005B4D85">
          <w:rPr>
            <w:rFonts w:eastAsia="SimSun"/>
            <w:noProof/>
            <w:u w:val="single"/>
            <w:lang w:eastAsia="zh-CN"/>
          </w:rPr>
          <w:t>м</w:t>
        </w:r>
        <w:r w:rsidRPr="005B4D85">
          <w:rPr>
            <w:rFonts w:eastAsia="SimSun"/>
            <w:noProof/>
            <w:u w:val="single"/>
            <w:lang w:eastAsia="zh-CN"/>
          </w:rPr>
          <w:t>л</w:t>
        </w:r>
        <w:r w:rsidRPr="005B4D85">
          <w:rPr>
            <w:rFonts w:eastAsia="SimSun"/>
            <w:noProof/>
            <w:u w:val="single"/>
            <w:lang w:eastAsia="zh-CN"/>
          </w:rPr>
          <w:t>ение о планируемых строительстве или реконструкции объекта индивидуального жилищного стр</w:t>
        </w:r>
        <w:r w:rsidRPr="005B4D85">
          <w:rPr>
            <w:rFonts w:eastAsia="SimSun"/>
            <w:noProof/>
            <w:u w:val="single"/>
            <w:lang w:eastAsia="zh-CN"/>
          </w:rPr>
          <w:t>о</w:t>
        </w:r>
        <w:r w:rsidRPr="005B4D85">
          <w:rPr>
            <w:rFonts w:eastAsia="SimSun"/>
            <w:noProof/>
            <w:u w:val="single"/>
            <w:lang w:eastAsia="zh-CN"/>
          </w:rPr>
          <w:t>ительства или садового дома.</w:t>
        </w:r>
        <w:r w:rsidRPr="005B4D85">
          <w:rPr>
            <w:rFonts w:eastAsia="SimSun"/>
            <w:noProof/>
            <w:webHidden/>
            <w:lang w:eastAsia="zh-CN"/>
          </w:rPr>
          <w:tab/>
        </w:r>
        <w:r>
          <w:rPr>
            <w:rFonts w:eastAsia="SimSun"/>
            <w:noProof/>
            <w:webHidden/>
            <w:lang w:eastAsia="zh-CN"/>
          </w:rPr>
          <w:t>45</w:t>
        </w:r>
      </w:hyperlink>
    </w:p>
    <w:p w14:paraId="4C30FC9F" w14:textId="77777777" w:rsidR="00E44050" w:rsidRPr="005B4D85" w:rsidRDefault="00E44050" w:rsidP="00E44050">
      <w:pPr>
        <w:tabs>
          <w:tab w:val="right" w:leader="dot" w:pos="9923"/>
        </w:tabs>
        <w:rPr>
          <w:noProof/>
        </w:rPr>
      </w:pPr>
      <w:hyperlink w:anchor="_Toc112237922" w:history="1">
        <w:r w:rsidRPr="005B4D85">
          <w:rPr>
            <w:rFonts w:eastAsia="SimSun"/>
            <w:noProof/>
            <w:u w:val="single"/>
            <w:lang w:eastAsia="zh-CN"/>
          </w:rPr>
          <w:t xml:space="preserve">Статья </w:t>
        </w:r>
        <w:r>
          <w:rPr>
            <w:rFonts w:eastAsia="SimSun"/>
            <w:noProof/>
            <w:u w:val="single"/>
            <w:lang w:eastAsia="zh-CN"/>
          </w:rPr>
          <w:t>25</w:t>
        </w:r>
        <w:r w:rsidRPr="005B4D85">
          <w:rPr>
            <w:rFonts w:eastAsia="SimSun"/>
            <w:noProof/>
            <w:u w:val="single"/>
            <w:lang w:eastAsia="zh-CN"/>
          </w:rPr>
          <w:t>. В</w:t>
        </w:r>
        <w:r w:rsidRPr="005B4D85">
          <w:rPr>
            <w:rFonts w:eastAsia="SimSun"/>
            <w:noProof/>
            <w:u w:val="single"/>
            <w:lang w:eastAsia="zh-CN"/>
          </w:rPr>
          <w:t>ы</w:t>
        </w:r>
        <w:r w:rsidRPr="005B4D85">
          <w:rPr>
            <w:rFonts w:eastAsia="SimSun"/>
            <w:noProof/>
            <w:u w:val="single"/>
            <w:lang w:eastAsia="zh-CN"/>
          </w:rPr>
          <w:t xml:space="preserve">дача </w:t>
        </w:r>
        <w:r w:rsidRPr="005B4D85">
          <w:rPr>
            <w:rFonts w:eastAsia="SimSun"/>
            <w:noProof/>
            <w:u w:val="single"/>
            <w:lang w:eastAsia="zh-CN"/>
          </w:rPr>
          <w:t>р</w:t>
        </w:r>
        <w:r w:rsidRPr="005B4D85">
          <w:rPr>
            <w:rFonts w:eastAsia="SimSun"/>
            <w:noProof/>
            <w:u w:val="single"/>
            <w:lang w:eastAsia="zh-CN"/>
          </w:rPr>
          <w:t>аз</w:t>
        </w:r>
        <w:r w:rsidRPr="005B4D85">
          <w:rPr>
            <w:rFonts w:eastAsia="SimSun"/>
            <w:noProof/>
            <w:u w:val="single"/>
            <w:lang w:eastAsia="zh-CN"/>
          </w:rPr>
          <w:t>р</w:t>
        </w:r>
        <w:r w:rsidRPr="005B4D85">
          <w:rPr>
            <w:rFonts w:eastAsia="SimSun"/>
            <w:noProof/>
            <w:u w:val="single"/>
            <w:lang w:eastAsia="zh-CN"/>
          </w:rPr>
          <w:t>ешен</w:t>
        </w:r>
        <w:r w:rsidRPr="005B4D85">
          <w:rPr>
            <w:rFonts w:eastAsia="SimSun"/>
            <w:noProof/>
            <w:u w:val="single"/>
            <w:lang w:eastAsia="zh-CN"/>
          </w:rPr>
          <w:t>и</w:t>
        </w:r>
        <w:r w:rsidRPr="005B4D85">
          <w:rPr>
            <w:rFonts w:eastAsia="SimSun"/>
            <w:noProof/>
            <w:u w:val="single"/>
            <w:lang w:eastAsia="zh-CN"/>
          </w:rPr>
          <w:t>я на ввод объекта в эксплуатацию</w:t>
        </w:r>
        <w:r w:rsidRPr="005B4D85">
          <w:rPr>
            <w:rFonts w:eastAsia="SimSun"/>
            <w:noProof/>
            <w:webHidden/>
            <w:lang w:eastAsia="zh-CN"/>
          </w:rPr>
          <w:tab/>
        </w:r>
        <w:r>
          <w:rPr>
            <w:rFonts w:eastAsia="SimSun"/>
            <w:noProof/>
            <w:webHidden/>
            <w:lang w:eastAsia="zh-CN"/>
          </w:rPr>
          <w:t>46</w:t>
        </w:r>
      </w:hyperlink>
    </w:p>
    <w:p w14:paraId="0E58334F" w14:textId="77777777" w:rsidR="00E44050" w:rsidRPr="005B4D85" w:rsidRDefault="00E44050" w:rsidP="00E44050">
      <w:pPr>
        <w:tabs>
          <w:tab w:val="right" w:leader="dot" w:pos="9923"/>
        </w:tabs>
        <w:rPr>
          <w:noProof/>
        </w:rPr>
      </w:pPr>
      <w:hyperlink w:anchor="_Toc112237923" w:history="1">
        <w:r w:rsidRPr="005B4D85">
          <w:rPr>
            <w:rFonts w:eastAsia="SimSun"/>
            <w:noProof/>
            <w:u w:val="single"/>
            <w:lang w:eastAsia="zh-CN"/>
          </w:rPr>
          <w:t xml:space="preserve">Статья </w:t>
        </w:r>
        <w:r>
          <w:rPr>
            <w:rFonts w:eastAsia="SimSun"/>
            <w:noProof/>
            <w:u w:val="single"/>
            <w:lang w:eastAsia="zh-CN"/>
          </w:rPr>
          <w:t>26</w:t>
        </w:r>
        <w:r w:rsidRPr="005B4D85">
          <w:rPr>
            <w:rFonts w:eastAsia="SimSun"/>
            <w:noProof/>
            <w:u w:val="single"/>
            <w:lang w:eastAsia="zh-CN"/>
          </w:rPr>
          <w:t>. Стро</w:t>
        </w:r>
        <w:r w:rsidRPr="005B4D85">
          <w:rPr>
            <w:rFonts w:eastAsia="SimSun"/>
            <w:noProof/>
            <w:u w:val="single"/>
            <w:lang w:eastAsia="zh-CN"/>
          </w:rPr>
          <w:t>и</w:t>
        </w:r>
        <w:r w:rsidRPr="005B4D85">
          <w:rPr>
            <w:rFonts w:eastAsia="SimSun"/>
            <w:noProof/>
            <w:u w:val="single"/>
            <w:lang w:eastAsia="zh-CN"/>
          </w:rPr>
          <w:t>т</w:t>
        </w:r>
        <w:r w:rsidRPr="005B4D85">
          <w:rPr>
            <w:rFonts w:eastAsia="SimSun"/>
            <w:noProof/>
            <w:u w:val="single"/>
            <w:lang w:eastAsia="zh-CN"/>
          </w:rPr>
          <w:t>е</w:t>
        </w:r>
        <w:r w:rsidRPr="005B4D85">
          <w:rPr>
            <w:rFonts w:eastAsia="SimSun"/>
            <w:noProof/>
            <w:u w:val="single"/>
            <w:lang w:eastAsia="zh-CN"/>
          </w:rPr>
          <w:t>льный контроль</w:t>
        </w:r>
        <w:r w:rsidRPr="005B4D85">
          <w:rPr>
            <w:rFonts w:eastAsia="SimSun"/>
            <w:noProof/>
            <w:webHidden/>
            <w:lang w:eastAsia="zh-CN"/>
          </w:rPr>
          <w:tab/>
        </w:r>
        <w:r>
          <w:rPr>
            <w:rFonts w:eastAsia="SimSun"/>
            <w:noProof/>
            <w:webHidden/>
            <w:lang w:eastAsia="zh-CN"/>
          </w:rPr>
          <w:t>46</w:t>
        </w:r>
      </w:hyperlink>
    </w:p>
    <w:p w14:paraId="68B5257A" w14:textId="77777777" w:rsidR="00E44050" w:rsidRPr="005B4D85" w:rsidRDefault="00E44050" w:rsidP="00E44050">
      <w:pPr>
        <w:tabs>
          <w:tab w:val="right" w:leader="dot" w:pos="9923"/>
        </w:tabs>
        <w:rPr>
          <w:noProof/>
        </w:rPr>
      </w:pPr>
      <w:hyperlink w:anchor="_Toc112237924" w:history="1">
        <w:r>
          <w:rPr>
            <w:rFonts w:eastAsia="SimSun"/>
            <w:noProof/>
            <w:u w:val="single"/>
            <w:lang w:eastAsia="zh-CN"/>
          </w:rPr>
          <w:t>Статья 27</w:t>
        </w:r>
        <w:r w:rsidRPr="005B4D85">
          <w:rPr>
            <w:rFonts w:eastAsia="SimSun"/>
            <w:noProof/>
            <w:u w:val="single"/>
            <w:lang w:eastAsia="zh-CN"/>
          </w:rPr>
          <w:t>. Г</w:t>
        </w:r>
        <w:r w:rsidRPr="005B4D85">
          <w:rPr>
            <w:rFonts w:eastAsia="SimSun"/>
            <w:noProof/>
            <w:u w:val="single"/>
            <w:lang w:eastAsia="zh-CN"/>
          </w:rPr>
          <w:t>о</w:t>
        </w:r>
        <w:r w:rsidRPr="005B4D85">
          <w:rPr>
            <w:rFonts w:eastAsia="SimSun"/>
            <w:noProof/>
            <w:u w:val="single"/>
            <w:lang w:eastAsia="zh-CN"/>
          </w:rPr>
          <w:t>сударст</w:t>
        </w:r>
        <w:r w:rsidRPr="005B4D85">
          <w:rPr>
            <w:rFonts w:eastAsia="SimSun"/>
            <w:noProof/>
            <w:u w:val="single"/>
            <w:lang w:eastAsia="zh-CN"/>
          </w:rPr>
          <w:t>в</w:t>
        </w:r>
        <w:r w:rsidRPr="005B4D85">
          <w:rPr>
            <w:rFonts w:eastAsia="SimSun"/>
            <w:noProof/>
            <w:u w:val="single"/>
            <w:lang w:eastAsia="zh-CN"/>
          </w:rPr>
          <w:t>ен</w:t>
        </w:r>
        <w:r w:rsidRPr="005B4D85">
          <w:rPr>
            <w:rFonts w:eastAsia="SimSun"/>
            <w:noProof/>
            <w:u w:val="single"/>
            <w:lang w:eastAsia="zh-CN"/>
          </w:rPr>
          <w:t>н</w:t>
        </w:r>
        <w:r w:rsidRPr="005B4D85">
          <w:rPr>
            <w:rFonts w:eastAsia="SimSun"/>
            <w:noProof/>
            <w:u w:val="single"/>
            <w:lang w:eastAsia="zh-CN"/>
          </w:rPr>
          <w:t>ый строительный надзор</w:t>
        </w:r>
        <w:r w:rsidRPr="005B4D85">
          <w:rPr>
            <w:rFonts w:eastAsia="SimSun"/>
            <w:noProof/>
            <w:webHidden/>
            <w:lang w:eastAsia="zh-CN"/>
          </w:rPr>
          <w:tab/>
        </w:r>
        <w:r>
          <w:rPr>
            <w:rFonts w:eastAsia="SimSun"/>
            <w:noProof/>
            <w:webHidden/>
            <w:lang w:eastAsia="zh-CN"/>
          </w:rPr>
          <w:t>46</w:t>
        </w:r>
      </w:hyperlink>
    </w:p>
    <w:p w14:paraId="086BB9FA" w14:textId="77777777" w:rsidR="00E44050" w:rsidRPr="005B4D85" w:rsidRDefault="00E44050" w:rsidP="00E44050">
      <w:pPr>
        <w:tabs>
          <w:tab w:val="right" w:leader="dot" w:pos="9923"/>
        </w:tabs>
        <w:rPr>
          <w:noProof/>
        </w:rPr>
      </w:pPr>
      <w:hyperlink w:anchor="_Toc112237925" w:history="1">
        <w:r>
          <w:rPr>
            <w:rFonts w:eastAsia="SimSun"/>
            <w:noProof/>
            <w:u w:val="single"/>
            <w:lang w:eastAsia="zh-CN"/>
          </w:rPr>
          <w:t>Статья 28</w:t>
        </w:r>
        <w:r w:rsidRPr="005B4D85">
          <w:rPr>
            <w:rFonts w:eastAsia="SimSun"/>
            <w:noProof/>
            <w:u w:val="single"/>
            <w:lang w:eastAsia="zh-CN"/>
          </w:rPr>
          <w:t>. Муни</w:t>
        </w:r>
        <w:r w:rsidRPr="005B4D85">
          <w:rPr>
            <w:rFonts w:eastAsia="SimSun"/>
            <w:noProof/>
            <w:u w:val="single"/>
            <w:lang w:eastAsia="zh-CN"/>
          </w:rPr>
          <w:t>ц</w:t>
        </w:r>
        <w:r w:rsidRPr="005B4D85">
          <w:rPr>
            <w:rFonts w:eastAsia="SimSun"/>
            <w:noProof/>
            <w:u w:val="single"/>
            <w:lang w:eastAsia="zh-CN"/>
          </w:rPr>
          <w:t>ип</w:t>
        </w:r>
        <w:r w:rsidRPr="005B4D85">
          <w:rPr>
            <w:rFonts w:eastAsia="SimSun"/>
            <w:noProof/>
            <w:u w:val="single"/>
            <w:lang w:eastAsia="zh-CN"/>
          </w:rPr>
          <w:t>а</w:t>
        </w:r>
        <w:r w:rsidRPr="005B4D85">
          <w:rPr>
            <w:rFonts w:eastAsia="SimSun"/>
            <w:noProof/>
            <w:u w:val="single"/>
            <w:lang w:eastAsia="zh-CN"/>
          </w:rPr>
          <w:t>л</w:t>
        </w:r>
        <w:r w:rsidRPr="005B4D85">
          <w:rPr>
            <w:rFonts w:eastAsia="SimSun"/>
            <w:noProof/>
            <w:u w:val="single"/>
            <w:lang w:eastAsia="zh-CN"/>
          </w:rPr>
          <w:t>ьный земельный контроль</w:t>
        </w:r>
        <w:r w:rsidRPr="005B4D85">
          <w:rPr>
            <w:rFonts w:eastAsia="SimSun"/>
            <w:noProof/>
            <w:webHidden/>
            <w:lang w:eastAsia="zh-CN"/>
          </w:rPr>
          <w:tab/>
        </w:r>
        <w:r>
          <w:rPr>
            <w:rFonts w:eastAsia="SimSun"/>
            <w:noProof/>
            <w:webHidden/>
            <w:lang w:eastAsia="zh-CN"/>
          </w:rPr>
          <w:t>46</w:t>
        </w:r>
      </w:hyperlink>
    </w:p>
    <w:p w14:paraId="27CA5A94" w14:textId="77777777" w:rsidR="00E44050" w:rsidRPr="005B4D85" w:rsidRDefault="00E44050" w:rsidP="00E44050">
      <w:pPr>
        <w:tabs>
          <w:tab w:val="right" w:leader="dot" w:pos="9923"/>
        </w:tabs>
        <w:rPr>
          <w:noProof/>
        </w:rPr>
      </w:pPr>
      <w:hyperlink w:anchor="_Toc112237926" w:history="1">
        <w:r w:rsidRPr="005B4D85">
          <w:rPr>
            <w:rFonts w:eastAsia="SimSun"/>
            <w:noProof/>
            <w:u w:val="single"/>
            <w:lang w:eastAsia="zh-CN"/>
          </w:rPr>
          <w:t xml:space="preserve">Статья </w:t>
        </w:r>
        <w:r>
          <w:rPr>
            <w:rFonts w:eastAsia="SimSun"/>
            <w:noProof/>
            <w:u w:val="single"/>
            <w:lang w:eastAsia="zh-CN"/>
          </w:rPr>
          <w:t>29</w:t>
        </w:r>
        <w:r w:rsidRPr="005B4D85">
          <w:rPr>
            <w:rFonts w:eastAsia="SimSun"/>
            <w:noProof/>
            <w:u w:val="single"/>
            <w:lang w:eastAsia="zh-CN"/>
          </w:rPr>
          <w:t>. Об</w:t>
        </w:r>
        <w:r w:rsidRPr="005B4D85">
          <w:rPr>
            <w:rFonts w:eastAsia="SimSun"/>
            <w:noProof/>
            <w:u w:val="single"/>
            <w:lang w:eastAsia="zh-CN"/>
          </w:rPr>
          <w:t>щ</w:t>
        </w:r>
        <w:r w:rsidRPr="005B4D85">
          <w:rPr>
            <w:rFonts w:eastAsia="SimSun"/>
            <w:noProof/>
            <w:u w:val="single"/>
            <w:lang w:eastAsia="zh-CN"/>
          </w:rPr>
          <w:t>и</w:t>
        </w:r>
        <w:r w:rsidRPr="005B4D85">
          <w:rPr>
            <w:rFonts w:eastAsia="SimSun"/>
            <w:noProof/>
            <w:u w:val="single"/>
            <w:lang w:eastAsia="zh-CN"/>
          </w:rPr>
          <w:t>е п</w:t>
        </w:r>
        <w:r w:rsidRPr="005B4D85">
          <w:rPr>
            <w:rFonts w:eastAsia="SimSun"/>
            <w:noProof/>
            <w:u w:val="single"/>
            <w:lang w:eastAsia="zh-CN"/>
          </w:rPr>
          <w:t>о</w:t>
        </w:r>
        <w:r w:rsidRPr="005B4D85">
          <w:rPr>
            <w:rFonts w:eastAsia="SimSun"/>
            <w:noProof/>
            <w:u w:val="single"/>
            <w:lang w:eastAsia="zh-CN"/>
          </w:rPr>
          <w:t xml:space="preserve">ложения о </w:t>
        </w:r>
        <w:r w:rsidRPr="005B4D85">
          <w:rPr>
            <w:rFonts w:eastAsia="SimSun"/>
            <w:noProof/>
            <w:u w:val="single"/>
            <w:lang w:eastAsia="zh-CN"/>
          </w:rPr>
          <w:t>с</w:t>
        </w:r>
        <w:r w:rsidRPr="005B4D85">
          <w:rPr>
            <w:rFonts w:eastAsia="SimSun"/>
            <w:noProof/>
            <w:u w:val="single"/>
            <w:lang w:eastAsia="zh-CN"/>
          </w:rPr>
          <w:t>носе объектов капитального строительства</w:t>
        </w:r>
        <w:r w:rsidRPr="005B4D85">
          <w:rPr>
            <w:rFonts w:eastAsia="SimSun"/>
            <w:noProof/>
            <w:webHidden/>
            <w:lang w:eastAsia="zh-CN"/>
          </w:rPr>
          <w:tab/>
        </w:r>
      </w:hyperlink>
      <w:r>
        <w:rPr>
          <w:rFonts w:eastAsia="SimSun"/>
          <w:noProof/>
          <w:lang w:eastAsia="zh-CN"/>
        </w:rPr>
        <w:t>47</w:t>
      </w:r>
    </w:p>
    <w:p w14:paraId="1901A06E" w14:textId="77777777" w:rsidR="00E44050" w:rsidRPr="005B4D85" w:rsidRDefault="00E44050" w:rsidP="00E44050">
      <w:pPr>
        <w:tabs>
          <w:tab w:val="right" w:leader="dot" w:pos="9923"/>
        </w:tabs>
        <w:rPr>
          <w:noProof/>
        </w:rPr>
      </w:pPr>
      <w:hyperlink w:anchor="_Toc112237930" w:history="1">
        <w:r w:rsidRPr="005B4D85">
          <w:rPr>
            <w:rFonts w:eastAsia="SimSun"/>
            <w:noProof/>
            <w:u w:val="single"/>
            <w:lang w:eastAsia="zh-CN"/>
          </w:rPr>
          <w:t xml:space="preserve">Статья </w:t>
        </w:r>
        <w:r>
          <w:rPr>
            <w:rFonts w:eastAsia="SimSun"/>
            <w:noProof/>
            <w:u w:val="single"/>
            <w:lang w:eastAsia="zh-CN"/>
          </w:rPr>
          <w:t>30</w:t>
        </w:r>
        <w:r w:rsidRPr="005B4D85">
          <w:rPr>
            <w:rFonts w:eastAsia="SimSun"/>
            <w:noProof/>
            <w:u w:val="single"/>
            <w:lang w:eastAsia="zh-CN"/>
          </w:rPr>
          <w:t>. Отве</w:t>
        </w:r>
        <w:r w:rsidRPr="005B4D85">
          <w:rPr>
            <w:rFonts w:eastAsia="SimSun"/>
            <w:noProof/>
            <w:u w:val="single"/>
            <w:lang w:eastAsia="zh-CN"/>
          </w:rPr>
          <w:t>т</w:t>
        </w:r>
        <w:r w:rsidRPr="005B4D85">
          <w:rPr>
            <w:rFonts w:eastAsia="SimSun"/>
            <w:noProof/>
            <w:u w:val="single"/>
            <w:lang w:eastAsia="zh-CN"/>
          </w:rPr>
          <w:t>ств</w:t>
        </w:r>
        <w:r w:rsidRPr="005B4D85">
          <w:rPr>
            <w:rFonts w:eastAsia="SimSun"/>
            <w:noProof/>
            <w:u w:val="single"/>
            <w:lang w:eastAsia="zh-CN"/>
          </w:rPr>
          <w:t>е</w:t>
        </w:r>
        <w:r w:rsidRPr="005B4D85">
          <w:rPr>
            <w:rFonts w:eastAsia="SimSun"/>
            <w:noProof/>
            <w:u w:val="single"/>
            <w:lang w:eastAsia="zh-CN"/>
          </w:rPr>
          <w:t>нн</w:t>
        </w:r>
        <w:r w:rsidRPr="005B4D85">
          <w:rPr>
            <w:rFonts w:eastAsia="SimSun"/>
            <w:noProof/>
            <w:u w:val="single"/>
            <w:lang w:eastAsia="zh-CN"/>
          </w:rPr>
          <w:t>о</w:t>
        </w:r>
        <w:r w:rsidRPr="005B4D85">
          <w:rPr>
            <w:rFonts w:eastAsia="SimSun"/>
            <w:noProof/>
            <w:u w:val="single"/>
            <w:lang w:eastAsia="zh-CN"/>
          </w:rPr>
          <w:t>ст</w:t>
        </w:r>
        <w:r w:rsidRPr="005B4D85">
          <w:rPr>
            <w:rFonts w:eastAsia="SimSun"/>
            <w:noProof/>
            <w:u w:val="single"/>
            <w:lang w:eastAsia="zh-CN"/>
          </w:rPr>
          <w:t>ь</w:t>
        </w:r>
        <w:r w:rsidRPr="005B4D85">
          <w:rPr>
            <w:rFonts w:eastAsia="SimSun"/>
            <w:noProof/>
            <w:u w:val="single"/>
            <w:lang w:eastAsia="zh-CN"/>
          </w:rPr>
          <w:t xml:space="preserve"> за нарушения Правил</w:t>
        </w:r>
        <w:r w:rsidRPr="005B4D85">
          <w:rPr>
            <w:rFonts w:eastAsia="SimSun"/>
            <w:noProof/>
            <w:webHidden/>
            <w:lang w:eastAsia="zh-CN"/>
          </w:rPr>
          <w:tab/>
        </w:r>
        <w:r>
          <w:rPr>
            <w:rFonts w:eastAsia="SimSun"/>
            <w:noProof/>
            <w:webHidden/>
            <w:lang w:eastAsia="zh-CN"/>
          </w:rPr>
          <w:t>47</w:t>
        </w:r>
      </w:hyperlink>
    </w:p>
    <w:p w14:paraId="6E746C6E" w14:textId="77777777" w:rsidR="00E44050" w:rsidRPr="005B4D85" w:rsidRDefault="00E44050" w:rsidP="00E44050">
      <w:pPr>
        <w:tabs>
          <w:tab w:val="right" w:leader="dot" w:pos="9923"/>
        </w:tabs>
        <w:rPr>
          <w:noProof/>
        </w:rPr>
      </w:pPr>
      <w:hyperlink w:anchor="_Toc112237931" w:history="1">
        <w:r w:rsidRPr="005B4D85">
          <w:rPr>
            <w:rFonts w:eastAsia="SimSun"/>
            <w:b/>
            <w:noProof/>
            <w:u w:val="single"/>
            <w:lang w:eastAsia="zh-CN"/>
          </w:rPr>
          <w:t>ЧАСТ</w:t>
        </w:r>
        <w:r w:rsidRPr="005B4D85">
          <w:rPr>
            <w:rFonts w:eastAsia="SimSun"/>
            <w:b/>
            <w:noProof/>
            <w:u w:val="single"/>
            <w:lang w:eastAsia="zh-CN"/>
          </w:rPr>
          <w:t>Ь</w:t>
        </w:r>
        <w:r w:rsidRPr="005B4D85">
          <w:rPr>
            <w:rFonts w:eastAsia="SimSun"/>
            <w:b/>
            <w:noProof/>
            <w:u w:val="single"/>
            <w:lang w:eastAsia="zh-CN"/>
          </w:rPr>
          <w:t xml:space="preserve"> II. КАРТ</w:t>
        </w:r>
        <w:r w:rsidRPr="005B4D85">
          <w:rPr>
            <w:rFonts w:eastAsia="SimSun"/>
            <w:b/>
            <w:noProof/>
            <w:u w:val="single"/>
            <w:lang w:eastAsia="zh-CN"/>
          </w:rPr>
          <w:t>А</w:t>
        </w:r>
        <w:r w:rsidRPr="005B4D85">
          <w:rPr>
            <w:rFonts w:eastAsia="SimSun"/>
            <w:b/>
            <w:noProof/>
            <w:u w:val="single"/>
            <w:lang w:eastAsia="zh-CN"/>
          </w:rPr>
          <w:t xml:space="preserve"> (Ы) ГРАДОСТРОИТЕЛЬНОГО ЗОНИРОВАНИЯ, КАРТА (Ы) ЗОН С ОСОБЫМИ УСЛОВИЯМИ ИСПОЛЬЗОВАНИЯ ТЕРРИТОРИИ</w:t>
        </w:r>
        <w:r w:rsidRPr="005B4D85">
          <w:rPr>
            <w:rFonts w:eastAsia="SimSun"/>
            <w:noProof/>
            <w:webHidden/>
            <w:lang w:eastAsia="zh-CN"/>
          </w:rPr>
          <w:tab/>
        </w:r>
        <w:r>
          <w:rPr>
            <w:rFonts w:eastAsia="SimSun"/>
            <w:noProof/>
            <w:webHidden/>
            <w:lang w:eastAsia="zh-CN"/>
          </w:rPr>
          <w:t>48</w:t>
        </w:r>
      </w:hyperlink>
    </w:p>
    <w:p w14:paraId="0370BB50" w14:textId="77777777" w:rsidR="00E44050" w:rsidRPr="005B4D85" w:rsidRDefault="00E44050" w:rsidP="00E44050">
      <w:pPr>
        <w:tabs>
          <w:tab w:val="right" w:leader="dot" w:pos="9923"/>
        </w:tabs>
        <w:rPr>
          <w:noProof/>
        </w:rPr>
      </w:pPr>
      <w:hyperlink w:anchor="_Toc112237932" w:history="1">
        <w:r w:rsidRPr="005B4D85">
          <w:rPr>
            <w:rFonts w:eastAsia="SimSun"/>
            <w:noProof/>
            <w:u w:val="single"/>
            <w:lang w:eastAsia="zh-CN"/>
          </w:rPr>
          <w:t xml:space="preserve">Статья </w:t>
        </w:r>
        <w:r>
          <w:rPr>
            <w:rFonts w:eastAsia="SimSun"/>
            <w:noProof/>
            <w:u w:val="single"/>
            <w:lang w:eastAsia="zh-CN"/>
          </w:rPr>
          <w:t>31</w:t>
        </w:r>
        <w:r w:rsidRPr="005B4D85">
          <w:rPr>
            <w:rFonts w:eastAsia="SimSun"/>
            <w:noProof/>
            <w:u w:val="single"/>
            <w:lang w:eastAsia="zh-CN"/>
          </w:rPr>
          <w:t>. Кар</w:t>
        </w:r>
        <w:r w:rsidRPr="005B4D85">
          <w:rPr>
            <w:rFonts w:eastAsia="SimSun"/>
            <w:noProof/>
            <w:u w:val="single"/>
            <w:lang w:eastAsia="zh-CN"/>
          </w:rPr>
          <w:t>т</w:t>
        </w:r>
        <w:r w:rsidRPr="005B4D85">
          <w:rPr>
            <w:rFonts w:eastAsia="SimSun"/>
            <w:noProof/>
            <w:u w:val="single"/>
            <w:lang w:eastAsia="zh-CN"/>
          </w:rPr>
          <w:t xml:space="preserve">а (ы) градостроительного зонирования территории </w:t>
        </w:r>
        <w:r w:rsidRPr="00AF5AF2">
          <w:rPr>
            <w:rFonts w:eastAsia="SimSun"/>
            <w:noProof/>
            <w:u w:val="single"/>
            <w:lang w:eastAsia="zh-CN"/>
          </w:rPr>
          <w:t xml:space="preserve">Крыловского </w:t>
        </w:r>
        <w:r w:rsidRPr="00805829">
          <w:rPr>
            <w:rFonts w:eastAsia="SimSun"/>
            <w:noProof/>
            <w:u w:val="single"/>
            <w:lang w:eastAsia="zh-CN"/>
          </w:rPr>
          <w:t>сельского поселения</w:t>
        </w:r>
        <w:r w:rsidRPr="005B4D85">
          <w:rPr>
            <w:rFonts w:eastAsia="SimSun"/>
            <w:noProof/>
            <w:u w:val="single"/>
            <w:lang w:eastAsia="zh-CN"/>
          </w:rPr>
          <w:t xml:space="preserve"> Ленингр</w:t>
        </w:r>
        <w:r w:rsidRPr="005B4D85">
          <w:rPr>
            <w:rFonts w:eastAsia="SimSun"/>
            <w:noProof/>
            <w:u w:val="single"/>
            <w:lang w:eastAsia="zh-CN"/>
          </w:rPr>
          <w:t>а</w:t>
        </w:r>
        <w:r w:rsidRPr="005B4D85">
          <w:rPr>
            <w:rFonts w:eastAsia="SimSun"/>
            <w:noProof/>
            <w:u w:val="single"/>
            <w:lang w:eastAsia="zh-CN"/>
          </w:rPr>
          <w:t>дского района. Карта (ы) зон с особыми условиями использования территории (прилагается).</w:t>
        </w:r>
        <w:r w:rsidRPr="005B4D85">
          <w:rPr>
            <w:rFonts w:eastAsia="SimSun"/>
            <w:noProof/>
            <w:webHidden/>
            <w:lang w:eastAsia="zh-CN"/>
          </w:rPr>
          <w:tab/>
        </w:r>
      </w:hyperlink>
      <w:r>
        <w:rPr>
          <w:rFonts w:eastAsia="SimSun"/>
          <w:noProof/>
          <w:lang w:eastAsia="zh-CN"/>
        </w:rPr>
        <w:t>48</w:t>
      </w:r>
    </w:p>
    <w:p w14:paraId="16CEAF93" w14:textId="77777777" w:rsidR="00E44050" w:rsidRPr="005B4D85" w:rsidRDefault="00E44050" w:rsidP="00E44050">
      <w:pPr>
        <w:tabs>
          <w:tab w:val="right" w:leader="dot" w:pos="9923"/>
        </w:tabs>
        <w:rPr>
          <w:noProof/>
        </w:rPr>
      </w:pPr>
      <w:hyperlink w:anchor="_Toc112237933" w:history="1">
        <w:r w:rsidRPr="005B4D85">
          <w:rPr>
            <w:rFonts w:eastAsia="SimSun"/>
            <w:b/>
            <w:noProof/>
            <w:u w:val="single"/>
            <w:lang w:eastAsia="zh-CN"/>
          </w:rPr>
          <w:t>ЧАСТЬ III. Г</w:t>
        </w:r>
        <w:r w:rsidRPr="005B4D85">
          <w:rPr>
            <w:rFonts w:eastAsia="SimSun"/>
            <w:b/>
            <w:noProof/>
            <w:u w:val="single"/>
            <w:lang w:eastAsia="zh-CN"/>
          </w:rPr>
          <w:t>Р</w:t>
        </w:r>
        <w:r w:rsidRPr="005B4D85">
          <w:rPr>
            <w:rFonts w:eastAsia="SimSun"/>
            <w:b/>
            <w:noProof/>
            <w:u w:val="single"/>
            <w:lang w:eastAsia="zh-CN"/>
          </w:rPr>
          <w:t>АДОСТРОИТЕЛЬНЫ</w:t>
        </w:r>
        <w:r w:rsidRPr="005B4D85">
          <w:rPr>
            <w:rFonts w:eastAsia="SimSun"/>
            <w:b/>
            <w:noProof/>
            <w:u w:val="single"/>
            <w:lang w:eastAsia="zh-CN"/>
          </w:rPr>
          <w:t>Е</w:t>
        </w:r>
        <w:r w:rsidRPr="005B4D85">
          <w:rPr>
            <w:rFonts w:eastAsia="SimSun"/>
            <w:b/>
            <w:noProof/>
            <w:u w:val="single"/>
            <w:lang w:eastAsia="zh-CN"/>
          </w:rPr>
          <w:t xml:space="preserve"> РЕГЛАМЕНТЫ</w:t>
        </w:r>
        <w:r w:rsidRPr="005B4D85">
          <w:rPr>
            <w:rFonts w:eastAsia="SimSun"/>
            <w:noProof/>
            <w:webHidden/>
            <w:lang w:eastAsia="zh-CN"/>
          </w:rPr>
          <w:tab/>
        </w:r>
        <w:r>
          <w:rPr>
            <w:rFonts w:eastAsia="SimSun"/>
            <w:noProof/>
            <w:webHidden/>
            <w:lang w:eastAsia="zh-CN"/>
          </w:rPr>
          <w:t>49</w:t>
        </w:r>
      </w:hyperlink>
    </w:p>
    <w:p w14:paraId="12326722" w14:textId="77777777" w:rsidR="00E44050" w:rsidRPr="005B4D85" w:rsidRDefault="00E44050" w:rsidP="00E44050">
      <w:pPr>
        <w:tabs>
          <w:tab w:val="right" w:leader="dot" w:pos="9923"/>
        </w:tabs>
        <w:rPr>
          <w:noProof/>
        </w:rPr>
      </w:pPr>
      <w:hyperlink w:anchor="_Toc112237934" w:history="1">
        <w:r w:rsidRPr="005B4D85">
          <w:rPr>
            <w:rFonts w:eastAsia="SimSun"/>
            <w:noProof/>
            <w:u w:val="single"/>
            <w:lang w:eastAsia="zh-CN"/>
          </w:rPr>
          <w:t>Статья</w:t>
        </w:r>
        <w:r w:rsidRPr="005B4D85">
          <w:rPr>
            <w:rFonts w:eastAsia="SimSun"/>
            <w:noProof/>
            <w:u w:val="single"/>
            <w:lang w:eastAsia="zh-CN"/>
          </w:rPr>
          <w:t xml:space="preserve"> </w:t>
        </w:r>
        <w:r>
          <w:rPr>
            <w:rFonts w:eastAsia="SimSun"/>
            <w:noProof/>
            <w:u w:val="single"/>
            <w:lang w:eastAsia="zh-CN"/>
          </w:rPr>
          <w:t>32</w:t>
        </w:r>
        <w:r w:rsidRPr="005B4D85">
          <w:rPr>
            <w:rFonts w:eastAsia="SimSun"/>
            <w:noProof/>
            <w:u w:val="single"/>
            <w:lang w:eastAsia="zh-CN"/>
          </w:rPr>
          <w:t>. Вид</w:t>
        </w:r>
        <w:r w:rsidRPr="005B4D85">
          <w:rPr>
            <w:rFonts w:eastAsia="SimSun"/>
            <w:noProof/>
            <w:u w:val="single"/>
            <w:lang w:eastAsia="zh-CN"/>
          </w:rPr>
          <w:t>ы</w:t>
        </w:r>
        <w:r w:rsidRPr="005B4D85">
          <w:rPr>
            <w:rFonts w:eastAsia="SimSun"/>
            <w:noProof/>
            <w:u w:val="single"/>
            <w:lang w:eastAsia="zh-CN"/>
          </w:rPr>
          <w:t xml:space="preserve"> </w:t>
        </w:r>
        <w:r w:rsidRPr="005B4D85">
          <w:rPr>
            <w:rFonts w:eastAsia="SimSun"/>
            <w:noProof/>
            <w:u w:val="single"/>
            <w:lang w:eastAsia="zh-CN"/>
          </w:rPr>
          <w:t>террит</w:t>
        </w:r>
        <w:r w:rsidRPr="005B4D85">
          <w:rPr>
            <w:rFonts w:eastAsia="SimSun"/>
            <w:noProof/>
            <w:u w:val="single"/>
            <w:lang w:eastAsia="zh-CN"/>
          </w:rPr>
          <w:t>о</w:t>
        </w:r>
        <w:r w:rsidRPr="005B4D85">
          <w:rPr>
            <w:rFonts w:eastAsia="SimSun"/>
            <w:noProof/>
            <w:u w:val="single"/>
            <w:lang w:eastAsia="zh-CN"/>
          </w:rPr>
          <w:t xml:space="preserve">риальных зон, выделенных на карте градостроительного зонирования территории </w:t>
        </w:r>
        <w:r w:rsidRPr="00AF5AF2">
          <w:rPr>
            <w:rFonts w:eastAsia="SimSun"/>
            <w:noProof/>
            <w:u w:val="single"/>
            <w:lang w:eastAsia="zh-CN"/>
          </w:rPr>
          <w:t xml:space="preserve">Крыловского </w:t>
        </w:r>
        <w:r w:rsidRPr="00805829">
          <w:rPr>
            <w:rFonts w:eastAsia="SimSun"/>
            <w:noProof/>
            <w:u w:val="single"/>
            <w:lang w:eastAsia="zh-CN"/>
          </w:rPr>
          <w:t>сельского поселения</w:t>
        </w:r>
        <w:r w:rsidRPr="005B4D85">
          <w:rPr>
            <w:rFonts w:eastAsia="SimSun"/>
            <w:noProof/>
            <w:webHidden/>
            <w:lang w:eastAsia="zh-CN"/>
          </w:rPr>
          <w:tab/>
        </w:r>
        <w:r>
          <w:rPr>
            <w:rFonts w:eastAsia="SimSun"/>
            <w:noProof/>
            <w:webHidden/>
            <w:lang w:eastAsia="zh-CN"/>
          </w:rPr>
          <w:t>49</w:t>
        </w:r>
      </w:hyperlink>
    </w:p>
    <w:p w14:paraId="32AB36D4" w14:textId="77777777" w:rsidR="00E44050" w:rsidRPr="005B4D85" w:rsidRDefault="00E44050" w:rsidP="00E44050">
      <w:pPr>
        <w:tabs>
          <w:tab w:val="right" w:leader="dot" w:pos="9923"/>
        </w:tabs>
        <w:rPr>
          <w:noProof/>
        </w:rPr>
      </w:pPr>
      <w:hyperlink w:anchor="_Toc112237935" w:history="1">
        <w:r>
          <w:rPr>
            <w:rFonts w:eastAsia="SimSun"/>
            <w:noProof/>
            <w:u w:val="single"/>
            <w:lang w:eastAsia="zh-CN"/>
          </w:rPr>
          <w:t>Статья 33</w:t>
        </w:r>
        <w:r w:rsidRPr="005B4D85">
          <w:rPr>
            <w:rFonts w:eastAsia="SimSun"/>
            <w:noProof/>
            <w:u w:val="single"/>
            <w:lang w:eastAsia="zh-CN"/>
          </w:rPr>
          <w:t>. В</w:t>
        </w:r>
        <w:r w:rsidRPr="005B4D85">
          <w:rPr>
            <w:rFonts w:eastAsia="SimSun"/>
            <w:noProof/>
            <w:u w:val="single"/>
            <w:lang w:eastAsia="zh-CN"/>
          </w:rPr>
          <w:t>и</w:t>
        </w:r>
        <w:r w:rsidRPr="005B4D85">
          <w:rPr>
            <w:rFonts w:eastAsia="SimSun"/>
            <w:noProof/>
            <w:u w:val="single"/>
            <w:lang w:eastAsia="zh-CN"/>
          </w:rPr>
          <w:t xml:space="preserve">ды </w:t>
        </w:r>
        <w:r w:rsidRPr="005B4D85">
          <w:rPr>
            <w:rFonts w:eastAsia="SimSun"/>
            <w:noProof/>
            <w:u w:val="single"/>
            <w:lang w:eastAsia="zh-CN"/>
          </w:rPr>
          <w:t>р</w:t>
        </w:r>
        <w:r w:rsidRPr="005B4D85">
          <w:rPr>
            <w:rFonts w:eastAsia="SimSun"/>
            <w:noProof/>
            <w:u w:val="single"/>
            <w:lang w:eastAsia="zh-CN"/>
          </w:rPr>
          <w:t>а</w:t>
        </w:r>
        <w:r w:rsidRPr="005B4D85">
          <w:rPr>
            <w:rFonts w:eastAsia="SimSun"/>
            <w:noProof/>
            <w:u w:val="single"/>
            <w:lang w:eastAsia="zh-CN"/>
          </w:rPr>
          <w:t>з</w:t>
        </w:r>
        <w:r w:rsidRPr="005B4D85">
          <w:rPr>
            <w:rFonts w:eastAsia="SimSun"/>
            <w:noProof/>
            <w:u w:val="single"/>
            <w:lang w:eastAsia="zh-CN"/>
          </w:rPr>
          <w:t>ре</w:t>
        </w:r>
        <w:r w:rsidRPr="005B4D85">
          <w:rPr>
            <w:rFonts w:eastAsia="SimSun"/>
            <w:noProof/>
            <w:u w:val="single"/>
            <w:lang w:eastAsia="zh-CN"/>
          </w:rPr>
          <w:t>ш</w:t>
        </w:r>
        <w:r w:rsidRPr="005B4D85">
          <w:rPr>
            <w:rFonts w:eastAsia="SimSun"/>
            <w:noProof/>
            <w:u w:val="single"/>
            <w:lang w:eastAsia="zh-CN"/>
          </w:rPr>
          <w:t>енн</w:t>
        </w:r>
        <w:r w:rsidRPr="005B4D85">
          <w:rPr>
            <w:rFonts w:eastAsia="SimSun"/>
            <w:noProof/>
            <w:u w:val="single"/>
            <w:lang w:eastAsia="zh-CN"/>
          </w:rPr>
          <w:t>о</w:t>
        </w:r>
        <w:r w:rsidRPr="005B4D85">
          <w:rPr>
            <w:rFonts w:eastAsia="SimSun"/>
            <w:noProof/>
            <w:u w:val="single"/>
            <w:lang w:eastAsia="zh-CN"/>
          </w:rPr>
          <w:t>го использования земельных участков и объектов капитального строительства в различных территориальных зонах.</w:t>
        </w:r>
        <w:r w:rsidRPr="005B4D85">
          <w:rPr>
            <w:rFonts w:eastAsia="SimSun"/>
            <w:noProof/>
            <w:webHidden/>
            <w:lang w:eastAsia="zh-CN"/>
          </w:rPr>
          <w:tab/>
        </w:r>
      </w:hyperlink>
      <w:r>
        <w:rPr>
          <w:rFonts w:eastAsia="SimSun"/>
          <w:noProof/>
          <w:lang w:eastAsia="zh-CN"/>
        </w:rPr>
        <w:t>50</w:t>
      </w:r>
    </w:p>
    <w:p w14:paraId="6D6334AF" w14:textId="77777777" w:rsidR="00E44050" w:rsidRPr="005B4D85" w:rsidRDefault="00E44050" w:rsidP="00E44050">
      <w:pPr>
        <w:tabs>
          <w:tab w:val="right" w:leader="dot" w:pos="9923"/>
        </w:tabs>
        <w:rPr>
          <w:noProof/>
        </w:rPr>
      </w:pPr>
      <w:hyperlink w:anchor="_Toc112237961" w:history="1">
        <w:r w:rsidRPr="005B4D85">
          <w:rPr>
            <w:rFonts w:eastAsia="SimSun"/>
            <w:noProof/>
            <w:u w:val="single"/>
            <w:lang w:eastAsia="zh-CN"/>
          </w:rPr>
          <w:t xml:space="preserve">Статья </w:t>
        </w:r>
        <w:r>
          <w:rPr>
            <w:rFonts w:eastAsia="SimSun"/>
            <w:noProof/>
            <w:u w:val="single"/>
            <w:lang w:eastAsia="zh-CN"/>
          </w:rPr>
          <w:t>34</w:t>
        </w:r>
        <w:r w:rsidRPr="005B4D85">
          <w:rPr>
            <w:rFonts w:eastAsia="SimSun"/>
            <w:noProof/>
            <w:u w:val="single"/>
            <w:lang w:eastAsia="zh-CN"/>
          </w:rPr>
          <w:t>. Параметры разрешен</w:t>
        </w:r>
        <w:r w:rsidRPr="005B4D85">
          <w:rPr>
            <w:rFonts w:eastAsia="SimSun"/>
            <w:noProof/>
            <w:u w:val="single"/>
            <w:lang w:eastAsia="zh-CN"/>
          </w:rPr>
          <w:t>н</w:t>
        </w:r>
        <w:r w:rsidRPr="005B4D85">
          <w:rPr>
            <w:rFonts w:eastAsia="SimSun"/>
            <w:noProof/>
            <w:u w:val="single"/>
            <w:lang w:eastAsia="zh-CN"/>
          </w:rPr>
          <w:t>ого использо</w:t>
        </w:r>
        <w:r w:rsidRPr="005B4D85">
          <w:rPr>
            <w:rFonts w:eastAsia="SimSun"/>
            <w:noProof/>
            <w:u w:val="single"/>
            <w:lang w:eastAsia="zh-CN"/>
          </w:rPr>
          <w:t>в</w:t>
        </w:r>
        <w:r w:rsidRPr="005B4D85">
          <w:rPr>
            <w:rFonts w:eastAsia="SimSun"/>
            <w:noProof/>
            <w:u w:val="single"/>
            <w:lang w:eastAsia="zh-CN"/>
          </w:rPr>
          <w:t>ания земельных участков</w:t>
        </w:r>
        <w:r w:rsidRPr="005B4D85">
          <w:rPr>
            <w:rFonts w:eastAsia="SimSun"/>
            <w:noProof/>
            <w:u w:val="single"/>
            <w:lang w:eastAsia="zh-CN"/>
          </w:rPr>
          <w:t xml:space="preserve"> </w:t>
        </w:r>
        <w:r w:rsidRPr="005B4D85">
          <w:rPr>
            <w:rFonts w:eastAsia="SimSun"/>
            <w:noProof/>
            <w:u w:val="single"/>
            <w:lang w:eastAsia="zh-CN"/>
          </w:rPr>
          <w:t>и иных объектов недви</w:t>
        </w:r>
        <w:r w:rsidRPr="005B4D85">
          <w:rPr>
            <w:rFonts w:eastAsia="SimSun"/>
            <w:noProof/>
            <w:u w:val="single"/>
            <w:lang w:eastAsia="zh-CN"/>
          </w:rPr>
          <w:t>ж</w:t>
        </w:r>
        <w:r w:rsidRPr="005B4D85">
          <w:rPr>
            <w:rFonts w:eastAsia="SimSun"/>
            <w:noProof/>
            <w:u w:val="single"/>
            <w:lang w:eastAsia="zh-CN"/>
          </w:rPr>
          <w:t>имо</w:t>
        </w:r>
        <w:r w:rsidRPr="005B4D85">
          <w:rPr>
            <w:rFonts w:eastAsia="SimSun"/>
            <w:noProof/>
            <w:u w:val="single"/>
            <w:lang w:eastAsia="zh-CN"/>
          </w:rPr>
          <w:t>с</w:t>
        </w:r>
        <w:r w:rsidRPr="005B4D85">
          <w:rPr>
            <w:rFonts w:eastAsia="SimSun"/>
            <w:noProof/>
            <w:u w:val="single"/>
            <w:lang w:eastAsia="zh-CN"/>
          </w:rPr>
          <w:t>ти в разли</w:t>
        </w:r>
        <w:r w:rsidRPr="005B4D85">
          <w:rPr>
            <w:rFonts w:eastAsia="SimSun"/>
            <w:noProof/>
            <w:u w:val="single"/>
            <w:lang w:eastAsia="zh-CN"/>
          </w:rPr>
          <w:t>ч</w:t>
        </w:r>
        <w:r w:rsidRPr="005B4D85">
          <w:rPr>
            <w:rFonts w:eastAsia="SimSun"/>
            <w:noProof/>
            <w:u w:val="single"/>
            <w:lang w:eastAsia="zh-CN"/>
          </w:rPr>
          <w:t xml:space="preserve">ных </w:t>
        </w:r>
        <w:r w:rsidRPr="005B4D85">
          <w:rPr>
            <w:rFonts w:eastAsia="SimSun"/>
            <w:noProof/>
            <w:u w:val="single"/>
            <w:lang w:eastAsia="zh-CN"/>
          </w:rPr>
          <w:t>т</w:t>
        </w:r>
        <w:r w:rsidRPr="005B4D85">
          <w:rPr>
            <w:rFonts w:eastAsia="SimSun"/>
            <w:noProof/>
            <w:u w:val="single"/>
            <w:lang w:eastAsia="zh-CN"/>
          </w:rPr>
          <w:t>ерриториальных зонах</w:t>
        </w:r>
        <w:r w:rsidRPr="005B4D85">
          <w:rPr>
            <w:rFonts w:eastAsia="SimSun"/>
            <w:noProof/>
            <w:webHidden/>
            <w:lang w:eastAsia="zh-CN"/>
          </w:rPr>
          <w:tab/>
        </w:r>
        <w:r>
          <w:rPr>
            <w:rFonts w:eastAsia="SimSun"/>
            <w:noProof/>
            <w:webHidden/>
            <w:lang w:eastAsia="zh-CN"/>
          </w:rPr>
          <w:t xml:space="preserve">273 </w:t>
        </w:r>
      </w:hyperlink>
    </w:p>
    <w:p w14:paraId="11E91D55" w14:textId="77777777" w:rsidR="00E44050" w:rsidRPr="005B4D85" w:rsidRDefault="00E44050" w:rsidP="00E44050">
      <w:pPr>
        <w:tabs>
          <w:tab w:val="right" w:leader="dot" w:pos="9923"/>
        </w:tabs>
        <w:rPr>
          <w:noProof/>
        </w:rPr>
      </w:pPr>
      <w:hyperlink w:anchor="_Toc112237962" w:history="1">
        <w:r w:rsidRPr="005B4D85">
          <w:rPr>
            <w:rFonts w:eastAsia="SimSun"/>
            <w:noProof/>
            <w:u w:val="single"/>
            <w:lang w:eastAsia="zh-CN"/>
          </w:rPr>
          <w:t xml:space="preserve">Статья </w:t>
        </w:r>
        <w:r>
          <w:rPr>
            <w:rFonts w:eastAsia="SimSun"/>
            <w:noProof/>
            <w:u w:val="single"/>
            <w:lang w:eastAsia="zh-CN"/>
          </w:rPr>
          <w:t>35</w:t>
        </w:r>
        <w:r w:rsidRPr="005B4D85">
          <w:rPr>
            <w:rFonts w:eastAsia="SimSun"/>
            <w:noProof/>
            <w:u w:val="single"/>
            <w:lang w:eastAsia="zh-CN"/>
          </w:rPr>
          <w:t>. Исп</w:t>
        </w:r>
        <w:r w:rsidRPr="005B4D85">
          <w:rPr>
            <w:rFonts w:eastAsia="SimSun"/>
            <w:noProof/>
            <w:u w:val="single"/>
            <w:lang w:eastAsia="zh-CN"/>
          </w:rPr>
          <w:t>о</w:t>
        </w:r>
        <w:r w:rsidRPr="005B4D85">
          <w:rPr>
            <w:rFonts w:eastAsia="SimSun"/>
            <w:noProof/>
            <w:u w:val="single"/>
            <w:lang w:eastAsia="zh-CN"/>
          </w:rPr>
          <w:t>ль</w:t>
        </w:r>
        <w:r w:rsidRPr="005B4D85">
          <w:rPr>
            <w:rFonts w:eastAsia="SimSun"/>
            <w:noProof/>
            <w:u w:val="single"/>
            <w:lang w:eastAsia="zh-CN"/>
          </w:rPr>
          <w:t>з</w:t>
        </w:r>
        <w:r w:rsidRPr="005B4D85">
          <w:rPr>
            <w:rFonts w:eastAsia="SimSun"/>
            <w:noProof/>
            <w:u w:val="single"/>
            <w:lang w:eastAsia="zh-CN"/>
          </w:rPr>
          <w:t>ование зе</w:t>
        </w:r>
        <w:r w:rsidRPr="005B4D85">
          <w:rPr>
            <w:rFonts w:eastAsia="SimSun"/>
            <w:noProof/>
            <w:u w:val="single"/>
            <w:lang w:eastAsia="zh-CN"/>
          </w:rPr>
          <w:t>м</w:t>
        </w:r>
        <w:r w:rsidRPr="005B4D85">
          <w:rPr>
            <w:rFonts w:eastAsia="SimSun"/>
            <w:noProof/>
            <w:u w:val="single"/>
            <w:lang w:eastAsia="zh-CN"/>
          </w:rPr>
          <w:t>ельных участков в охранных зонах инженерных сетей</w:t>
        </w:r>
        <w:r w:rsidRPr="005B4D85">
          <w:rPr>
            <w:rFonts w:eastAsia="SimSun"/>
            <w:noProof/>
            <w:webHidden/>
            <w:lang w:eastAsia="zh-CN"/>
          </w:rPr>
          <w:tab/>
        </w:r>
      </w:hyperlink>
      <w:r>
        <w:rPr>
          <w:rFonts w:eastAsia="SimSun"/>
          <w:noProof/>
          <w:lang w:eastAsia="zh-CN"/>
        </w:rPr>
        <w:t>277</w:t>
      </w:r>
    </w:p>
    <w:p w14:paraId="3716EDD1" w14:textId="77777777" w:rsidR="00E44050" w:rsidRPr="005B4D85" w:rsidRDefault="00E44050" w:rsidP="00E44050">
      <w:pPr>
        <w:tabs>
          <w:tab w:val="right" w:leader="dot" w:pos="9923"/>
        </w:tabs>
        <w:rPr>
          <w:noProof/>
        </w:rPr>
      </w:pPr>
      <w:hyperlink w:anchor="_Toc112237963" w:history="1">
        <w:r w:rsidRPr="005B4D85">
          <w:rPr>
            <w:rFonts w:eastAsia="SimSun"/>
            <w:noProof/>
            <w:u w:val="single"/>
            <w:lang w:eastAsia="zh-CN"/>
          </w:rPr>
          <w:t xml:space="preserve">Статья </w:t>
        </w:r>
        <w:r>
          <w:rPr>
            <w:rFonts w:eastAsia="SimSun"/>
            <w:noProof/>
            <w:u w:val="single"/>
            <w:lang w:eastAsia="zh-CN"/>
          </w:rPr>
          <w:t>36</w:t>
        </w:r>
        <w:r w:rsidRPr="005B4D85">
          <w:rPr>
            <w:rFonts w:eastAsia="SimSun"/>
            <w:noProof/>
            <w:u w:val="single"/>
            <w:lang w:eastAsia="zh-CN"/>
          </w:rPr>
          <w:t>. И</w:t>
        </w:r>
        <w:r w:rsidRPr="005B4D85">
          <w:rPr>
            <w:rFonts w:eastAsia="SimSun"/>
            <w:noProof/>
            <w:u w:val="single"/>
            <w:lang w:eastAsia="zh-CN"/>
          </w:rPr>
          <w:t>с</w:t>
        </w:r>
        <w:r w:rsidRPr="005B4D85">
          <w:rPr>
            <w:rFonts w:eastAsia="SimSun"/>
            <w:noProof/>
            <w:u w:val="single"/>
            <w:lang w:eastAsia="zh-CN"/>
          </w:rPr>
          <w:t>пользование земельных участков в границах водо</w:t>
        </w:r>
        <w:r w:rsidRPr="005B4D85">
          <w:rPr>
            <w:rFonts w:eastAsia="SimSun"/>
            <w:noProof/>
            <w:u w:val="single"/>
            <w:lang w:eastAsia="zh-CN"/>
          </w:rPr>
          <w:t>о</w:t>
        </w:r>
        <w:r w:rsidRPr="005B4D85">
          <w:rPr>
            <w:rFonts w:eastAsia="SimSun"/>
            <w:noProof/>
            <w:u w:val="single"/>
            <w:lang w:eastAsia="zh-CN"/>
          </w:rPr>
          <w:t>хранных зон</w:t>
        </w:r>
        <w:r w:rsidRPr="005B4D85">
          <w:rPr>
            <w:rFonts w:eastAsia="SimSun"/>
            <w:noProof/>
            <w:webHidden/>
            <w:lang w:eastAsia="zh-CN"/>
          </w:rPr>
          <w:tab/>
        </w:r>
      </w:hyperlink>
      <w:r>
        <w:rPr>
          <w:rFonts w:eastAsia="SimSun"/>
          <w:noProof/>
          <w:lang w:eastAsia="zh-CN"/>
        </w:rPr>
        <w:t>279</w:t>
      </w:r>
    </w:p>
    <w:p w14:paraId="05AE3DA7" w14:textId="77777777" w:rsidR="00E44050" w:rsidRPr="005B4D85" w:rsidRDefault="00E44050" w:rsidP="00E44050">
      <w:pPr>
        <w:tabs>
          <w:tab w:val="right" w:leader="dot" w:pos="9923"/>
        </w:tabs>
        <w:rPr>
          <w:noProof/>
        </w:rPr>
      </w:pPr>
      <w:hyperlink w:anchor="_Toc112237964" w:history="1">
        <w:r w:rsidRPr="005B4D85">
          <w:rPr>
            <w:rFonts w:eastAsia="SimSun"/>
            <w:noProof/>
            <w:u w:val="single"/>
            <w:lang w:eastAsia="zh-CN"/>
          </w:rPr>
          <w:t>Стать</w:t>
        </w:r>
        <w:r w:rsidRPr="005B4D85">
          <w:rPr>
            <w:rFonts w:eastAsia="SimSun"/>
            <w:noProof/>
            <w:u w:val="single"/>
            <w:lang w:eastAsia="zh-CN"/>
          </w:rPr>
          <w:t>я</w:t>
        </w:r>
        <w:r>
          <w:rPr>
            <w:rFonts w:eastAsia="SimSun"/>
            <w:noProof/>
            <w:u w:val="single"/>
            <w:lang w:eastAsia="zh-CN"/>
          </w:rPr>
          <w:t xml:space="preserve"> 37</w:t>
        </w:r>
        <w:r w:rsidRPr="005B4D85">
          <w:rPr>
            <w:rFonts w:eastAsia="SimSun"/>
            <w:noProof/>
            <w:u w:val="single"/>
            <w:lang w:eastAsia="zh-CN"/>
          </w:rPr>
          <w:t>. Со</w:t>
        </w:r>
        <w:r w:rsidRPr="005B4D85">
          <w:rPr>
            <w:rFonts w:eastAsia="SimSun"/>
            <w:noProof/>
            <w:u w:val="single"/>
            <w:lang w:eastAsia="zh-CN"/>
          </w:rPr>
          <w:t>х</w:t>
        </w:r>
        <w:r w:rsidRPr="005B4D85">
          <w:rPr>
            <w:rFonts w:eastAsia="SimSun"/>
            <w:noProof/>
            <w:u w:val="single"/>
            <w:lang w:eastAsia="zh-CN"/>
          </w:rPr>
          <w:t>ра</w:t>
        </w:r>
        <w:r w:rsidRPr="005B4D85">
          <w:rPr>
            <w:rFonts w:eastAsia="SimSun"/>
            <w:noProof/>
            <w:u w:val="single"/>
            <w:lang w:eastAsia="zh-CN"/>
          </w:rPr>
          <w:t>н</w:t>
        </w:r>
        <w:r w:rsidRPr="005B4D85">
          <w:rPr>
            <w:rFonts w:eastAsia="SimSun"/>
            <w:noProof/>
            <w:u w:val="single"/>
            <w:lang w:eastAsia="zh-CN"/>
          </w:rPr>
          <w:t>ность объектов культурного наследия. Зоны охраны объектов культурного наследия</w:t>
        </w:r>
        <w:r w:rsidRPr="005B4D85">
          <w:rPr>
            <w:rFonts w:eastAsia="SimSun"/>
            <w:noProof/>
            <w:webHidden/>
            <w:lang w:eastAsia="zh-CN"/>
          </w:rPr>
          <w:tab/>
        </w:r>
      </w:hyperlink>
      <w:r>
        <w:rPr>
          <w:rFonts w:eastAsia="SimSun"/>
          <w:noProof/>
          <w:lang w:eastAsia="zh-CN"/>
        </w:rPr>
        <w:t>280</w:t>
      </w:r>
    </w:p>
    <w:p w14:paraId="087FD12A" w14:textId="77777777" w:rsidR="00E44050" w:rsidRDefault="00E44050" w:rsidP="00E44050">
      <w:pPr>
        <w:tabs>
          <w:tab w:val="right" w:leader="dot" w:pos="9923"/>
        </w:tabs>
        <w:rPr>
          <w:rFonts w:eastAsia="SimSun"/>
          <w:noProof/>
          <w:lang w:eastAsia="zh-CN"/>
        </w:rPr>
      </w:pPr>
      <w:hyperlink w:anchor="Статья38" w:history="1">
        <w:r w:rsidRPr="005B4D85">
          <w:rPr>
            <w:rFonts w:eastAsia="SimSun"/>
            <w:noProof/>
            <w:u w:val="single"/>
            <w:lang w:eastAsia="zh-CN"/>
          </w:rPr>
          <w:t xml:space="preserve">Статья </w:t>
        </w:r>
        <w:r>
          <w:rPr>
            <w:rFonts w:eastAsia="SimSun"/>
            <w:noProof/>
            <w:u w:val="single"/>
            <w:lang w:eastAsia="zh-CN"/>
          </w:rPr>
          <w:t>38</w:t>
        </w:r>
        <w:r w:rsidRPr="005B4D85">
          <w:rPr>
            <w:rFonts w:eastAsia="SimSun"/>
            <w:noProof/>
            <w:u w:val="single"/>
            <w:lang w:eastAsia="zh-CN"/>
          </w:rPr>
          <w:t>.</w:t>
        </w:r>
        <w:r w:rsidRPr="005B4D85">
          <w:rPr>
            <w:rFonts w:eastAsia="SimSun"/>
            <w:noProof/>
            <w:u w:val="single"/>
            <w:lang w:eastAsia="zh-CN"/>
          </w:rPr>
          <w:t xml:space="preserve"> </w:t>
        </w:r>
        <w:r w:rsidRPr="005B4D85">
          <w:rPr>
            <w:rFonts w:eastAsia="SimSun"/>
            <w:noProof/>
            <w:u w:val="single"/>
            <w:lang w:eastAsia="zh-CN"/>
          </w:rPr>
          <w:t>Ис</w:t>
        </w:r>
        <w:r w:rsidRPr="005B4D85">
          <w:rPr>
            <w:rFonts w:eastAsia="SimSun"/>
            <w:noProof/>
            <w:u w:val="single"/>
            <w:lang w:eastAsia="zh-CN"/>
          </w:rPr>
          <w:t>п</w:t>
        </w:r>
        <w:r w:rsidRPr="005B4D85">
          <w:rPr>
            <w:rFonts w:eastAsia="SimSun"/>
            <w:noProof/>
            <w:u w:val="single"/>
            <w:lang w:eastAsia="zh-CN"/>
          </w:rPr>
          <w:t>о</w:t>
        </w:r>
        <w:r w:rsidRPr="005B4D85">
          <w:rPr>
            <w:rFonts w:eastAsia="SimSun"/>
            <w:noProof/>
            <w:u w:val="single"/>
            <w:lang w:eastAsia="zh-CN"/>
          </w:rPr>
          <w:t>льзо</w:t>
        </w:r>
        <w:r w:rsidRPr="005B4D85">
          <w:rPr>
            <w:rFonts w:eastAsia="SimSun"/>
            <w:noProof/>
            <w:u w:val="single"/>
            <w:lang w:eastAsia="zh-CN"/>
          </w:rPr>
          <w:t>в</w:t>
        </w:r>
        <w:r w:rsidRPr="005B4D85">
          <w:rPr>
            <w:rFonts w:eastAsia="SimSun"/>
            <w:noProof/>
            <w:u w:val="single"/>
            <w:lang w:eastAsia="zh-CN"/>
          </w:rPr>
          <w:t>ание земельных участков в зонах затопления, подтопления.</w:t>
        </w:r>
        <w:r w:rsidRPr="005B4D85">
          <w:rPr>
            <w:rFonts w:eastAsia="SimSun"/>
            <w:noProof/>
            <w:webHidden/>
            <w:lang w:eastAsia="zh-CN"/>
          </w:rPr>
          <w:tab/>
        </w:r>
      </w:hyperlink>
      <w:r>
        <w:rPr>
          <w:rFonts w:eastAsia="SimSun"/>
          <w:noProof/>
          <w:lang w:eastAsia="zh-CN"/>
        </w:rPr>
        <w:t>283</w:t>
      </w:r>
    </w:p>
    <w:p w14:paraId="2A87F327" w14:textId="77777777" w:rsidR="00E44050" w:rsidRPr="00E57EB4" w:rsidRDefault="00E44050" w:rsidP="00E44050">
      <w:pPr>
        <w:tabs>
          <w:tab w:val="right" w:leader="dot" w:pos="9923"/>
        </w:tabs>
        <w:rPr>
          <w:noProof/>
        </w:rPr>
      </w:pPr>
      <w:hyperlink w:anchor="Статья39" w:history="1">
        <w:r w:rsidRPr="00851C96">
          <w:rPr>
            <w:rStyle w:val="af5"/>
            <w:noProof/>
          </w:rPr>
          <w:t>Статья 39 И</w:t>
        </w:r>
        <w:r w:rsidRPr="00851C96">
          <w:rPr>
            <w:rStyle w:val="af5"/>
            <w:noProof/>
          </w:rPr>
          <w:t>с</w:t>
        </w:r>
        <w:r w:rsidRPr="00851C96">
          <w:rPr>
            <w:rStyle w:val="af5"/>
            <w:noProof/>
          </w:rPr>
          <w:t>пользование земельных участков в зоне территории, в границах которых пред</w:t>
        </w:r>
        <w:r w:rsidRPr="00851C96">
          <w:rPr>
            <w:rStyle w:val="af5"/>
            <w:noProof/>
          </w:rPr>
          <w:t>у</w:t>
        </w:r>
        <w:r w:rsidRPr="00851C96">
          <w:rPr>
            <w:rStyle w:val="af5"/>
            <w:noProof/>
          </w:rPr>
          <w:t>смат</w:t>
        </w:r>
        <w:r w:rsidRPr="00851C96">
          <w:rPr>
            <w:rStyle w:val="af5"/>
            <w:noProof/>
          </w:rPr>
          <w:t>р</w:t>
        </w:r>
        <w:r w:rsidRPr="00851C96">
          <w:rPr>
            <w:rStyle w:val="af5"/>
            <w:noProof/>
          </w:rPr>
          <w:t>и</w:t>
        </w:r>
        <w:r w:rsidRPr="00851C96">
          <w:rPr>
            <w:rStyle w:val="af5"/>
            <w:noProof/>
          </w:rPr>
          <w:t>в</w:t>
        </w:r>
        <w:r w:rsidRPr="00851C96">
          <w:rPr>
            <w:rStyle w:val="af5"/>
            <w:noProof/>
          </w:rPr>
          <w:t xml:space="preserve">аются требования к архитектурно-градостроительному облику объектов капитального строительства </w:t>
        </w:r>
      </w:hyperlink>
      <w:r w:rsidRPr="00E57EB4">
        <w:rPr>
          <w:noProof/>
        </w:rPr>
        <w:t>……………………………………………………………………......</w:t>
      </w:r>
      <w:r>
        <w:rPr>
          <w:noProof/>
        </w:rPr>
        <w:t>285</w:t>
      </w:r>
    </w:p>
    <w:p w14:paraId="3C87F02A" w14:textId="77777777" w:rsidR="00E44050" w:rsidRPr="005B4D85" w:rsidRDefault="00E44050" w:rsidP="00E44050">
      <w:pPr>
        <w:tabs>
          <w:tab w:val="right" w:leader="dot" w:pos="9923"/>
        </w:tabs>
        <w:rPr>
          <w:noProof/>
        </w:rPr>
      </w:pPr>
      <w:hyperlink w:anchor="_Toc112237966" w:history="1">
        <w:r w:rsidRPr="005B4D85">
          <w:rPr>
            <w:rFonts w:eastAsia="SimSun"/>
            <w:noProof/>
            <w:u w:val="single"/>
            <w:lang w:eastAsia="zh-CN"/>
          </w:rPr>
          <w:t>РАЗДЕЛ IV. ЗАК</w:t>
        </w:r>
        <w:r w:rsidRPr="005B4D85">
          <w:rPr>
            <w:rFonts w:eastAsia="SimSun"/>
            <w:noProof/>
            <w:u w:val="single"/>
            <w:lang w:eastAsia="zh-CN"/>
          </w:rPr>
          <w:t>Л</w:t>
        </w:r>
        <w:r w:rsidRPr="005B4D85">
          <w:rPr>
            <w:rFonts w:eastAsia="SimSun"/>
            <w:noProof/>
            <w:u w:val="single"/>
            <w:lang w:eastAsia="zh-CN"/>
          </w:rPr>
          <w:t>ЮЧИ</w:t>
        </w:r>
        <w:r w:rsidRPr="005B4D85">
          <w:rPr>
            <w:rFonts w:eastAsia="SimSun"/>
            <w:noProof/>
            <w:u w:val="single"/>
            <w:lang w:eastAsia="zh-CN"/>
          </w:rPr>
          <w:t>Т</w:t>
        </w:r>
        <w:r w:rsidRPr="005B4D85">
          <w:rPr>
            <w:rFonts w:eastAsia="SimSun"/>
            <w:noProof/>
            <w:u w:val="single"/>
            <w:lang w:eastAsia="zh-CN"/>
          </w:rPr>
          <w:t>ЕЛЬНЫЕ ПОЛОЖЕНИЯ</w:t>
        </w:r>
        <w:r w:rsidRPr="005B4D85">
          <w:rPr>
            <w:rFonts w:eastAsia="SimSun"/>
            <w:noProof/>
            <w:webHidden/>
            <w:lang w:eastAsia="zh-CN"/>
          </w:rPr>
          <w:tab/>
        </w:r>
      </w:hyperlink>
      <w:r>
        <w:rPr>
          <w:rFonts w:eastAsia="SimSun"/>
          <w:noProof/>
          <w:lang w:eastAsia="zh-CN"/>
        </w:rPr>
        <w:t>........317</w:t>
      </w:r>
    </w:p>
    <w:p w14:paraId="461562A9" w14:textId="77777777" w:rsidR="00E44050" w:rsidRPr="005B4D85" w:rsidRDefault="00E44050" w:rsidP="00E44050">
      <w:pPr>
        <w:tabs>
          <w:tab w:val="right" w:leader="dot" w:pos="9923"/>
        </w:tabs>
        <w:rPr>
          <w:noProof/>
        </w:rPr>
      </w:pPr>
      <w:hyperlink w:anchor="_Toc112237967" w:history="1">
        <w:r w:rsidRPr="005B4D85">
          <w:rPr>
            <w:rFonts w:eastAsia="SimSun"/>
            <w:noProof/>
            <w:u w:val="single"/>
            <w:lang w:eastAsia="zh-CN"/>
          </w:rPr>
          <w:t xml:space="preserve">Статья </w:t>
        </w:r>
        <w:r>
          <w:rPr>
            <w:rFonts w:eastAsia="SimSun"/>
            <w:noProof/>
            <w:u w:val="single"/>
            <w:lang w:eastAsia="zh-CN"/>
          </w:rPr>
          <w:t>40</w:t>
        </w:r>
        <w:r w:rsidRPr="005B4D85">
          <w:rPr>
            <w:rFonts w:eastAsia="SimSun"/>
            <w:noProof/>
            <w:u w:val="single"/>
            <w:lang w:eastAsia="zh-CN"/>
          </w:rPr>
          <w:t>.</w:t>
        </w:r>
        <w:r w:rsidRPr="005B4D85">
          <w:rPr>
            <w:rFonts w:eastAsia="SimSun"/>
            <w:noProof/>
            <w:u w:val="single"/>
            <w:lang w:eastAsia="zh-CN"/>
          </w:rPr>
          <w:t xml:space="preserve"> </w:t>
        </w:r>
        <w:r w:rsidRPr="005B4D85">
          <w:rPr>
            <w:rFonts w:eastAsia="SimSun"/>
            <w:noProof/>
            <w:u w:val="single"/>
            <w:lang w:eastAsia="zh-CN"/>
          </w:rPr>
          <w:t>Действие настоящих Правил по отношению к ранее возникшим правоотношениям</w:t>
        </w:r>
        <w:r w:rsidRPr="005B4D85">
          <w:rPr>
            <w:rFonts w:eastAsia="SimSun"/>
            <w:noProof/>
            <w:webHidden/>
            <w:lang w:eastAsia="zh-CN"/>
          </w:rPr>
          <w:tab/>
        </w:r>
      </w:hyperlink>
      <w:r>
        <w:rPr>
          <w:rFonts w:eastAsia="SimSun"/>
          <w:noProof/>
          <w:lang w:eastAsia="zh-CN"/>
        </w:rPr>
        <w:t>317</w:t>
      </w:r>
    </w:p>
    <w:p w14:paraId="3D76BA59" w14:textId="77777777" w:rsidR="00E44050" w:rsidRPr="005B4D85" w:rsidRDefault="00E44050" w:rsidP="00E44050">
      <w:pPr>
        <w:tabs>
          <w:tab w:val="right" w:leader="dot" w:pos="9923"/>
        </w:tabs>
        <w:rPr>
          <w:noProof/>
        </w:rPr>
      </w:pPr>
      <w:hyperlink w:anchor="_Toc112237968" w:history="1">
        <w:r w:rsidRPr="005B4D85">
          <w:rPr>
            <w:rFonts w:eastAsia="SimSun"/>
            <w:noProof/>
            <w:u w:val="single"/>
            <w:lang w:eastAsia="zh-CN"/>
          </w:rPr>
          <w:t xml:space="preserve">Статья </w:t>
        </w:r>
        <w:r>
          <w:rPr>
            <w:rFonts w:eastAsia="SimSun"/>
            <w:noProof/>
            <w:u w:val="single"/>
            <w:lang w:eastAsia="zh-CN"/>
          </w:rPr>
          <w:t>41</w:t>
        </w:r>
        <w:r w:rsidRPr="005B4D85">
          <w:rPr>
            <w:rFonts w:eastAsia="SimSun"/>
            <w:noProof/>
            <w:u w:val="single"/>
            <w:lang w:eastAsia="zh-CN"/>
          </w:rPr>
          <w:t>. Де</w:t>
        </w:r>
        <w:r w:rsidRPr="005B4D85">
          <w:rPr>
            <w:rFonts w:eastAsia="SimSun"/>
            <w:noProof/>
            <w:u w:val="single"/>
            <w:lang w:eastAsia="zh-CN"/>
          </w:rPr>
          <w:t>й</w:t>
        </w:r>
        <w:r w:rsidRPr="005B4D85">
          <w:rPr>
            <w:rFonts w:eastAsia="SimSun"/>
            <w:noProof/>
            <w:u w:val="single"/>
            <w:lang w:eastAsia="zh-CN"/>
          </w:rPr>
          <w:t>с</w:t>
        </w:r>
        <w:r w:rsidRPr="005B4D85">
          <w:rPr>
            <w:rFonts w:eastAsia="SimSun"/>
            <w:noProof/>
            <w:u w:val="single"/>
            <w:lang w:eastAsia="zh-CN"/>
          </w:rPr>
          <w:t>т</w:t>
        </w:r>
        <w:r w:rsidRPr="005B4D85">
          <w:rPr>
            <w:rFonts w:eastAsia="SimSun"/>
            <w:noProof/>
            <w:u w:val="single"/>
            <w:lang w:eastAsia="zh-CN"/>
          </w:rPr>
          <w:t>в</w:t>
        </w:r>
        <w:r w:rsidRPr="005B4D85">
          <w:rPr>
            <w:rFonts w:eastAsia="SimSun"/>
            <w:noProof/>
            <w:u w:val="single"/>
            <w:lang w:eastAsia="zh-CN"/>
          </w:rPr>
          <w:t>и</w:t>
        </w:r>
        <w:r w:rsidRPr="005B4D85">
          <w:rPr>
            <w:rFonts w:eastAsia="SimSun"/>
            <w:noProof/>
            <w:u w:val="single"/>
            <w:lang w:eastAsia="zh-CN"/>
          </w:rPr>
          <w:t>е</w:t>
        </w:r>
        <w:r w:rsidRPr="005B4D85">
          <w:rPr>
            <w:rFonts w:eastAsia="SimSun"/>
            <w:noProof/>
            <w:u w:val="single"/>
            <w:lang w:eastAsia="zh-CN"/>
          </w:rPr>
          <w:t xml:space="preserve"> настоящи</w:t>
        </w:r>
        <w:r w:rsidRPr="005B4D85">
          <w:rPr>
            <w:rFonts w:eastAsia="SimSun"/>
            <w:noProof/>
            <w:u w:val="single"/>
            <w:lang w:eastAsia="zh-CN"/>
          </w:rPr>
          <w:t>х</w:t>
        </w:r>
        <w:r w:rsidRPr="005B4D85">
          <w:rPr>
            <w:rFonts w:eastAsia="SimSun"/>
            <w:noProof/>
            <w:u w:val="single"/>
            <w:lang w:eastAsia="zh-CN"/>
          </w:rPr>
          <w:t xml:space="preserve"> Правил по отношению к градостроительной документации</w:t>
        </w:r>
      </w:hyperlink>
      <w:r>
        <w:rPr>
          <w:rFonts w:eastAsia="SimSun"/>
          <w:noProof/>
          <w:lang w:eastAsia="zh-CN"/>
        </w:rPr>
        <w:t>...317</w:t>
      </w:r>
    </w:p>
    <w:p w14:paraId="0ED7B0B7" w14:textId="77777777" w:rsidR="00E44050" w:rsidRPr="001A54B5" w:rsidRDefault="00E44050" w:rsidP="00E44050">
      <w:pPr>
        <w:widowControl w:val="0"/>
        <w:tabs>
          <w:tab w:val="right" w:leader="dot" w:pos="9345"/>
          <w:tab w:val="right" w:leader="dot" w:pos="9639"/>
          <w:tab w:val="left" w:pos="9923"/>
        </w:tabs>
        <w:autoSpaceDE w:val="0"/>
        <w:autoSpaceDN w:val="0"/>
        <w:adjustRightInd w:val="0"/>
        <w:ind w:firstLine="720"/>
        <w:jc w:val="both"/>
        <w:rPr>
          <w:b/>
          <w:bCs/>
        </w:rPr>
      </w:pPr>
      <w:r w:rsidRPr="005B4D85">
        <w:rPr>
          <w:b/>
          <w:bCs/>
        </w:rPr>
        <w:fldChar w:fldCharType="end"/>
      </w:r>
      <w:bookmarkStart w:id="0" w:name="_Toc112237880"/>
      <w:r>
        <w:rPr>
          <w:b/>
        </w:rPr>
        <w:br w:type="page"/>
      </w:r>
      <w:bookmarkStart w:id="1" w:name="ЧАСТЬ1"/>
      <w:bookmarkEnd w:id="0"/>
      <w:r w:rsidRPr="001A54B5">
        <w:rPr>
          <w:b/>
          <w:bCs/>
        </w:rPr>
        <w:lastRenderedPageBreak/>
        <w:t>ЧАСТЬ I. ПОРЯДОК ПРИМЕНЕНИЯ ПРАВИЛ ЗЕМЛЕПОЛЬЗОВАНИЯ И ЗАСТРОЙКИ И ВНЕСЕНИЯ В НИХ ИЗМЕНЕНИЙ</w:t>
      </w:r>
    </w:p>
    <w:bookmarkEnd w:id="1"/>
    <w:p w14:paraId="03A321CB" w14:textId="77777777" w:rsidR="00E44050" w:rsidRPr="001A54B5" w:rsidRDefault="00E44050" w:rsidP="00E44050">
      <w:pPr>
        <w:widowControl w:val="0"/>
        <w:autoSpaceDE w:val="0"/>
        <w:autoSpaceDN w:val="0"/>
        <w:adjustRightInd w:val="0"/>
        <w:ind w:right="-150" w:firstLine="709"/>
        <w:jc w:val="both"/>
      </w:pPr>
    </w:p>
    <w:p w14:paraId="24541CE6" w14:textId="77777777" w:rsidR="00E44050" w:rsidRPr="001A54B5" w:rsidRDefault="00E44050" w:rsidP="00E44050">
      <w:pPr>
        <w:widowControl w:val="0"/>
        <w:autoSpaceDE w:val="0"/>
        <w:autoSpaceDN w:val="0"/>
        <w:adjustRightInd w:val="0"/>
        <w:ind w:right="-150" w:firstLine="709"/>
        <w:jc w:val="both"/>
        <w:outlineLvl w:val="2"/>
        <w:rPr>
          <w:bCs/>
        </w:rPr>
      </w:pPr>
      <w:bookmarkStart w:id="2" w:name="_Toc112237881"/>
      <w:bookmarkStart w:id="3" w:name="Глава1"/>
      <w:r w:rsidRPr="001A54B5">
        <w:rPr>
          <w:bCs/>
        </w:rPr>
        <w:t>Глава 1. Регулирование землепользования и застройки органами местного самоуправления</w:t>
      </w:r>
      <w:bookmarkEnd w:id="2"/>
    </w:p>
    <w:bookmarkEnd w:id="3"/>
    <w:p w14:paraId="49E56737" w14:textId="77777777" w:rsidR="00E44050" w:rsidRPr="001A54B5" w:rsidRDefault="00E44050" w:rsidP="00E44050">
      <w:pPr>
        <w:widowControl w:val="0"/>
        <w:autoSpaceDE w:val="0"/>
        <w:autoSpaceDN w:val="0"/>
        <w:adjustRightInd w:val="0"/>
        <w:ind w:right="-150" w:firstLine="709"/>
        <w:jc w:val="both"/>
      </w:pPr>
    </w:p>
    <w:p w14:paraId="00B583A6" w14:textId="77777777" w:rsidR="00E44050" w:rsidRPr="001A54B5" w:rsidRDefault="00E44050" w:rsidP="00E44050">
      <w:pPr>
        <w:widowControl w:val="0"/>
        <w:autoSpaceDE w:val="0"/>
        <w:autoSpaceDN w:val="0"/>
        <w:adjustRightInd w:val="0"/>
        <w:ind w:right="-150" w:firstLine="709"/>
        <w:jc w:val="both"/>
        <w:outlineLvl w:val="2"/>
        <w:rPr>
          <w:bCs/>
        </w:rPr>
      </w:pPr>
      <w:bookmarkStart w:id="4" w:name="_Toc112237882"/>
      <w:bookmarkStart w:id="5" w:name="Раздел1"/>
      <w:r w:rsidRPr="001A54B5">
        <w:rPr>
          <w:bCs/>
        </w:rPr>
        <w:t>Раздел 1.</w:t>
      </w:r>
      <w:bookmarkEnd w:id="5"/>
      <w:r w:rsidRPr="001A54B5">
        <w:rPr>
          <w:bCs/>
        </w:rPr>
        <w:t xml:space="preserve"> Общие положения</w:t>
      </w:r>
      <w:bookmarkEnd w:id="4"/>
    </w:p>
    <w:p w14:paraId="4E88228A" w14:textId="77777777" w:rsidR="00E44050" w:rsidRPr="001A54B5" w:rsidRDefault="00E44050" w:rsidP="00E44050">
      <w:pPr>
        <w:widowControl w:val="0"/>
        <w:autoSpaceDE w:val="0"/>
        <w:autoSpaceDN w:val="0"/>
        <w:adjustRightInd w:val="0"/>
        <w:ind w:right="-150" w:firstLine="709"/>
        <w:jc w:val="both"/>
      </w:pPr>
    </w:p>
    <w:p w14:paraId="57A1DA8E" w14:textId="77777777" w:rsidR="00E44050" w:rsidRPr="001A54B5" w:rsidRDefault="00E44050" w:rsidP="00E44050">
      <w:pPr>
        <w:widowControl w:val="0"/>
        <w:autoSpaceDE w:val="0"/>
        <w:autoSpaceDN w:val="0"/>
        <w:adjustRightInd w:val="0"/>
        <w:ind w:right="-150" w:firstLine="709"/>
        <w:jc w:val="both"/>
        <w:outlineLvl w:val="2"/>
        <w:rPr>
          <w:bCs/>
          <w:i/>
        </w:rPr>
      </w:pPr>
      <w:bookmarkStart w:id="6" w:name="_Toc112237883"/>
      <w:bookmarkStart w:id="7" w:name="Статья1"/>
      <w:r w:rsidRPr="001A54B5">
        <w:rPr>
          <w:bCs/>
          <w:i/>
        </w:rPr>
        <w:t>Статья 1</w:t>
      </w:r>
      <w:bookmarkEnd w:id="7"/>
      <w:r w:rsidRPr="001A54B5">
        <w:rPr>
          <w:bCs/>
          <w:i/>
        </w:rPr>
        <w:t>. Основные понятия, используемые в Правилах</w:t>
      </w:r>
      <w:bookmarkEnd w:id="6"/>
    </w:p>
    <w:p w14:paraId="774A5765" w14:textId="77777777" w:rsidR="00E44050" w:rsidRPr="001A54B5" w:rsidRDefault="00E44050" w:rsidP="00E44050">
      <w:pPr>
        <w:widowControl w:val="0"/>
        <w:autoSpaceDE w:val="0"/>
        <w:autoSpaceDN w:val="0"/>
        <w:adjustRightInd w:val="0"/>
        <w:ind w:right="-150" w:firstLine="709"/>
        <w:jc w:val="both"/>
      </w:pPr>
      <w:r w:rsidRPr="001A54B5">
        <w:t>Понятия, используемые в настоящих Правилах, применяются в следующем значении:</w:t>
      </w:r>
    </w:p>
    <w:p w14:paraId="7A07A769" w14:textId="77777777" w:rsidR="00E44050" w:rsidRPr="001A54B5" w:rsidRDefault="00E44050" w:rsidP="00E44050">
      <w:pPr>
        <w:widowControl w:val="0"/>
        <w:autoSpaceDE w:val="0"/>
        <w:autoSpaceDN w:val="0"/>
        <w:adjustRightInd w:val="0"/>
        <w:ind w:right="-150" w:firstLine="709"/>
        <w:jc w:val="both"/>
      </w:pPr>
      <w:r w:rsidRPr="001A54B5">
        <w:t>Муниципальное образование - городское или сельское поселение, муниципальный район, муниципальный округ,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14:paraId="12AE72BD" w14:textId="77777777" w:rsidR="00E44050" w:rsidRPr="001A54B5" w:rsidRDefault="00E44050" w:rsidP="00E44050">
      <w:pPr>
        <w:widowControl w:val="0"/>
        <w:autoSpaceDE w:val="0"/>
        <w:autoSpaceDN w:val="0"/>
        <w:adjustRightInd w:val="0"/>
        <w:ind w:right="-150" w:firstLine="709"/>
        <w:jc w:val="both"/>
      </w:pPr>
      <w:r w:rsidRPr="001A54B5">
        <w:t xml:space="preserve">Муниципальный район - несколько поселений или поселений и межселенных территорий, объединенных общей территорией, в границах которой местное самоуправление осуществляется в целях решения вопросов местного значения </w:t>
      </w:r>
      <w:r w:rsidRPr="00E43A57">
        <w:t>межпоселенческого характера</w:t>
      </w:r>
      <w:r w:rsidRPr="001A54B5">
        <w:t xml:space="preserve">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14:paraId="49747F6C" w14:textId="77777777" w:rsidR="00E44050" w:rsidRPr="001A54B5" w:rsidRDefault="00E44050" w:rsidP="00E44050">
      <w:pPr>
        <w:widowControl w:val="0"/>
        <w:autoSpaceDE w:val="0"/>
        <w:autoSpaceDN w:val="0"/>
        <w:adjustRightInd w:val="0"/>
        <w:ind w:right="-150" w:firstLine="709"/>
        <w:jc w:val="both"/>
      </w:pPr>
      <w:r w:rsidRPr="001A54B5">
        <w:t>Поселение - городское или сельское поселение;</w:t>
      </w:r>
    </w:p>
    <w:p w14:paraId="15492602" w14:textId="77777777" w:rsidR="00E44050" w:rsidRPr="001A54B5" w:rsidRDefault="00E44050" w:rsidP="00E44050">
      <w:pPr>
        <w:widowControl w:val="0"/>
        <w:autoSpaceDE w:val="0"/>
        <w:autoSpaceDN w:val="0"/>
        <w:adjustRightInd w:val="0"/>
        <w:ind w:right="-150" w:firstLine="709"/>
        <w:jc w:val="both"/>
      </w:pPr>
      <w:r w:rsidRPr="001A54B5">
        <w:t>Сельское поселение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3243D10D" w14:textId="77777777" w:rsidR="00E44050" w:rsidRPr="001A54B5" w:rsidRDefault="00E44050" w:rsidP="00E44050">
      <w:pPr>
        <w:widowControl w:val="0"/>
        <w:autoSpaceDE w:val="0"/>
        <w:autoSpaceDN w:val="0"/>
        <w:adjustRightInd w:val="0"/>
        <w:ind w:right="-150" w:firstLine="709"/>
        <w:jc w:val="both"/>
      </w:pPr>
      <w:r w:rsidRPr="001A54B5">
        <w:t>Населенный пункт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6EB7ADA5" w14:textId="77777777" w:rsidR="00E44050" w:rsidRPr="001A54B5" w:rsidRDefault="00E44050" w:rsidP="00E44050">
      <w:pPr>
        <w:widowControl w:val="0"/>
        <w:autoSpaceDE w:val="0"/>
        <w:autoSpaceDN w:val="0"/>
        <w:adjustRightInd w:val="0"/>
        <w:ind w:right="-150" w:firstLine="709"/>
        <w:jc w:val="both"/>
      </w:pPr>
      <w:r w:rsidRPr="001A54B5">
        <w:t>Вопросы местного значения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от 06.10.2003 г. № 131-ФЗ «Об общих принципах организации местного самоуправления в Российской Федерации» осуществляется населением и (или) органами местного самоуправления самостоятельно.</w:t>
      </w:r>
    </w:p>
    <w:p w14:paraId="178D8F8D" w14:textId="77777777" w:rsidR="00E44050" w:rsidRPr="001A54B5" w:rsidRDefault="00E44050" w:rsidP="00E44050">
      <w:pPr>
        <w:widowControl w:val="0"/>
        <w:autoSpaceDE w:val="0"/>
        <w:autoSpaceDN w:val="0"/>
        <w:adjustRightInd w:val="0"/>
        <w:ind w:right="-150" w:firstLine="709"/>
        <w:jc w:val="both"/>
      </w:pPr>
      <w:r w:rsidRPr="001A54B5">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2CC8CA66" w14:textId="77777777" w:rsidR="00E44050" w:rsidRPr="001A54B5" w:rsidRDefault="00E44050" w:rsidP="00E44050">
      <w:pPr>
        <w:widowControl w:val="0"/>
        <w:autoSpaceDE w:val="0"/>
        <w:autoSpaceDN w:val="0"/>
        <w:adjustRightInd w:val="0"/>
        <w:ind w:right="-150" w:firstLine="709"/>
        <w:jc w:val="both"/>
      </w:pPr>
      <w:r w:rsidRPr="001A54B5">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2E096B0B" w14:textId="77777777" w:rsidR="00E44050" w:rsidRPr="001A54B5" w:rsidRDefault="00E44050" w:rsidP="00E44050">
      <w:pPr>
        <w:widowControl w:val="0"/>
        <w:autoSpaceDE w:val="0"/>
        <w:autoSpaceDN w:val="0"/>
        <w:adjustRightInd w:val="0"/>
        <w:ind w:right="-150" w:firstLine="709"/>
        <w:jc w:val="both"/>
      </w:pPr>
      <w:r w:rsidRPr="001A54B5">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3A5C637B" w14:textId="77777777" w:rsidR="00E44050" w:rsidRPr="001A54B5" w:rsidRDefault="00E44050" w:rsidP="00E44050">
      <w:pPr>
        <w:widowControl w:val="0"/>
        <w:autoSpaceDE w:val="0"/>
        <w:autoSpaceDN w:val="0"/>
        <w:adjustRightInd w:val="0"/>
        <w:ind w:right="-150" w:firstLine="709"/>
        <w:jc w:val="both"/>
      </w:pPr>
      <w:r w:rsidRPr="001A54B5">
        <w:t>Генеральный план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05614166" w14:textId="77777777" w:rsidR="00E44050" w:rsidRPr="001A54B5" w:rsidRDefault="00E44050" w:rsidP="00E44050">
      <w:pPr>
        <w:widowControl w:val="0"/>
        <w:autoSpaceDE w:val="0"/>
        <w:autoSpaceDN w:val="0"/>
        <w:adjustRightInd w:val="0"/>
        <w:ind w:right="-150" w:firstLine="709"/>
        <w:jc w:val="both"/>
      </w:pPr>
      <w:r w:rsidRPr="001A54B5">
        <w:t xml:space="preserve">Функциональное зонирование территории - деление территории на зоны при территориальном планировании развития территорий с определением видов градостроительного </w:t>
      </w:r>
      <w:r w:rsidRPr="001A54B5">
        <w:lastRenderedPageBreak/>
        <w:t>использования установленных зон и ограничений на их использование.</w:t>
      </w:r>
    </w:p>
    <w:p w14:paraId="7F16A61D" w14:textId="77777777" w:rsidR="00E44050" w:rsidRPr="001A54B5" w:rsidRDefault="00E44050" w:rsidP="00E44050">
      <w:pPr>
        <w:widowControl w:val="0"/>
        <w:autoSpaceDE w:val="0"/>
        <w:autoSpaceDN w:val="0"/>
        <w:adjustRightInd w:val="0"/>
        <w:ind w:right="-150" w:firstLine="709"/>
        <w:jc w:val="both"/>
      </w:pPr>
      <w:r w:rsidRPr="001A54B5">
        <w:t>Функциональные зоны - зоны, для которых документами территориального планирования определены границы и функциональное назначение.</w:t>
      </w:r>
    </w:p>
    <w:p w14:paraId="22EFB25A" w14:textId="77777777" w:rsidR="00E44050" w:rsidRPr="001A54B5" w:rsidRDefault="00E44050" w:rsidP="00E44050">
      <w:pPr>
        <w:widowControl w:val="0"/>
        <w:autoSpaceDE w:val="0"/>
        <w:autoSpaceDN w:val="0"/>
        <w:adjustRightInd w:val="0"/>
        <w:ind w:right="-150" w:firstLine="709"/>
        <w:jc w:val="both"/>
      </w:pPr>
      <w:r w:rsidRPr="001A54B5">
        <w:t>Зоны с особыми условиями использования территорий - о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6099FE6F" w14:textId="77777777" w:rsidR="00E44050" w:rsidRPr="001A54B5" w:rsidRDefault="00E44050" w:rsidP="00E44050">
      <w:pPr>
        <w:widowControl w:val="0"/>
        <w:autoSpaceDE w:val="0"/>
        <w:autoSpaceDN w:val="0"/>
        <w:adjustRightInd w:val="0"/>
        <w:ind w:right="-150" w:firstLine="709"/>
        <w:jc w:val="both"/>
      </w:pPr>
      <w:r w:rsidRPr="001A54B5">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0EC2DD11" w14:textId="77777777" w:rsidR="00E44050" w:rsidRPr="001A54B5" w:rsidRDefault="00E44050" w:rsidP="00E44050">
      <w:pPr>
        <w:widowControl w:val="0"/>
        <w:autoSpaceDE w:val="0"/>
        <w:autoSpaceDN w:val="0"/>
        <w:adjustRightInd w:val="0"/>
        <w:ind w:right="-150" w:firstLine="709"/>
        <w:jc w:val="both"/>
      </w:pPr>
      <w:r w:rsidRPr="001A54B5">
        <w:t>Линии градостроительного регулирования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64A78880" w14:textId="77777777" w:rsidR="00E44050" w:rsidRPr="001A54B5" w:rsidRDefault="00E44050" w:rsidP="00E44050">
      <w:pPr>
        <w:widowControl w:val="0"/>
        <w:autoSpaceDE w:val="0"/>
        <w:autoSpaceDN w:val="0"/>
        <w:adjustRightInd w:val="0"/>
        <w:ind w:right="-150" w:firstLine="709"/>
        <w:jc w:val="both"/>
      </w:pPr>
      <w:r w:rsidRPr="001A54B5">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0A2C809A" w14:textId="77777777" w:rsidR="00E44050" w:rsidRPr="001A54B5" w:rsidRDefault="00E44050" w:rsidP="00E44050">
      <w:pPr>
        <w:widowControl w:val="0"/>
        <w:autoSpaceDE w:val="0"/>
        <w:autoSpaceDN w:val="0"/>
        <w:adjustRightInd w:val="0"/>
        <w:ind w:right="-150" w:firstLine="709"/>
        <w:jc w:val="both"/>
      </w:pPr>
      <w:r w:rsidRPr="001A54B5">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84E4F36" w14:textId="77777777" w:rsidR="00E44050" w:rsidRPr="001A54B5" w:rsidRDefault="00E44050" w:rsidP="00E44050">
      <w:pPr>
        <w:widowControl w:val="0"/>
        <w:autoSpaceDE w:val="0"/>
        <w:autoSpaceDN w:val="0"/>
        <w:adjustRightInd w:val="0"/>
        <w:ind w:right="-150" w:firstLine="709"/>
        <w:jc w:val="both"/>
      </w:pPr>
      <w:r w:rsidRPr="001A54B5">
        <w:t>Отступ застройки - расстояние между красной линией или границей земельного участка и стеной здания, строения, сооружения.</w:t>
      </w:r>
    </w:p>
    <w:p w14:paraId="1F41BE75" w14:textId="77777777" w:rsidR="00E44050" w:rsidRPr="001A54B5" w:rsidRDefault="00E44050" w:rsidP="00E44050">
      <w:pPr>
        <w:widowControl w:val="0"/>
        <w:autoSpaceDE w:val="0"/>
        <w:autoSpaceDN w:val="0"/>
        <w:adjustRightInd w:val="0"/>
        <w:ind w:right="-150" w:firstLine="709"/>
        <w:jc w:val="both"/>
      </w:pPr>
      <w:r w:rsidRPr="001A54B5">
        <w:t>Синие линии - границы акваторий рек, а также существующих и проектируемых открытых водоемов, устанавливаемые по нормальному подпорному горизонту.</w:t>
      </w:r>
    </w:p>
    <w:p w14:paraId="3834614D" w14:textId="77777777" w:rsidR="00E44050" w:rsidRPr="001A54B5" w:rsidRDefault="00E44050" w:rsidP="00E44050">
      <w:pPr>
        <w:widowControl w:val="0"/>
        <w:autoSpaceDE w:val="0"/>
        <w:autoSpaceDN w:val="0"/>
        <w:adjustRightInd w:val="0"/>
        <w:ind w:right="-150" w:firstLine="709"/>
        <w:jc w:val="both"/>
      </w:pPr>
      <w:r w:rsidRPr="001A54B5">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4C8595CC" w14:textId="77777777" w:rsidR="00E44050" w:rsidRPr="001A54B5" w:rsidRDefault="00E44050" w:rsidP="00E44050">
      <w:pPr>
        <w:widowControl w:val="0"/>
        <w:autoSpaceDE w:val="0"/>
        <w:autoSpaceDN w:val="0"/>
        <w:adjustRightInd w:val="0"/>
        <w:ind w:right="-150" w:firstLine="709"/>
        <w:jc w:val="both"/>
      </w:pPr>
      <w:r w:rsidRPr="001A54B5">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3BD0903F" w14:textId="77777777" w:rsidR="00E44050" w:rsidRPr="001A54B5" w:rsidRDefault="00E44050" w:rsidP="00E44050">
      <w:pPr>
        <w:widowControl w:val="0"/>
        <w:autoSpaceDE w:val="0"/>
        <w:autoSpaceDN w:val="0"/>
        <w:adjustRightInd w:val="0"/>
        <w:ind w:right="-150" w:firstLine="709"/>
        <w:jc w:val="both"/>
      </w:pPr>
      <w:r w:rsidRPr="001A54B5">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4B3A9242" w14:textId="77777777" w:rsidR="00E44050" w:rsidRPr="001A54B5" w:rsidRDefault="00E44050" w:rsidP="00E44050">
      <w:pPr>
        <w:widowControl w:val="0"/>
        <w:autoSpaceDE w:val="0"/>
        <w:autoSpaceDN w:val="0"/>
        <w:adjustRightInd w:val="0"/>
        <w:ind w:right="-150" w:firstLine="709"/>
        <w:jc w:val="both"/>
      </w:pPr>
      <w:r w:rsidRPr="001A54B5">
        <w:t>Границы территорий памятников и ансамблей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2109D1DC" w14:textId="77777777" w:rsidR="00E44050" w:rsidRPr="001A54B5" w:rsidRDefault="00E44050" w:rsidP="00E44050">
      <w:pPr>
        <w:widowControl w:val="0"/>
        <w:autoSpaceDE w:val="0"/>
        <w:autoSpaceDN w:val="0"/>
        <w:adjustRightInd w:val="0"/>
        <w:ind w:right="-150" w:firstLine="709"/>
        <w:jc w:val="both"/>
      </w:pPr>
      <w:r w:rsidRPr="001A54B5">
        <w:t xml:space="preserve">Границы зон охраны объекта культурного наследия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w:t>
      </w:r>
      <w:r w:rsidRPr="001A54B5">
        <w:lastRenderedPageBreak/>
        <w:t>наследия.</w:t>
      </w:r>
    </w:p>
    <w:p w14:paraId="10C49D45" w14:textId="77777777" w:rsidR="00E44050" w:rsidRPr="001A54B5" w:rsidRDefault="00E44050" w:rsidP="00E44050">
      <w:pPr>
        <w:widowControl w:val="0"/>
        <w:autoSpaceDE w:val="0"/>
        <w:autoSpaceDN w:val="0"/>
        <w:adjustRightInd w:val="0"/>
        <w:ind w:right="-150" w:firstLine="709"/>
        <w:jc w:val="both"/>
      </w:pPr>
      <w:r w:rsidRPr="001A54B5">
        <w:t xml:space="preserve">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 </w:t>
      </w:r>
    </w:p>
    <w:p w14:paraId="61D22A52" w14:textId="77777777" w:rsidR="00E44050" w:rsidRPr="001A54B5" w:rsidRDefault="00E44050" w:rsidP="00E44050">
      <w:pPr>
        <w:widowControl w:val="0"/>
        <w:autoSpaceDE w:val="0"/>
        <w:autoSpaceDN w:val="0"/>
        <w:adjustRightInd w:val="0"/>
        <w:ind w:right="-150" w:firstLine="709"/>
        <w:jc w:val="both"/>
      </w:pPr>
      <w:r w:rsidRPr="001A54B5">
        <w:t>Защитной зоной объекта культурного наследия является территория, которая прилегает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и в границах которой в целях обеспечения сохранности объекта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56AE65DA" w14:textId="77777777" w:rsidR="00E44050" w:rsidRPr="001A54B5" w:rsidRDefault="00E44050" w:rsidP="00E44050">
      <w:pPr>
        <w:widowControl w:val="0"/>
        <w:autoSpaceDE w:val="0"/>
        <w:autoSpaceDN w:val="0"/>
        <w:adjustRightInd w:val="0"/>
        <w:ind w:right="-150" w:firstLine="709"/>
        <w:jc w:val="both"/>
      </w:pPr>
      <w:r w:rsidRPr="001A54B5">
        <w:t>Границы охранных зон особо охраняемых природных территорий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7B8642C5" w14:textId="77777777" w:rsidR="00E44050" w:rsidRPr="001A54B5" w:rsidRDefault="00E44050" w:rsidP="00E44050">
      <w:pPr>
        <w:widowControl w:val="0"/>
        <w:autoSpaceDE w:val="0"/>
        <w:autoSpaceDN w:val="0"/>
        <w:adjustRightInd w:val="0"/>
        <w:ind w:right="-150" w:firstLine="709"/>
        <w:jc w:val="both"/>
      </w:pPr>
      <w:r w:rsidRPr="001A54B5">
        <w:t>Границы территорий природного комплекса Краснодарского края, не являющихся особо охраняемыми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68BC72F4" w14:textId="77777777" w:rsidR="00E44050" w:rsidRPr="001A54B5" w:rsidRDefault="00E44050" w:rsidP="00E44050">
      <w:pPr>
        <w:widowControl w:val="0"/>
        <w:autoSpaceDE w:val="0"/>
        <w:autoSpaceDN w:val="0"/>
        <w:adjustRightInd w:val="0"/>
        <w:ind w:right="-150" w:firstLine="709"/>
        <w:jc w:val="both"/>
      </w:pPr>
      <w:r w:rsidRPr="001A54B5">
        <w:t>Градостроительная емкость территории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2092F05B" w14:textId="77777777" w:rsidR="00E44050" w:rsidRPr="001A54B5" w:rsidRDefault="00E44050" w:rsidP="00E44050">
      <w:pPr>
        <w:widowControl w:val="0"/>
        <w:autoSpaceDE w:val="0"/>
        <w:autoSpaceDN w:val="0"/>
        <w:adjustRightInd w:val="0"/>
        <w:ind w:right="-150" w:firstLine="709"/>
        <w:jc w:val="both"/>
      </w:pPr>
      <w:r w:rsidRPr="001A54B5">
        <w:t>Границы озелененных территорий, не входящих в природный комплекс городских округов и поселений Краснодарского края - границы участков внутриквартального озеленения общего пользования и трасс внутриквартальных транспортных коммуникаций.</w:t>
      </w:r>
    </w:p>
    <w:p w14:paraId="401B943F" w14:textId="77777777" w:rsidR="00E44050" w:rsidRPr="001A54B5" w:rsidRDefault="00E44050" w:rsidP="00E44050">
      <w:pPr>
        <w:widowControl w:val="0"/>
        <w:autoSpaceDE w:val="0"/>
        <w:autoSpaceDN w:val="0"/>
        <w:adjustRightInd w:val="0"/>
        <w:ind w:right="-150" w:firstLine="709"/>
        <w:jc w:val="both"/>
      </w:pPr>
      <w:r w:rsidRPr="001A54B5">
        <w:t>Водоохранная зона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7D130FC5" w14:textId="77777777" w:rsidR="00E44050" w:rsidRPr="001A54B5" w:rsidRDefault="00E44050" w:rsidP="00E44050">
      <w:pPr>
        <w:widowControl w:val="0"/>
        <w:autoSpaceDE w:val="0"/>
        <w:autoSpaceDN w:val="0"/>
        <w:adjustRightInd w:val="0"/>
        <w:ind w:right="-150" w:firstLine="709"/>
        <w:jc w:val="both"/>
      </w:pPr>
      <w:r w:rsidRPr="001A54B5">
        <w:t>Прибрежная защитная полоса – часть водоохраной зоны, для которой вводятся дополнительные ограничения хозяйственной и иной деятельности.</w:t>
      </w:r>
    </w:p>
    <w:p w14:paraId="5F51056E" w14:textId="77777777" w:rsidR="00E44050" w:rsidRPr="001A54B5" w:rsidRDefault="00E44050" w:rsidP="00E44050">
      <w:pPr>
        <w:widowControl w:val="0"/>
        <w:autoSpaceDE w:val="0"/>
        <w:autoSpaceDN w:val="0"/>
        <w:adjustRightInd w:val="0"/>
        <w:ind w:right="-150" w:firstLine="709"/>
        <w:jc w:val="both"/>
      </w:pPr>
      <w:r w:rsidRPr="001A54B5">
        <w:t>Береговая полоса – полоса земли вдоль береговой линии водного объекта, предназначена для общего пользования.</w:t>
      </w:r>
    </w:p>
    <w:p w14:paraId="424A3962" w14:textId="77777777" w:rsidR="00E44050" w:rsidRPr="001A54B5" w:rsidRDefault="00E44050" w:rsidP="00E44050">
      <w:pPr>
        <w:widowControl w:val="0"/>
        <w:autoSpaceDE w:val="0"/>
        <w:autoSpaceDN w:val="0"/>
        <w:adjustRightInd w:val="0"/>
        <w:ind w:right="-150" w:firstLine="709"/>
        <w:jc w:val="both"/>
      </w:pPr>
      <w:r w:rsidRPr="001A54B5">
        <w:t>Границы зон санитарной охраны источников питьевого водоснабжения - границы зон I и II поясов, а также жесткой зоны II пояса:</w:t>
      </w:r>
    </w:p>
    <w:p w14:paraId="34883813" w14:textId="77777777" w:rsidR="00E44050" w:rsidRPr="001A54B5" w:rsidRDefault="00E44050" w:rsidP="00E44050">
      <w:pPr>
        <w:widowControl w:val="0"/>
        <w:autoSpaceDE w:val="0"/>
        <w:autoSpaceDN w:val="0"/>
        <w:adjustRightInd w:val="0"/>
        <w:ind w:right="-150" w:firstLine="709"/>
        <w:jc w:val="both"/>
      </w:pPr>
      <w:r w:rsidRPr="001A54B5">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8DBF1B7" w14:textId="77777777" w:rsidR="00E44050" w:rsidRPr="001A54B5" w:rsidRDefault="00E44050" w:rsidP="00E44050">
      <w:pPr>
        <w:widowControl w:val="0"/>
        <w:autoSpaceDE w:val="0"/>
        <w:autoSpaceDN w:val="0"/>
        <w:adjustRightInd w:val="0"/>
        <w:ind w:right="-150" w:firstLine="709"/>
        <w:jc w:val="both"/>
      </w:pPr>
      <w:r w:rsidRPr="001A54B5">
        <w:t xml:space="preserve">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w:t>
      </w:r>
      <w:r w:rsidRPr="001A54B5">
        <w:lastRenderedPageBreak/>
        <w:t>строительства и хозяйственного пользования земель и водных объектов.</w:t>
      </w:r>
    </w:p>
    <w:p w14:paraId="58D4D7E4" w14:textId="77777777" w:rsidR="00E44050" w:rsidRPr="001A54B5" w:rsidRDefault="00E44050" w:rsidP="00E44050">
      <w:pPr>
        <w:widowControl w:val="0"/>
        <w:autoSpaceDE w:val="0"/>
        <w:autoSpaceDN w:val="0"/>
        <w:adjustRightInd w:val="0"/>
        <w:ind w:right="-150" w:firstLine="709"/>
        <w:jc w:val="both"/>
      </w:pPr>
      <w:r w:rsidRPr="001A54B5">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786B1A92" w14:textId="77777777" w:rsidR="00E44050" w:rsidRPr="001A54B5" w:rsidRDefault="00E44050" w:rsidP="00E44050">
      <w:pPr>
        <w:widowControl w:val="0"/>
        <w:autoSpaceDE w:val="0"/>
        <w:autoSpaceDN w:val="0"/>
        <w:adjustRightInd w:val="0"/>
        <w:ind w:right="-150" w:firstLine="709"/>
        <w:jc w:val="both"/>
      </w:pPr>
      <w:r w:rsidRPr="001A54B5">
        <w:t>Границы санитарно-защитных зон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FE73D96" w14:textId="77777777" w:rsidR="00E44050" w:rsidRPr="001A54B5" w:rsidRDefault="00E44050" w:rsidP="00E44050">
      <w:pPr>
        <w:widowControl w:val="0"/>
        <w:autoSpaceDE w:val="0"/>
        <w:autoSpaceDN w:val="0"/>
        <w:adjustRightInd w:val="0"/>
        <w:ind w:right="-150" w:firstLine="709"/>
        <w:jc w:val="both"/>
      </w:pPr>
      <w:r w:rsidRPr="001A54B5">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253288B9" w14:textId="77777777" w:rsidR="00E44050" w:rsidRPr="001A54B5" w:rsidRDefault="00E44050" w:rsidP="00E44050">
      <w:pPr>
        <w:widowControl w:val="0"/>
        <w:autoSpaceDE w:val="0"/>
        <w:autoSpaceDN w:val="0"/>
        <w:adjustRightInd w:val="0"/>
        <w:ind w:right="-150" w:firstLine="709"/>
        <w:jc w:val="both"/>
      </w:pPr>
      <w:r w:rsidRPr="001A54B5">
        <w:t>Градостроительное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14:paraId="1EB3E3E5" w14:textId="77777777" w:rsidR="00E44050" w:rsidRPr="001A54B5" w:rsidRDefault="00E44050" w:rsidP="00E44050">
      <w:pPr>
        <w:widowControl w:val="0"/>
        <w:autoSpaceDE w:val="0"/>
        <w:autoSpaceDN w:val="0"/>
        <w:adjustRightInd w:val="0"/>
        <w:ind w:right="-150" w:firstLine="709"/>
        <w:jc w:val="both"/>
      </w:pPr>
      <w:r w:rsidRPr="001A54B5">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14:paraId="763A94FD" w14:textId="77777777" w:rsidR="00E44050" w:rsidRPr="001A54B5" w:rsidRDefault="00E44050" w:rsidP="00E44050">
      <w:pPr>
        <w:widowControl w:val="0"/>
        <w:autoSpaceDE w:val="0"/>
        <w:autoSpaceDN w:val="0"/>
        <w:adjustRightInd w:val="0"/>
        <w:ind w:right="-150" w:firstLine="709"/>
        <w:jc w:val="both"/>
      </w:pPr>
      <w:r w:rsidRPr="001A54B5">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4072B515" w14:textId="77777777" w:rsidR="00E44050" w:rsidRPr="001A54B5" w:rsidRDefault="00E44050" w:rsidP="00E44050">
      <w:pPr>
        <w:widowControl w:val="0"/>
        <w:autoSpaceDE w:val="0"/>
        <w:autoSpaceDN w:val="0"/>
        <w:adjustRightInd w:val="0"/>
        <w:ind w:right="-150" w:firstLine="709"/>
        <w:jc w:val="both"/>
      </w:pPr>
      <w:r w:rsidRPr="001A54B5">
        <w:t>Разрешенное использование земельных участков и иных объектов недвижимости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0B99B42F" w14:textId="77777777" w:rsidR="00E44050" w:rsidRPr="001A54B5" w:rsidRDefault="00E44050" w:rsidP="00E44050">
      <w:pPr>
        <w:widowControl w:val="0"/>
        <w:autoSpaceDE w:val="0"/>
        <w:autoSpaceDN w:val="0"/>
        <w:adjustRightInd w:val="0"/>
        <w:ind w:right="-150" w:firstLine="709"/>
        <w:jc w:val="both"/>
      </w:pPr>
      <w:r w:rsidRPr="001A54B5">
        <w:t>Благоустройство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22A2227A" w14:textId="77777777" w:rsidR="00E44050" w:rsidRPr="001A54B5" w:rsidRDefault="00E44050" w:rsidP="00E44050">
      <w:pPr>
        <w:widowControl w:val="0"/>
        <w:autoSpaceDE w:val="0"/>
        <w:autoSpaceDN w:val="0"/>
        <w:adjustRightInd w:val="0"/>
        <w:ind w:right="-150" w:firstLine="709"/>
        <w:jc w:val="both"/>
      </w:pPr>
      <w:r w:rsidRPr="001A54B5">
        <w:t>Квартал сохраняемой застройки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41116D06" w14:textId="77777777" w:rsidR="00E44050" w:rsidRPr="001A54B5" w:rsidRDefault="00E44050" w:rsidP="00E44050">
      <w:pPr>
        <w:widowControl w:val="0"/>
        <w:autoSpaceDE w:val="0"/>
        <w:autoSpaceDN w:val="0"/>
        <w:adjustRightInd w:val="0"/>
        <w:ind w:right="-150" w:firstLine="709"/>
        <w:jc w:val="both"/>
      </w:pPr>
      <w:r w:rsidRPr="001A54B5">
        <w:t xml:space="preserve">Земельный участок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54905CB0" w14:textId="77777777" w:rsidR="00E44050" w:rsidRPr="001A54B5" w:rsidRDefault="00E44050" w:rsidP="00E44050">
      <w:pPr>
        <w:widowControl w:val="0"/>
        <w:autoSpaceDE w:val="0"/>
        <w:autoSpaceDN w:val="0"/>
        <w:adjustRightInd w:val="0"/>
        <w:ind w:right="-150" w:firstLine="709"/>
        <w:jc w:val="both"/>
      </w:pPr>
      <w:r w:rsidRPr="001A54B5">
        <w:t>Градостроительный план земельного участка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4140C027" w14:textId="77777777" w:rsidR="00E44050" w:rsidRPr="001A54B5" w:rsidRDefault="00E44050" w:rsidP="00E44050">
      <w:pPr>
        <w:widowControl w:val="0"/>
        <w:autoSpaceDE w:val="0"/>
        <w:autoSpaceDN w:val="0"/>
        <w:adjustRightInd w:val="0"/>
        <w:ind w:right="-150" w:firstLine="709"/>
        <w:jc w:val="both"/>
      </w:pPr>
      <w:r w:rsidRPr="001A54B5">
        <w:t>Коэффициент застройки (Кз) - отношение территории земельного участка, которая может быть занята зданиями, ко всей площади участка (в процентах).</w:t>
      </w:r>
    </w:p>
    <w:p w14:paraId="6C186771" w14:textId="77777777" w:rsidR="00E44050" w:rsidRPr="001A54B5" w:rsidRDefault="00E44050" w:rsidP="00E44050">
      <w:pPr>
        <w:widowControl w:val="0"/>
        <w:autoSpaceDE w:val="0"/>
        <w:autoSpaceDN w:val="0"/>
        <w:adjustRightInd w:val="0"/>
        <w:ind w:right="-150" w:firstLine="709"/>
        <w:jc w:val="both"/>
      </w:pPr>
      <w:r w:rsidRPr="001A54B5">
        <w:lastRenderedPageBreak/>
        <w:t>Коэффициент плотности застройки (Кпз)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7F453AA1" w14:textId="77777777" w:rsidR="00E44050" w:rsidRPr="001A54B5" w:rsidRDefault="00E44050" w:rsidP="00E44050">
      <w:pPr>
        <w:widowControl w:val="0"/>
        <w:autoSpaceDE w:val="0"/>
        <w:autoSpaceDN w:val="0"/>
        <w:adjustRightInd w:val="0"/>
        <w:ind w:right="-150" w:firstLine="709"/>
        <w:jc w:val="both"/>
      </w:pPr>
      <w:r w:rsidRPr="001A54B5">
        <w:t>Коэффициент использования территории (КИТ) – вид ограничения, устанавливаемый градостроительным регламентом (в части предельных параметров разрешенного строительства, реконструкции объекта капитального строительства), определяемый как отношение суммарной общей площади надземной части здания,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1DE737F0" w14:textId="77777777" w:rsidR="00E44050" w:rsidRPr="001A54B5" w:rsidRDefault="00E44050" w:rsidP="00E44050">
      <w:pPr>
        <w:widowControl w:val="0"/>
        <w:autoSpaceDE w:val="0"/>
        <w:autoSpaceDN w:val="0"/>
        <w:adjustRightInd w:val="0"/>
        <w:ind w:right="-150" w:firstLine="709"/>
        <w:jc w:val="both"/>
      </w:pPr>
      <w:r w:rsidRPr="001A54B5">
        <w:t xml:space="preserve">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4A59B8FF" w14:textId="77777777" w:rsidR="00E44050" w:rsidRPr="001A54B5" w:rsidRDefault="00E44050" w:rsidP="00E44050">
      <w:pPr>
        <w:widowControl w:val="0"/>
        <w:autoSpaceDE w:val="0"/>
        <w:autoSpaceDN w:val="0"/>
        <w:adjustRightInd w:val="0"/>
        <w:ind w:right="-150" w:firstLine="709"/>
        <w:jc w:val="both"/>
      </w:pPr>
      <w:r w:rsidRPr="001A54B5">
        <w:t>Высота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6F1ADB10" w14:textId="77777777" w:rsidR="00E44050" w:rsidRPr="001A54B5" w:rsidRDefault="00E44050" w:rsidP="00E44050">
      <w:pPr>
        <w:widowControl w:val="0"/>
        <w:autoSpaceDE w:val="0"/>
        <w:autoSpaceDN w:val="0"/>
        <w:adjustRightInd w:val="0"/>
        <w:ind w:right="-150" w:firstLine="709"/>
        <w:jc w:val="both"/>
      </w:pPr>
      <w:r w:rsidRPr="001A54B5">
        <w:t>Строительство - создание зданий, строений, сооружений (в том числе на месте сносимых объектов капитального строительства).</w:t>
      </w:r>
    </w:p>
    <w:p w14:paraId="7452D923" w14:textId="77777777" w:rsidR="00E44050" w:rsidRPr="001A54B5" w:rsidRDefault="00E44050" w:rsidP="00E44050">
      <w:pPr>
        <w:widowControl w:val="0"/>
        <w:autoSpaceDE w:val="0"/>
        <w:autoSpaceDN w:val="0"/>
        <w:adjustRightInd w:val="0"/>
        <w:ind w:right="-150" w:firstLine="709"/>
        <w:jc w:val="both"/>
      </w:pPr>
      <w:r w:rsidRPr="001A54B5">
        <w:t>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29611C50" w14:textId="77777777" w:rsidR="00E44050" w:rsidRPr="001A54B5" w:rsidRDefault="00E44050" w:rsidP="00E44050">
      <w:pPr>
        <w:widowControl w:val="0"/>
        <w:autoSpaceDE w:val="0"/>
        <w:autoSpaceDN w:val="0"/>
        <w:adjustRightInd w:val="0"/>
        <w:ind w:right="-150" w:firstLine="709"/>
        <w:jc w:val="both"/>
      </w:pPr>
      <w:r w:rsidRPr="001A54B5">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D87E1A3" w14:textId="77777777" w:rsidR="00E44050" w:rsidRPr="001A54B5" w:rsidRDefault="00E44050" w:rsidP="00E44050">
      <w:pPr>
        <w:widowControl w:val="0"/>
        <w:autoSpaceDE w:val="0"/>
        <w:autoSpaceDN w:val="0"/>
        <w:adjustRightInd w:val="0"/>
        <w:ind w:right="-150" w:firstLine="709"/>
        <w:jc w:val="both"/>
      </w:pPr>
      <w:r w:rsidRPr="001A54B5">
        <w:t>Снос объекта капитального строительства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30E7E303" w14:textId="77777777" w:rsidR="00E44050" w:rsidRPr="001A54B5" w:rsidRDefault="00E44050" w:rsidP="00E44050">
      <w:pPr>
        <w:widowControl w:val="0"/>
        <w:autoSpaceDE w:val="0"/>
        <w:autoSpaceDN w:val="0"/>
        <w:adjustRightInd w:val="0"/>
        <w:ind w:right="-150" w:firstLine="709"/>
        <w:jc w:val="both"/>
      </w:pPr>
      <w:r w:rsidRPr="001A54B5">
        <w:t>Линейные объекты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4AFCB7CA" w14:textId="77777777" w:rsidR="00E44050" w:rsidRPr="001A54B5" w:rsidRDefault="00E44050" w:rsidP="00E44050">
      <w:pPr>
        <w:widowControl w:val="0"/>
        <w:autoSpaceDE w:val="0"/>
        <w:autoSpaceDN w:val="0"/>
        <w:adjustRightInd w:val="0"/>
        <w:ind w:right="-150" w:firstLine="709"/>
        <w:jc w:val="both"/>
      </w:pPr>
      <w:r w:rsidRPr="001A54B5">
        <w:t xml:space="preserve">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14:paraId="5C23A815" w14:textId="77777777" w:rsidR="00E44050" w:rsidRPr="001A54B5" w:rsidRDefault="00E44050" w:rsidP="00E44050">
      <w:pPr>
        <w:widowControl w:val="0"/>
        <w:autoSpaceDE w:val="0"/>
        <w:autoSpaceDN w:val="0"/>
        <w:adjustRightInd w:val="0"/>
        <w:ind w:right="-150" w:firstLine="709"/>
        <w:jc w:val="both"/>
      </w:pPr>
      <w:r w:rsidRPr="001A54B5">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5EF41674" w14:textId="77777777" w:rsidR="00E44050" w:rsidRPr="001A54B5" w:rsidRDefault="00E44050" w:rsidP="00E44050">
      <w:pPr>
        <w:widowControl w:val="0"/>
        <w:autoSpaceDE w:val="0"/>
        <w:autoSpaceDN w:val="0"/>
        <w:adjustRightInd w:val="0"/>
        <w:ind w:right="-150" w:firstLine="709"/>
        <w:jc w:val="both"/>
      </w:pPr>
      <w:r w:rsidRPr="001A54B5">
        <w:t xml:space="preserve">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w:t>
      </w:r>
      <w:r w:rsidRPr="001A54B5">
        <w:lastRenderedPageBreak/>
        <w:t>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50E3E66" w14:textId="77777777" w:rsidR="00E44050" w:rsidRPr="001A54B5" w:rsidRDefault="00E44050" w:rsidP="00E44050">
      <w:pPr>
        <w:widowControl w:val="0"/>
        <w:autoSpaceDE w:val="0"/>
        <w:autoSpaceDN w:val="0"/>
        <w:adjustRightInd w:val="0"/>
        <w:ind w:right="-150" w:firstLine="709"/>
        <w:jc w:val="both"/>
      </w:pPr>
      <w:r w:rsidRPr="001A54B5">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Градостроительным Кодексом Российской Федерации.</w:t>
      </w:r>
    </w:p>
    <w:p w14:paraId="1E7CBC3A" w14:textId="77777777" w:rsidR="00E44050" w:rsidRPr="001A54B5" w:rsidRDefault="00E44050" w:rsidP="00E44050">
      <w:pPr>
        <w:widowControl w:val="0"/>
        <w:autoSpaceDE w:val="0"/>
        <w:autoSpaceDN w:val="0"/>
        <w:adjustRightInd w:val="0"/>
        <w:ind w:right="-150" w:firstLine="709"/>
        <w:jc w:val="both"/>
      </w:pPr>
      <w:r w:rsidRPr="001A54B5">
        <w:t>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324DC980" w14:textId="77777777" w:rsidR="00E44050" w:rsidRPr="001A54B5" w:rsidRDefault="00E44050" w:rsidP="00E44050">
      <w:pPr>
        <w:widowControl w:val="0"/>
        <w:autoSpaceDE w:val="0"/>
        <w:autoSpaceDN w:val="0"/>
        <w:adjustRightInd w:val="0"/>
        <w:ind w:right="-150" w:firstLine="709"/>
        <w:jc w:val="both"/>
      </w:pPr>
      <w:r w:rsidRPr="001A54B5">
        <w:t>Застройщик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6D37F177" w14:textId="77777777" w:rsidR="00E44050" w:rsidRPr="001A54B5" w:rsidRDefault="00E44050" w:rsidP="00E44050">
      <w:pPr>
        <w:widowControl w:val="0"/>
        <w:autoSpaceDE w:val="0"/>
        <w:autoSpaceDN w:val="0"/>
        <w:adjustRightInd w:val="0"/>
        <w:ind w:right="-150" w:firstLine="709"/>
        <w:jc w:val="both"/>
      </w:pPr>
      <w:r w:rsidRPr="001A54B5">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16374464" w14:textId="77777777" w:rsidR="00E44050" w:rsidRPr="001A54B5" w:rsidRDefault="00E44050" w:rsidP="00E44050">
      <w:pPr>
        <w:widowControl w:val="0"/>
        <w:autoSpaceDE w:val="0"/>
        <w:autoSpaceDN w:val="0"/>
        <w:adjustRightInd w:val="0"/>
        <w:ind w:right="-150" w:firstLine="709"/>
        <w:jc w:val="both"/>
      </w:pPr>
      <w:r w:rsidRPr="001A54B5">
        <w:t xml:space="preserve">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w:t>
      </w:r>
      <w:r w:rsidRPr="001A54B5">
        <w:lastRenderedPageBreak/>
        <w:t>значения в указанных в части 3 статьи 14 Градостроительного Кодекса Российской Федерации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1476201" w14:textId="77777777" w:rsidR="00E44050" w:rsidRPr="001A54B5" w:rsidRDefault="00E44050" w:rsidP="00E44050">
      <w:pPr>
        <w:widowControl w:val="0"/>
        <w:autoSpaceDE w:val="0"/>
        <w:autoSpaceDN w:val="0"/>
        <w:adjustRightInd w:val="0"/>
        <w:ind w:right="-150" w:firstLine="709"/>
        <w:jc w:val="both"/>
      </w:pPr>
      <w:r w:rsidRPr="001A54B5">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Российской Федерации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0A87AA9D" w14:textId="77777777" w:rsidR="00E44050" w:rsidRPr="001A54B5" w:rsidRDefault="00E44050" w:rsidP="00E44050">
      <w:pPr>
        <w:widowControl w:val="0"/>
        <w:autoSpaceDE w:val="0"/>
        <w:autoSpaceDN w:val="0"/>
        <w:adjustRightInd w:val="0"/>
        <w:ind w:right="-150" w:firstLine="709"/>
        <w:jc w:val="both"/>
      </w:pPr>
      <w:r w:rsidRPr="001A54B5">
        <w:t>Технический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настоящего Кодекса.</w:t>
      </w:r>
    </w:p>
    <w:p w14:paraId="11A9123E" w14:textId="77777777" w:rsidR="00E44050" w:rsidRPr="001A54B5" w:rsidRDefault="00E44050" w:rsidP="00E44050">
      <w:pPr>
        <w:widowControl w:val="0"/>
        <w:autoSpaceDE w:val="0"/>
        <w:autoSpaceDN w:val="0"/>
        <w:adjustRightInd w:val="0"/>
        <w:ind w:right="-150" w:firstLine="709"/>
        <w:jc w:val="both"/>
      </w:pPr>
      <w:r w:rsidRPr="001A54B5">
        <w:t>Программы комплексного развития систем коммунальной инфраструктуры поселения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коммунальных отходов, которые предусмотрены соответственно документами перспективного развития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таких поселения, муниципального округа,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1E2D99C2" w14:textId="77777777" w:rsidR="00E44050" w:rsidRPr="001A54B5" w:rsidRDefault="00E44050" w:rsidP="00E44050">
      <w:pPr>
        <w:widowControl w:val="0"/>
        <w:autoSpaceDE w:val="0"/>
        <w:autoSpaceDN w:val="0"/>
        <w:adjustRightInd w:val="0"/>
        <w:ind w:right="-150" w:firstLine="709"/>
        <w:jc w:val="both"/>
      </w:pPr>
      <w:r w:rsidRPr="001A54B5">
        <w:t xml:space="preserve">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w:t>
      </w:r>
      <w:r w:rsidRPr="001A54B5">
        <w:lastRenderedPageBreak/>
        <w:t>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6707B05" w14:textId="77777777" w:rsidR="00E44050" w:rsidRPr="001A54B5" w:rsidRDefault="00E44050" w:rsidP="00E44050">
      <w:pPr>
        <w:widowControl w:val="0"/>
        <w:autoSpaceDE w:val="0"/>
        <w:autoSpaceDN w:val="0"/>
        <w:adjustRightInd w:val="0"/>
        <w:ind w:right="-150" w:firstLine="709"/>
        <w:jc w:val="both"/>
      </w:pPr>
      <w:r w:rsidRPr="001A54B5">
        <w:t>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должны обеспечивать сбалансированное, перспективное развитие транспортной инфраструктуры поселения, муниципального округа, городского округа в соответствии с потребностями в строительстве, реконструкции объектов транспортной инфраструктуры местного значения.</w:t>
      </w:r>
    </w:p>
    <w:p w14:paraId="342C5CF6" w14:textId="77777777" w:rsidR="00E44050" w:rsidRPr="001A54B5" w:rsidRDefault="00E44050" w:rsidP="00E44050">
      <w:pPr>
        <w:widowControl w:val="0"/>
        <w:autoSpaceDE w:val="0"/>
        <w:autoSpaceDN w:val="0"/>
        <w:adjustRightInd w:val="0"/>
        <w:ind w:right="-150" w:firstLine="709"/>
        <w:jc w:val="both"/>
      </w:pPr>
      <w:r w:rsidRPr="001A54B5">
        <w:t xml:space="preserve">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должны обеспечивать сбалансированное, перспективное развитие социальной инфраструктуры поселения, муниципального округа, городского округа в соответствии с потребностями в строительстве объектов социальной инфраструктуры местного значения. </w:t>
      </w:r>
    </w:p>
    <w:p w14:paraId="24F723A8" w14:textId="77777777" w:rsidR="00E44050" w:rsidRPr="001A54B5" w:rsidRDefault="00E44050" w:rsidP="00E44050">
      <w:pPr>
        <w:widowControl w:val="0"/>
        <w:autoSpaceDE w:val="0"/>
        <w:autoSpaceDN w:val="0"/>
        <w:adjustRightInd w:val="0"/>
        <w:ind w:right="-150" w:firstLine="709"/>
        <w:jc w:val="both"/>
      </w:pPr>
      <w:r w:rsidRPr="001A54B5">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381FB927" w14:textId="77777777" w:rsidR="00E44050" w:rsidRPr="001A54B5" w:rsidRDefault="00E44050" w:rsidP="00E44050">
      <w:pPr>
        <w:widowControl w:val="0"/>
        <w:autoSpaceDE w:val="0"/>
        <w:autoSpaceDN w:val="0"/>
        <w:adjustRightInd w:val="0"/>
        <w:ind w:right="-150" w:firstLine="709"/>
        <w:jc w:val="both"/>
      </w:pPr>
      <w:r w:rsidRPr="001A54B5">
        <w:t>Нормативы градостроительного проектирования -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340ECDD5" w14:textId="77777777" w:rsidR="00E44050" w:rsidRPr="001A54B5" w:rsidRDefault="00E44050" w:rsidP="00E44050">
      <w:pPr>
        <w:widowControl w:val="0"/>
        <w:autoSpaceDE w:val="0"/>
        <w:autoSpaceDN w:val="0"/>
        <w:adjustRightInd w:val="0"/>
        <w:ind w:right="-150" w:firstLine="709"/>
        <w:jc w:val="both"/>
      </w:pPr>
      <w:r w:rsidRPr="001A54B5">
        <w:t>Машино-место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36FB34DA" w14:textId="77777777" w:rsidR="00E44050" w:rsidRPr="001A54B5" w:rsidRDefault="00E44050" w:rsidP="00E44050">
      <w:pPr>
        <w:widowControl w:val="0"/>
        <w:autoSpaceDE w:val="0"/>
        <w:autoSpaceDN w:val="0"/>
        <w:adjustRightInd w:val="0"/>
        <w:ind w:right="-150" w:firstLine="709"/>
        <w:jc w:val="both"/>
      </w:pPr>
      <w:r w:rsidRPr="001A54B5">
        <w:t>Комплексное развитие территорий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5E276C2E" w14:textId="77777777" w:rsidR="00E44050" w:rsidRPr="001A54B5" w:rsidRDefault="00E44050" w:rsidP="00E44050">
      <w:pPr>
        <w:widowControl w:val="0"/>
        <w:autoSpaceDE w:val="0"/>
        <w:autoSpaceDN w:val="0"/>
        <w:adjustRightInd w:val="0"/>
        <w:ind w:right="-150" w:firstLine="709"/>
        <w:jc w:val="both"/>
      </w:pPr>
      <w:r w:rsidRPr="001A54B5">
        <w:lastRenderedPageBreak/>
        <w:t>Элемент планировочной структуры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296E0A83" w14:textId="77777777" w:rsidR="00E44050" w:rsidRPr="001A54B5" w:rsidRDefault="00E44050" w:rsidP="00E44050">
      <w:pPr>
        <w:widowControl w:val="0"/>
        <w:autoSpaceDE w:val="0"/>
        <w:autoSpaceDN w:val="0"/>
        <w:adjustRightInd w:val="0"/>
        <w:ind w:right="-150" w:firstLine="709"/>
        <w:jc w:val="both"/>
      </w:pPr>
      <w:r w:rsidRPr="001A54B5">
        <w:t>Микрорайон (квартал) - структурный элемент жилой застройки.</w:t>
      </w:r>
    </w:p>
    <w:p w14:paraId="7D960958" w14:textId="77777777" w:rsidR="00E44050" w:rsidRPr="001A54B5" w:rsidRDefault="00E44050" w:rsidP="00E44050">
      <w:pPr>
        <w:widowControl w:val="0"/>
        <w:autoSpaceDE w:val="0"/>
        <w:autoSpaceDN w:val="0"/>
        <w:adjustRightInd w:val="0"/>
        <w:ind w:right="-150" w:firstLine="709"/>
        <w:jc w:val="both"/>
      </w:pPr>
      <w:r w:rsidRPr="001A54B5">
        <w:t>Жилой район - структурный элемент селитебной территории.</w:t>
      </w:r>
    </w:p>
    <w:p w14:paraId="7FF1794A" w14:textId="77777777" w:rsidR="00E44050" w:rsidRPr="001A54B5" w:rsidRDefault="00E44050" w:rsidP="00E44050">
      <w:pPr>
        <w:widowControl w:val="0"/>
        <w:autoSpaceDE w:val="0"/>
        <w:autoSpaceDN w:val="0"/>
        <w:adjustRightInd w:val="0"/>
        <w:ind w:right="-150" w:firstLine="709"/>
        <w:jc w:val="both"/>
      </w:pPr>
      <w:r w:rsidRPr="001A54B5">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6DC703B1" w14:textId="77777777" w:rsidR="00E44050" w:rsidRPr="001A54B5" w:rsidRDefault="00E44050" w:rsidP="00E44050">
      <w:pPr>
        <w:widowControl w:val="0"/>
        <w:autoSpaceDE w:val="0"/>
        <w:autoSpaceDN w:val="0"/>
        <w:adjustRightInd w:val="0"/>
        <w:ind w:right="-150" w:firstLine="709"/>
        <w:jc w:val="both"/>
      </w:pPr>
      <w:r w:rsidRPr="001A54B5">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6E5883A" w14:textId="77777777" w:rsidR="00E44050" w:rsidRPr="001A54B5" w:rsidRDefault="00E44050" w:rsidP="00E44050">
      <w:pPr>
        <w:widowControl w:val="0"/>
        <w:autoSpaceDE w:val="0"/>
        <w:autoSpaceDN w:val="0"/>
        <w:adjustRightInd w:val="0"/>
        <w:ind w:right="-150" w:firstLine="709"/>
        <w:jc w:val="both"/>
      </w:pPr>
      <w:r w:rsidRPr="001A54B5">
        <w:t>Пешеходная зона - территория, предназначенная для передвижения пешеходов.</w:t>
      </w:r>
    </w:p>
    <w:p w14:paraId="2EA7D457" w14:textId="77777777" w:rsidR="00E44050" w:rsidRPr="001A54B5" w:rsidRDefault="00E44050" w:rsidP="00E44050">
      <w:pPr>
        <w:widowControl w:val="0"/>
        <w:autoSpaceDE w:val="0"/>
        <w:autoSpaceDN w:val="0"/>
        <w:adjustRightInd w:val="0"/>
        <w:ind w:right="-150" w:firstLine="709"/>
        <w:jc w:val="both"/>
      </w:pPr>
      <w:r w:rsidRPr="001A54B5">
        <w:t>Дом блокированной застройки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7789DB14" w14:textId="77777777" w:rsidR="00E44050" w:rsidRPr="001A54B5" w:rsidRDefault="00E44050" w:rsidP="00E44050">
      <w:pPr>
        <w:widowControl w:val="0"/>
        <w:autoSpaceDE w:val="0"/>
        <w:autoSpaceDN w:val="0"/>
        <w:adjustRightInd w:val="0"/>
        <w:ind w:right="-150" w:firstLine="709"/>
        <w:jc w:val="both"/>
      </w:pPr>
      <w:r w:rsidRPr="001A54B5">
        <w:t>Одноквартирный жилой дом – жилой дом, предназначенный для проживания одной семьи и имеющий приквартирный участок.</w:t>
      </w:r>
    </w:p>
    <w:p w14:paraId="7EA6876C" w14:textId="77777777" w:rsidR="00E44050" w:rsidRPr="001A54B5" w:rsidRDefault="00E44050" w:rsidP="00E44050">
      <w:pPr>
        <w:widowControl w:val="0"/>
        <w:autoSpaceDE w:val="0"/>
        <w:autoSpaceDN w:val="0"/>
        <w:adjustRightInd w:val="0"/>
        <w:ind w:right="-150" w:firstLine="709"/>
        <w:jc w:val="both"/>
      </w:pPr>
      <w:r w:rsidRPr="001A54B5">
        <w:t>Многоквартирный дом - здание, состоящее из двух и более квартир, включающее в себя имущество, указанное в пунктах 1 - 3 части 1 статьи 36 Жилищным Кодексом РФ.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55A62F7F" w14:textId="77777777" w:rsidR="00E44050" w:rsidRPr="001A54B5" w:rsidRDefault="00E44050" w:rsidP="00E44050">
      <w:pPr>
        <w:widowControl w:val="0"/>
        <w:autoSpaceDE w:val="0"/>
        <w:autoSpaceDN w:val="0"/>
        <w:adjustRightInd w:val="0"/>
        <w:ind w:right="-150" w:firstLine="709"/>
        <w:jc w:val="both"/>
      </w:pPr>
      <w:r w:rsidRPr="001A54B5">
        <w:t>Приквартирный участок - земельный участок, примыкающий к жилому зданию (квартире) с непосредственным выходом на него.</w:t>
      </w:r>
    </w:p>
    <w:p w14:paraId="6378FF50" w14:textId="77777777" w:rsidR="00E44050" w:rsidRPr="001A54B5" w:rsidRDefault="00E44050" w:rsidP="00E44050">
      <w:pPr>
        <w:widowControl w:val="0"/>
        <w:autoSpaceDE w:val="0"/>
        <w:autoSpaceDN w:val="0"/>
        <w:adjustRightInd w:val="0"/>
        <w:ind w:right="-150" w:firstLine="709"/>
        <w:jc w:val="both"/>
      </w:pPr>
      <w:r w:rsidRPr="001A54B5">
        <w:t>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Российской Федерации,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Российской Федерации,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33E79AA5" w14:textId="77777777" w:rsidR="00E44050" w:rsidRPr="001A54B5" w:rsidRDefault="00E44050" w:rsidP="00E44050">
      <w:pPr>
        <w:widowControl w:val="0"/>
        <w:autoSpaceDE w:val="0"/>
        <w:autoSpaceDN w:val="0"/>
        <w:adjustRightInd w:val="0"/>
        <w:ind w:right="-150" w:firstLine="709"/>
        <w:jc w:val="both"/>
      </w:pPr>
      <w:r w:rsidRPr="001A54B5">
        <w:t>Малоэтажный жилой комплекс – совокупность индивидуальных жилых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p>
    <w:p w14:paraId="57248C13" w14:textId="77777777" w:rsidR="00E44050" w:rsidRPr="001A54B5" w:rsidRDefault="00E44050" w:rsidP="00E44050">
      <w:pPr>
        <w:widowControl w:val="0"/>
        <w:autoSpaceDE w:val="0"/>
        <w:autoSpaceDN w:val="0"/>
        <w:adjustRightInd w:val="0"/>
        <w:ind w:right="-150" w:firstLine="709"/>
        <w:jc w:val="both"/>
      </w:pPr>
      <w:r w:rsidRPr="001A54B5">
        <w:t>Этаж надземный - этаж с отметкой пола помещений не ниже планировочной отметки земли.</w:t>
      </w:r>
    </w:p>
    <w:p w14:paraId="301E9077" w14:textId="77777777" w:rsidR="00E44050" w:rsidRPr="001A54B5" w:rsidRDefault="00E44050" w:rsidP="00E44050">
      <w:pPr>
        <w:widowControl w:val="0"/>
        <w:autoSpaceDE w:val="0"/>
        <w:autoSpaceDN w:val="0"/>
        <w:adjustRightInd w:val="0"/>
        <w:ind w:right="-150" w:firstLine="709"/>
        <w:jc w:val="both"/>
      </w:pPr>
      <w:r w:rsidRPr="001A54B5">
        <w:t>Этаж подземный - этаж с отметкой пола помещений ниже планировочной отметки земли на всю высоту помещений.</w:t>
      </w:r>
    </w:p>
    <w:p w14:paraId="1F98FDB9" w14:textId="77777777" w:rsidR="00E44050" w:rsidRPr="001A54B5" w:rsidRDefault="00E44050" w:rsidP="00E44050">
      <w:pPr>
        <w:widowControl w:val="0"/>
        <w:autoSpaceDE w:val="0"/>
        <w:autoSpaceDN w:val="0"/>
        <w:adjustRightInd w:val="0"/>
        <w:ind w:right="-150" w:firstLine="709"/>
        <w:jc w:val="both"/>
      </w:pPr>
      <w:r w:rsidRPr="001A54B5">
        <w:t>Этаж первый - нижний надземный этаж здания.</w:t>
      </w:r>
    </w:p>
    <w:p w14:paraId="4B4A698A" w14:textId="77777777" w:rsidR="00E44050" w:rsidRPr="001A54B5" w:rsidRDefault="00E44050" w:rsidP="00E44050">
      <w:pPr>
        <w:widowControl w:val="0"/>
        <w:autoSpaceDE w:val="0"/>
        <w:autoSpaceDN w:val="0"/>
        <w:adjustRightInd w:val="0"/>
        <w:ind w:right="-150" w:firstLine="709"/>
        <w:jc w:val="both"/>
      </w:pPr>
      <w:r w:rsidRPr="001A54B5">
        <w:t>Этаж цокольный - этаж с отметкой пола помещений ниже планировочной отметки земли на высоту не более половины высоты помещений.</w:t>
      </w:r>
    </w:p>
    <w:p w14:paraId="00BFA9FB" w14:textId="77777777" w:rsidR="00E44050" w:rsidRPr="001A54B5" w:rsidRDefault="00E44050" w:rsidP="00E44050">
      <w:pPr>
        <w:widowControl w:val="0"/>
        <w:autoSpaceDE w:val="0"/>
        <w:autoSpaceDN w:val="0"/>
        <w:adjustRightInd w:val="0"/>
        <w:ind w:right="-150" w:firstLine="709"/>
        <w:jc w:val="both"/>
      </w:pPr>
      <w:r w:rsidRPr="001A54B5">
        <w:t xml:space="preserve">Этаж подвальный - этаж с отметкой пола помещений ниже планировочной отметки земли </w:t>
      </w:r>
      <w:r w:rsidRPr="001A54B5">
        <w:lastRenderedPageBreak/>
        <w:t>более чем наполовину высоты помещений или первый подземный этаж.</w:t>
      </w:r>
    </w:p>
    <w:p w14:paraId="53E8A34D" w14:textId="77777777" w:rsidR="00E44050" w:rsidRPr="001A54B5" w:rsidRDefault="00E44050" w:rsidP="00E44050">
      <w:pPr>
        <w:widowControl w:val="0"/>
        <w:autoSpaceDE w:val="0"/>
        <w:autoSpaceDN w:val="0"/>
        <w:adjustRightInd w:val="0"/>
        <w:ind w:right="-150" w:firstLine="709"/>
        <w:jc w:val="both"/>
      </w:pPr>
      <w:r w:rsidRPr="001A54B5">
        <w:t>Этаж мансардный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1ECDA5C1" w14:textId="77777777" w:rsidR="00E44050" w:rsidRPr="001A54B5" w:rsidRDefault="00E44050" w:rsidP="00E44050">
      <w:pPr>
        <w:widowControl w:val="0"/>
        <w:autoSpaceDE w:val="0"/>
        <w:autoSpaceDN w:val="0"/>
        <w:adjustRightInd w:val="0"/>
        <w:ind w:right="-150" w:firstLine="709"/>
        <w:jc w:val="both"/>
      </w:pPr>
      <w:r w:rsidRPr="001A54B5">
        <w:t>Этаж технический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525CA7D1" w14:textId="77777777" w:rsidR="00E44050" w:rsidRPr="001A54B5" w:rsidRDefault="00E44050" w:rsidP="00E44050">
      <w:pPr>
        <w:widowControl w:val="0"/>
        <w:autoSpaceDE w:val="0"/>
        <w:autoSpaceDN w:val="0"/>
        <w:adjustRightInd w:val="0"/>
        <w:ind w:right="-150" w:firstLine="709"/>
        <w:jc w:val="both"/>
      </w:pPr>
      <w:r w:rsidRPr="001A54B5">
        <w:t>Суммарная поэтажная площадь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479EDA70" w14:textId="77777777" w:rsidR="00E44050" w:rsidRPr="001A54B5" w:rsidRDefault="00E44050" w:rsidP="00E44050">
      <w:pPr>
        <w:widowControl w:val="0"/>
        <w:autoSpaceDE w:val="0"/>
        <w:autoSpaceDN w:val="0"/>
        <w:adjustRightInd w:val="0"/>
        <w:ind w:right="-150" w:firstLine="709"/>
        <w:jc w:val="both"/>
      </w:pPr>
      <w:r w:rsidRPr="001A54B5">
        <w:t>Планировочная отметка земли - уровень земли на границе земли и отмостки здания.</w:t>
      </w:r>
    </w:p>
    <w:p w14:paraId="342EC88A" w14:textId="77777777" w:rsidR="00E44050" w:rsidRPr="001A54B5" w:rsidRDefault="00E44050" w:rsidP="00E44050">
      <w:pPr>
        <w:widowControl w:val="0"/>
        <w:autoSpaceDE w:val="0"/>
        <w:autoSpaceDN w:val="0"/>
        <w:adjustRightInd w:val="0"/>
        <w:ind w:right="-150" w:firstLine="709"/>
        <w:jc w:val="both"/>
      </w:pPr>
      <w:r w:rsidRPr="001A54B5">
        <w:t xml:space="preserve">Здание жилое многоквартирное - жилое здание, в котором квартиры имеют общие внеквартирные помещения и инженерные системы. </w:t>
      </w:r>
    </w:p>
    <w:p w14:paraId="01D02569" w14:textId="77777777" w:rsidR="00E44050" w:rsidRPr="001A54B5" w:rsidRDefault="00E44050" w:rsidP="00E44050">
      <w:pPr>
        <w:widowControl w:val="0"/>
        <w:autoSpaceDE w:val="0"/>
        <w:autoSpaceDN w:val="0"/>
        <w:adjustRightInd w:val="0"/>
        <w:ind w:right="-150" w:firstLine="709"/>
        <w:jc w:val="both"/>
      </w:pPr>
      <w:r w:rsidRPr="001A54B5">
        <w:t>Здание жилое многоквартирное секционного типа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14:paraId="2937E75E" w14:textId="77777777" w:rsidR="00E44050" w:rsidRPr="001A54B5" w:rsidRDefault="00E44050" w:rsidP="00E44050">
      <w:pPr>
        <w:widowControl w:val="0"/>
        <w:autoSpaceDE w:val="0"/>
        <w:autoSpaceDN w:val="0"/>
        <w:adjustRightInd w:val="0"/>
        <w:ind w:right="-150" w:firstLine="709"/>
        <w:jc w:val="both"/>
      </w:pPr>
      <w:r w:rsidRPr="001A54B5">
        <w:t>Секция жилого здания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0B3B9CB" w14:textId="77777777" w:rsidR="00E44050" w:rsidRPr="001A54B5" w:rsidRDefault="00E44050" w:rsidP="00E44050">
      <w:pPr>
        <w:widowControl w:val="0"/>
        <w:autoSpaceDE w:val="0"/>
        <w:autoSpaceDN w:val="0"/>
        <w:adjustRightInd w:val="0"/>
        <w:ind w:right="-150" w:firstLine="709"/>
        <w:jc w:val="both"/>
      </w:pPr>
      <w:r w:rsidRPr="001A54B5">
        <w:t xml:space="preserve">Здание жилое многоквартирное галерейного типа - здание, в котором все квартиры этажа имеют выходы через общую галерею не менее чем на две лестницы. </w:t>
      </w:r>
    </w:p>
    <w:p w14:paraId="69EB9DE0" w14:textId="77777777" w:rsidR="00E44050" w:rsidRPr="001A54B5" w:rsidRDefault="00E44050" w:rsidP="00E44050">
      <w:pPr>
        <w:widowControl w:val="0"/>
        <w:autoSpaceDE w:val="0"/>
        <w:autoSpaceDN w:val="0"/>
        <w:adjustRightInd w:val="0"/>
        <w:ind w:right="-150" w:firstLine="709"/>
        <w:jc w:val="both"/>
      </w:pPr>
      <w:r w:rsidRPr="001A54B5">
        <w:t xml:space="preserve">Здание жилое многоквартирное коридорного типа - здание, в котором все квартиры этажа имеют выходы через общий коридор не менее чем на две лестницы. </w:t>
      </w:r>
    </w:p>
    <w:p w14:paraId="0F148141" w14:textId="77777777" w:rsidR="00E44050" w:rsidRPr="001A54B5" w:rsidRDefault="00E44050" w:rsidP="00E44050">
      <w:pPr>
        <w:widowControl w:val="0"/>
        <w:autoSpaceDE w:val="0"/>
        <w:autoSpaceDN w:val="0"/>
        <w:adjustRightInd w:val="0"/>
        <w:ind w:right="-150" w:firstLine="709"/>
        <w:jc w:val="both"/>
      </w:pPr>
      <w:r w:rsidRPr="001A54B5">
        <w:t xml:space="preserve">Доходный дом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 </w:t>
      </w:r>
    </w:p>
    <w:p w14:paraId="20AF5D27" w14:textId="77777777" w:rsidR="00E44050" w:rsidRPr="001A54B5" w:rsidRDefault="00E44050" w:rsidP="00E44050">
      <w:pPr>
        <w:widowControl w:val="0"/>
        <w:autoSpaceDE w:val="0"/>
        <w:autoSpaceDN w:val="0"/>
        <w:adjustRightInd w:val="0"/>
        <w:ind w:right="-150" w:firstLine="709"/>
        <w:jc w:val="both"/>
      </w:pPr>
      <w:r w:rsidRPr="001A54B5">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02956009" w14:textId="77777777" w:rsidR="00E44050" w:rsidRPr="001A54B5" w:rsidRDefault="00E44050" w:rsidP="00E44050">
      <w:pPr>
        <w:widowControl w:val="0"/>
        <w:autoSpaceDE w:val="0"/>
        <w:autoSpaceDN w:val="0"/>
        <w:adjustRightInd w:val="0"/>
        <w:ind w:right="-150" w:firstLine="709"/>
        <w:jc w:val="both"/>
      </w:pPr>
      <w:r w:rsidRPr="001A54B5">
        <w:t>Подрядчик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3791FBF5" w14:textId="77777777" w:rsidR="00E44050" w:rsidRPr="001A54B5" w:rsidRDefault="00E44050" w:rsidP="00E44050">
      <w:pPr>
        <w:widowControl w:val="0"/>
        <w:autoSpaceDE w:val="0"/>
        <w:autoSpaceDN w:val="0"/>
        <w:adjustRightInd w:val="0"/>
        <w:ind w:right="-150" w:firstLine="709"/>
        <w:jc w:val="both"/>
      </w:pPr>
      <w:r w:rsidRPr="001A54B5">
        <w:t xml:space="preserve">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767BB2CE" w14:textId="77777777" w:rsidR="00E44050" w:rsidRPr="001A54B5" w:rsidRDefault="00E44050" w:rsidP="00E44050">
      <w:pPr>
        <w:widowControl w:val="0"/>
        <w:autoSpaceDE w:val="0"/>
        <w:autoSpaceDN w:val="0"/>
        <w:adjustRightInd w:val="0"/>
        <w:ind w:right="-150" w:firstLine="709"/>
        <w:jc w:val="both"/>
      </w:pPr>
      <w:r w:rsidRPr="001A54B5">
        <w:t>Максимальный процент застройки в границах земельного участка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14:paraId="028780A6" w14:textId="77777777" w:rsidR="00E44050" w:rsidRPr="001A54B5" w:rsidRDefault="00E44050" w:rsidP="00E44050">
      <w:pPr>
        <w:widowControl w:val="0"/>
        <w:autoSpaceDE w:val="0"/>
        <w:autoSpaceDN w:val="0"/>
        <w:adjustRightInd w:val="0"/>
        <w:ind w:right="-150" w:firstLine="709"/>
        <w:jc w:val="both"/>
      </w:pPr>
      <w:r w:rsidRPr="001A54B5">
        <w:t xml:space="preserve">Публичный сервитут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235F24DE" w14:textId="77777777" w:rsidR="00E44050" w:rsidRPr="001A54B5" w:rsidRDefault="00E44050" w:rsidP="00E44050">
      <w:pPr>
        <w:widowControl w:val="0"/>
        <w:autoSpaceDE w:val="0"/>
        <w:autoSpaceDN w:val="0"/>
        <w:adjustRightInd w:val="0"/>
        <w:ind w:right="-150" w:firstLine="709"/>
        <w:jc w:val="both"/>
      </w:pPr>
      <w:r w:rsidRPr="001A54B5">
        <w:t xml:space="preserve">Сервитут – право ограниченного пользования чужим недвижимым имуществом, </w:t>
      </w:r>
      <w:r w:rsidRPr="001A54B5">
        <w:lastRenderedPageBreak/>
        <w:t>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141613D9" w14:textId="77777777" w:rsidR="00E44050" w:rsidRPr="001A54B5" w:rsidRDefault="00E44050" w:rsidP="00E44050">
      <w:pPr>
        <w:widowControl w:val="0"/>
        <w:autoSpaceDE w:val="0"/>
        <w:autoSpaceDN w:val="0"/>
        <w:adjustRightInd w:val="0"/>
        <w:ind w:right="-150" w:firstLine="709"/>
        <w:jc w:val="both"/>
      </w:pPr>
      <w:r w:rsidRPr="001A54B5">
        <w:t>Озеленение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кв.м.</w:t>
      </w:r>
    </w:p>
    <w:p w14:paraId="2E0422FB" w14:textId="77777777" w:rsidR="00E44050" w:rsidRPr="001A54B5" w:rsidRDefault="00E44050" w:rsidP="00E44050">
      <w:pPr>
        <w:widowControl w:val="0"/>
        <w:autoSpaceDE w:val="0"/>
        <w:autoSpaceDN w:val="0"/>
        <w:adjustRightInd w:val="0"/>
        <w:ind w:right="-150" w:firstLine="709"/>
        <w:jc w:val="both"/>
      </w:pPr>
      <w:r w:rsidRPr="001A54B5">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14:paraId="6FBEC508" w14:textId="77777777" w:rsidR="00E44050" w:rsidRPr="001A54B5" w:rsidRDefault="00E44050" w:rsidP="00E44050">
      <w:pPr>
        <w:widowControl w:val="0"/>
        <w:autoSpaceDE w:val="0"/>
        <w:autoSpaceDN w:val="0"/>
        <w:adjustRightInd w:val="0"/>
        <w:ind w:right="-150" w:firstLine="709"/>
        <w:jc w:val="both"/>
      </w:pPr>
      <w:r w:rsidRPr="001A54B5">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14:paraId="0499B98C" w14:textId="77777777" w:rsidR="00E44050" w:rsidRPr="001A54B5" w:rsidRDefault="00E44050" w:rsidP="00E44050">
      <w:pPr>
        <w:widowControl w:val="0"/>
        <w:autoSpaceDE w:val="0"/>
        <w:autoSpaceDN w:val="0"/>
        <w:adjustRightInd w:val="0"/>
        <w:ind w:right="-150" w:firstLine="709"/>
        <w:jc w:val="both"/>
      </w:pPr>
      <w:r w:rsidRPr="001A54B5">
        <w:t>Озелененная территория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186FEA3B" w14:textId="77777777" w:rsidR="00E44050" w:rsidRPr="001A54B5" w:rsidRDefault="00E44050" w:rsidP="00E44050">
      <w:pPr>
        <w:widowControl w:val="0"/>
        <w:autoSpaceDE w:val="0"/>
        <w:autoSpaceDN w:val="0"/>
        <w:adjustRightInd w:val="0"/>
        <w:ind w:right="-150" w:firstLine="709"/>
        <w:jc w:val="both"/>
      </w:pPr>
      <w:r w:rsidRPr="001A54B5">
        <w:t>Коэффициент озеленения - отношение территории земельного участка, которая должна быть занята зелеными насаждениями, ко всей площади участка (в процентах).</w:t>
      </w:r>
    </w:p>
    <w:p w14:paraId="1879A005" w14:textId="77777777" w:rsidR="00E44050" w:rsidRPr="001A54B5" w:rsidRDefault="00E44050" w:rsidP="00E44050">
      <w:pPr>
        <w:widowControl w:val="0"/>
        <w:autoSpaceDE w:val="0"/>
        <w:autoSpaceDN w:val="0"/>
        <w:adjustRightInd w:val="0"/>
        <w:ind w:right="-150" w:firstLine="709"/>
        <w:jc w:val="both"/>
      </w:pPr>
      <w:r w:rsidRPr="001A54B5">
        <w:t>Минимальный процент озеленения – отношение площади озеленения (зеленых зон) ко всей площади земельного участка.</w:t>
      </w:r>
    </w:p>
    <w:p w14:paraId="0CFC9757" w14:textId="77777777" w:rsidR="00E44050" w:rsidRPr="001A54B5" w:rsidRDefault="00E44050" w:rsidP="00E44050">
      <w:pPr>
        <w:widowControl w:val="0"/>
        <w:autoSpaceDE w:val="0"/>
        <w:autoSpaceDN w:val="0"/>
        <w:adjustRightInd w:val="0"/>
        <w:ind w:right="-150" w:firstLine="709"/>
        <w:jc w:val="both"/>
      </w:pPr>
      <w:r w:rsidRPr="001A54B5">
        <w:t>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5146AEEF" w14:textId="77777777" w:rsidR="00E44050" w:rsidRPr="001A54B5" w:rsidRDefault="00E44050" w:rsidP="00E44050">
      <w:pPr>
        <w:widowControl w:val="0"/>
        <w:autoSpaceDE w:val="0"/>
        <w:autoSpaceDN w:val="0"/>
        <w:adjustRightInd w:val="0"/>
        <w:ind w:right="-150" w:firstLine="709"/>
        <w:jc w:val="both"/>
      </w:pPr>
      <w:r w:rsidRPr="001A54B5">
        <w:t xml:space="preserve">Защитные дорожные сооружения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1FB1E7DC" w14:textId="77777777" w:rsidR="00E44050" w:rsidRPr="001A54B5" w:rsidRDefault="00E44050" w:rsidP="00E44050">
      <w:pPr>
        <w:widowControl w:val="0"/>
        <w:autoSpaceDE w:val="0"/>
        <w:autoSpaceDN w:val="0"/>
        <w:adjustRightInd w:val="0"/>
        <w:ind w:right="-150" w:firstLine="709"/>
        <w:jc w:val="both"/>
      </w:pPr>
      <w:r w:rsidRPr="001A54B5">
        <w:t>Стоянка для автомобилей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14:paraId="07189F05" w14:textId="77777777" w:rsidR="00E44050" w:rsidRPr="001A54B5" w:rsidRDefault="00E44050" w:rsidP="00E44050">
      <w:pPr>
        <w:widowControl w:val="0"/>
        <w:autoSpaceDE w:val="0"/>
        <w:autoSpaceDN w:val="0"/>
        <w:adjustRightInd w:val="0"/>
        <w:ind w:right="-150" w:firstLine="709"/>
        <w:jc w:val="both"/>
      </w:pPr>
      <w:r w:rsidRPr="001A54B5">
        <w:t>Надземная автостоянка закрытого типа - автостоянка с наружными стеновыми ограждениями (гаражи, гаражи-стоянки, гаражные комплексы).</w:t>
      </w:r>
    </w:p>
    <w:p w14:paraId="569929DA" w14:textId="77777777" w:rsidR="00E44050" w:rsidRPr="001A54B5" w:rsidRDefault="00E44050" w:rsidP="00E44050">
      <w:pPr>
        <w:widowControl w:val="0"/>
        <w:autoSpaceDE w:val="0"/>
        <w:autoSpaceDN w:val="0"/>
        <w:adjustRightInd w:val="0"/>
        <w:ind w:right="-150" w:firstLine="709"/>
        <w:jc w:val="both"/>
      </w:pPr>
      <w:r w:rsidRPr="001A54B5">
        <w:t>Автостоянка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4CE78263" w14:textId="77777777" w:rsidR="00E44050" w:rsidRPr="001A54B5" w:rsidRDefault="00E44050" w:rsidP="00E44050">
      <w:pPr>
        <w:widowControl w:val="0"/>
        <w:autoSpaceDE w:val="0"/>
        <w:autoSpaceDN w:val="0"/>
        <w:adjustRightInd w:val="0"/>
        <w:ind w:right="-150" w:firstLine="709"/>
        <w:jc w:val="both"/>
      </w:pPr>
      <w:r w:rsidRPr="001A54B5">
        <w:t>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6881E2E9" w14:textId="77777777" w:rsidR="00E44050" w:rsidRPr="001A54B5" w:rsidRDefault="00E44050" w:rsidP="00E44050">
      <w:pPr>
        <w:widowControl w:val="0"/>
        <w:autoSpaceDE w:val="0"/>
        <w:autoSpaceDN w:val="0"/>
        <w:adjustRightInd w:val="0"/>
        <w:ind w:right="-150" w:firstLine="709"/>
        <w:jc w:val="both"/>
      </w:pPr>
      <w:r w:rsidRPr="001A54B5">
        <w:t>Гостевые стоянки - открытые площадки, предназначенные для кратковременного хранения (стоянки) легковых автомобилей.</w:t>
      </w:r>
    </w:p>
    <w:p w14:paraId="59EAE168" w14:textId="77777777" w:rsidR="00E44050" w:rsidRPr="001A54B5" w:rsidRDefault="00E44050" w:rsidP="00E44050">
      <w:pPr>
        <w:widowControl w:val="0"/>
        <w:autoSpaceDE w:val="0"/>
        <w:autoSpaceDN w:val="0"/>
        <w:adjustRightInd w:val="0"/>
        <w:ind w:right="-150" w:firstLine="709"/>
        <w:jc w:val="both"/>
      </w:pPr>
      <w:r w:rsidRPr="001A54B5">
        <w:t>Магазин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22D627AD" w14:textId="77777777" w:rsidR="00E44050" w:rsidRPr="001A54B5" w:rsidRDefault="00E44050" w:rsidP="00E44050">
      <w:pPr>
        <w:widowControl w:val="0"/>
        <w:autoSpaceDE w:val="0"/>
        <w:autoSpaceDN w:val="0"/>
        <w:adjustRightInd w:val="0"/>
        <w:ind w:right="-150" w:firstLine="709"/>
        <w:jc w:val="both"/>
      </w:pPr>
      <w:r w:rsidRPr="001A54B5">
        <w:t xml:space="preserve">Киоск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w:t>
      </w:r>
      <w:r w:rsidRPr="001A54B5">
        <w:lastRenderedPageBreak/>
        <w:t>покупателей внутрь сооружения площадью до 20 кв.м.</w:t>
      </w:r>
    </w:p>
    <w:p w14:paraId="0CBCE9F9" w14:textId="77777777" w:rsidR="00E44050" w:rsidRPr="001A54B5" w:rsidRDefault="00E44050" w:rsidP="00E44050">
      <w:pPr>
        <w:widowControl w:val="0"/>
        <w:autoSpaceDE w:val="0"/>
        <w:autoSpaceDN w:val="0"/>
        <w:adjustRightInd w:val="0"/>
        <w:ind w:right="-150" w:firstLine="709"/>
        <w:jc w:val="both"/>
      </w:pPr>
      <w:r w:rsidRPr="001A54B5">
        <w:t>Торговый павильон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4668ABEE" w14:textId="77777777" w:rsidR="00E44050" w:rsidRPr="001A54B5" w:rsidRDefault="00E44050" w:rsidP="00E44050">
      <w:pPr>
        <w:widowControl w:val="0"/>
        <w:autoSpaceDE w:val="0"/>
        <w:autoSpaceDN w:val="0"/>
        <w:adjustRightInd w:val="0"/>
        <w:ind w:right="-150" w:firstLine="709"/>
        <w:jc w:val="both"/>
      </w:pPr>
      <w:r w:rsidRPr="001A54B5">
        <w:t>Пандус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898A553" w14:textId="77777777" w:rsidR="00E44050" w:rsidRPr="001A54B5" w:rsidRDefault="00E44050" w:rsidP="00E44050">
      <w:pPr>
        <w:widowControl w:val="0"/>
        <w:autoSpaceDE w:val="0"/>
        <w:autoSpaceDN w:val="0"/>
        <w:adjustRightInd w:val="0"/>
        <w:ind w:right="-150" w:firstLine="709"/>
        <w:jc w:val="both"/>
      </w:pPr>
      <w:r w:rsidRPr="001A54B5">
        <w:t xml:space="preserve">Маломобильные граждане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530B2F27" w14:textId="77777777" w:rsidR="00E44050" w:rsidRPr="001A54B5" w:rsidRDefault="00E44050" w:rsidP="00E44050">
      <w:pPr>
        <w:widowControl w:val="0"/>
        <w:autoSpaceDE w:val="0"/>
        <w:autoSpaceDN w:val="0"/>
        <w:adjustRightInd w:val="0"/>
        <w:ind w:right="-150" w:firstLine="709"/>
        <w:jc w:val="both"/>
      </w:pPr>
      <w:r w:rsidRPr="001A54B5">
        <w:t>Контейнер – стандартная емкость для сбора ТКО объемом 0,6 - 1,5 кубических метров;</w:t>
      </w:r>
    </w:p>
    <w:p w14:paraId="6F1CC860" w14:textId="77777777" w:rsidR="00E44050" w:rsidRPr="001A54B5" w:rsidRDefault="00E44050" w:rsidP="00E44050">
      <w:pPr>
        <w:widowControl w:val="0"/>
        <w:autoSpaceDE w:val="0"/>
        <w:autoSpaceDN w:val="0"/>
        <w:adjustRightInd w:val="0"/>
        <w:ind w:right="-150" w:firstLine="709"/>
        <w:jc w:val="both"/>
      </w:pPr>
      <w:r w:rsidRPr="001A54B5">
        <w:t>Бункер-накопитель - стандартная емкость для сбора КГМ объемом более 2,0 кубических метров.</w:t>
      </w:r>
    </w:p>
    <w:p w14:paraId="3E400994" w14:textId="77777777" w:rsidR="00E44050" w:rsidRPr="001A54B5" w:rsidRDefault="00E44050" w:rsidP="00E44050">
      <w:pPr>
        <w:widowControl w:val="0"/>
        <w:autoSpaceDE w:val="0"/>
        <w:autoSpaceDN w:val="0"/>
        <w:adjustRightInd w:val="0"/>
        <w:ind w:right="-150" w:firstLine="709"/>
        <w:jc w:val="both"/>
      </w:pPr>
      <w:r w:rsidRPr="001A54B5">
        <w:t>Блок-секция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39BC529A" w14:textId="77777777" w:rsidR="00E44050" w:rsidRPr="001A54B5" w:rsidRDefault="00E44050" w:rsidP="00E44050">
      <w:pPr>
        <w:widowControl w:val="0"/>
        <w:autoSpaceDE w:val="0"/>
        <w:autoSpaceDN w:val="0"/>
        <w:adjustRightInd w:val="0"/>
        <w:ind w:right="-150" w:firstLine="709"/>
        <w:jc w:val="both"/>
      </w:pPr>
      <w:r w:rsidRPr="001A54B5">
        <w:t>Второстепенный фасад - фасад здания, не подходящий под определение главного фасада.</w:t>
      </w:r>
    </w:p>
    <w:p w14:paraId="08B99DA3" w14:textId="77777777" w:rsidR="00E44050" w:rsidRPr="001A54B5" w:rsidRDefault="00E44050" w:rsidP="00E44050">
      <w:pPr>
        <w:widowControl w:val="0"/>
        <w:autoSpaceDE w:val="0"/>
        <w:autoSpaceDN w:val="0"/>
        <w:adjustRightInd w:val="0"/>
        <w:ind w:right="-150" w:firstLine="709"/>
        <w:jc w:val="both"/>
      </w:pPr>
      <w:r w:rsidRPr="001A54B5">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53E138D3" w14:textId="77777777" w:rsidR="00E44050" w:rsidRPr="001A54B5" w:rsidRDefault="00E44050" w:rsidP="00E44050">
      <w:pPr>
        <w:widowControl w:val="0"/>
        <w:autoSpaceDE w:val="0"/>
        <w:autoSpaceDN w:val="0"/>
        <w:adjustRightInd w:val="0"/>
        <w:ind w:right="-150" w:firstLine="709"/>
        <w:jc w:val="both"/>
      </w:pPr>
      <w:r w:rsidRPr="001A54B5">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24DE2DA" w14:textId="77777777" w:rsidR="00E44050" w:rsidRPr="001A54B5" w:rsidRDefault="00E44050" w:rsidP="00E44050">
      <w:pPr>
        <w:widowControl w:val="0"/>
        <w:autoSpaceDE w:val="0"/>
        <w:autoSpaceDN w:val="0"/>
        <w:adjustRightInd w:val="0"/>
        <w:ind w:right="-150" w:firstLine="709"/>
        <w:jc w:val="both"/>
      </w:pPr>
      <w:r w:rsidRPr="001A54B5">
        <w:t>Главный фасад - фасад здания, выходящий на границу участка, примыкающую к территориям общего пользования.</w:t>
      </w:r>
    </w:p>
    <w:p w14:paraId="010483C4" w14:textId="77777777" w:rsidR="00E44050" w:rsidRPr="001A54B5" w:rsidRDefault="00E44050" w:rsidP="00E44050">
      <w:pPr>
        <w:widowControl w:val="0"/>
        <w:autoSpaceDE w:val="0"/>
        <w:autoSpaceDN w:val="0"/>
        <w:adjustRightInd w:val="0"/>
        <w:ind w:right="-150" w:firstLine="709"/>
        <w:jc w:val="both"/>
      </w:pPr>
      <w:r w:rsidRPr="001A54B5">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253F9D05" w14:textId="77777777" w:rsidR="00E44050" w:rsidRPr="001A54B5" w:rsidRDefault="00E44050" w:rsidP="00E44050">
      <w:pPr>
        <w:widowControl w:val="0"/>
        <w:autoSpaceDE w:val="0"/>
        <w:autoSpaceDN w:val="0"/>
        <w:adjustRightInd w:val="0"/>
        <w:ind w:right="-150" w:firstLine="709"/>
        <w:jc w:val="both"/>
      </w:pPr>
      <w:r w:rsidRPr="001A54B5">
        <w:t>Непросматриваемая часть ограждения - глухая непросматриваемая плоскость или плоскость с шириной зазора между элементами ограждения менее ширины элемента.</w:t>
      </w:r>
    </w:p>
    <w:p w14:paraId="147796BD" w14:textId="77777777" w:rsidR="00E44050" w:rsidRPr="001A54B5" w:rsidRDefault="00E44050" w:rsidP="00E44050">
      <w:pPr>
        <w:widowControl w:val="0"/>
        <w:autoSpaceDE w:val="0"/>
        <w:autoSpaceDN w:val="0"/>
        <w:adjustRightInd w:val="0"/>
        <w:ind w:right="-150" w:firstLine="709"/>
        <w:jc w:val="both"/>
      </w:pPr>
      <w:r w:rsidRPr="001A54B5">
        <w:t>Отметка входной группы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4ADE93C2" w14:textId="77777777" w:rsidR="00E44050" w:rsidRPr="001A54B5" w:rsidRDefault="00E44050" w:rsidP="00E44050">
      <w:pPr>
        <w:widowControl w:val="0"/>
        <w:autoSpaceDE w:val="0"/>
        <w:autoSpaceDN w:val="0"/>
        <w:adjustRightInd w:val="0"/>
        <w:ind w:right="-150" w:firstLine="709"/>
        <w:jc w:val="both"/>
      </w:pPr>
      <w:r w:rsidRPr="001A54B5">
        <w:t>Первый этаж - нижний надземный этаж, доступный для входа с прилегающей территории.</w:t>
      </w:r>
    </w:p>
    <w:p w14:paraId="57D7596C" w14:textId="77777777" w:rsidR="00E44050" w:rsidRPr="001A54B5" w:rsidRDefault="00E44050" w:rsidP="00E44050">
      <w:pPr>
        <w:widowControl w:val="0"/>
        <w:autoSpaceDE w:val="0"/>
        <w:autoSpaceDN w:val="0"/>
        <w:adjustRightInd w:val="0"/>
        <w:ind w:right="-150" w:firstLine="709"/>
        <w:jc w:val="both"/>
      </w:pPr>
      <w:r w:rsidRPr="001A54B5">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7B8E6197" w14:textId="77777777" w:rsidR="00E44050" w:rsidRPr="001A54B5" w:rsidRDefault="00E44050" w:rsidP="00E44050">
      <w:pPr>
        <w:widowControl w:val="0"/>
        <w:autoSpaceDE w:val="0"/>
        <w:autoSpaceDN w:val="0"/>
        <w:adjustRightInd w:val="0"/>
        <w:ind w:right="-150" w:firstLine="709"/>
        <w:jc w:val="both"/>
      </w:pPr>
      <w:r w:rsidRPr="001A54B5">
        <w:t>Текстура - визуальное свойство поверхности, которое передает информацию о структуре материала.</w:t>
      </w:r>
    </w:p>
    <w:p w14:paraId="2042EA80" w14:textId="77777777" w:rsidR="00E44050" w:rsidRPr="001A54B5" w:rsidRDefault="00E44050" w:rsidP="00E44050">
      <w:pPr>
        <w:widowControl w:val="0"/>
        <w:autoSpaceDE w:val="0"/>
        <w:autoSpaceDN w:val="0"/>
        <w:adjustRightInd w:val="0"/>
        <w:ind w:right="-150" w:firstLine="709"/>
        <w:jc w:val="both"/>
      </w:pPr>
      <w:r w:rsidRPr="001A54B5">
        <w:t>Типовой этаж - этаж здания, планировочное и конструктивное решение которого неоднократно повторяется по высоте здания.</w:t>
      </w:r>
    </w:p>
    <w:p w14:paraId="422AE1BA" w14:textId="77777777" w:rsidR="00E44050" w:rsidRPr="001A54B5" w:rsidRDefault="00E44050" w:rsidP="00E44050">
      <w:pPr>
        <w:widowControl w:val="0"/>
        <w:autoSpaceDE w:val="0"/>
        <w:autoSpaceDN w:val="0"/>
        <w:adjustRightInd w:val="0"/>
        <w:ind w:right="-150" w:firstLine="709"/>
        <w:jc w:val="both"/>
      </w:pPr>
      <w:r w:rsidRPr="001A54B5">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02228360" w14:textId="77777777" w:rsidR="00E44050" w:rsidRPr="001A54B5" w:rsidRDefault="00E44050" w:rsidP="00E44050">
      <w:pPr>
        <w:widowControl w:val="0"/>
        <w:autoSpaceDE w:val="0"/>
        <w:autoSpaceDN w:val="0"/>
        <w:adjustRightInd w:val="0"/>
        <w:ind w:right="-150" w:firstLine="709"/>
        <w:jc w:val="both"/>
      </w:pPr>
      <w:r w:rsidRPr="001A54B5">
        <w:t>Фактура - внешнее строение поверхности материала с ее характерным рельефом.</w:t>
      </w:r>
    </w:p>
    <w:p w14:paraId="0116B572" w14:textId="77777777" w:rsidR="00E44050" w:rsidRPr="001A54B5" w:rsidRDefault="00E44050" w:rsidP="00E44050">
      <w:pPr>
        <w:widowControl w:val="0"/>
        <w:autoSpaceDE w:val="0"/>
        <w:autoSpaceDN w:val="0"/>
        <w:adjustRightInd w:val="0"/>
        <w:ind w:right="-150" w:firstLine="709"/>
        <w:jc w:val="both"/>
      </w:pPr>
      <w:r w:rsidRPr="001A54B5">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5F3B9967" w14:textId="77777777" w:rsidR="00E44050" w:rsidRPr="001A54B5" w:rsidRDefault="00E44050" w:rsidP="00E44050">
      <w:pPr>
        <w:widowControl w:val="0"/>
        <w:autoSpaceDE w:val="0"/>
        <w:autoSpaceDN w:val="0"/>
        <w:adjustRightInd w:val="0"/>
        <w:ind w:right="-150" w:firstLine="709"/>
        <w:jc w:val="both"/>
      </w:pPr>
    </w:p>
    <w:p w14:paraId="0C78DDBB" w14:textId="77777777" w:rsidR="00E44050" w:rsidRPr="001A54B5" w:rsidRDefault="00E44050" w:rsidP="00E44050">
      <w:pPr>
        <w:widowControl w:val="0"/>
        <w:autoSpaceDE w:val="0"/>
        <w:autoSpaceDN w:val="0"/>
        <w:adjustRightInd w:val="0"/>
        <w:ind w:right="-150" w:firstLine="709"/>
        <w:jc w:val="both"/>
        <w:outlineLvl w:val="2"/>
        <w:rPr>
          <w:bCs/>
          <w:i/>
        </w:rPr>
      </w:pPr>
      <w:bookmarkStart w:id="8" w:name="_Toc112237884"/>
      <w:r w:rsidRPr="001A54B5">
        <w:rPr>
          <w:bCs/>
          <w:i/>
        </w:rPr>
        <w:lastRenderedPageBreak/>
        <w:t>Статья 2. Основания введения, назначение и состав Правил</w:t>
      </w:r>
      <w:bookmarkEnd w:id="8"/>
    </w:p>
    <w:p w14:paraId="13DF0316" w14:textId="77777777" w:rsidR="00E44050" w:rsidRPr="001A54B5" w:rsidRDefault="00E44050" w:rsidP="00E44050">
      <w:pPr>
        <w:widowControl w:val="0"/>
        <w:autoSpaceDE w:val="0"/>
        <w:autoSpaceDN w:val="0"/>
        <w:adjustRightInd w:val="0"/>
        <w:ind w:right="-150" w:firstLine="709"/>
        <w:jc w:val="both"/>
      </w:pPr>
      <w:r w:rsidRPr="001A54B5">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в муниципальном образовании </w:t>
      </w:r>
      <w:r w:rsidRPr="00AF5AF2">
        <w:t xml:space="preserve">Крыловского </w:t>
      </w:r>
      <w:r w:rsidRPr="001A54B5">
        <w:t xml:space="preserve">сельского поселения систему регулирования землепользования и застройки, которая основана на градостроительном зонировании - делении всей территории в границах </w:t>
      </w:r>
      <w:r w:rsidRPr="00AF5AF2">
        <w:t xml:space="preserve">Крыловского </w:t>
      </w:r>
      <w:r w:rsidRPr="001A54B5">
        <w:t>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6D8626A6" w14:textId="77777777" w:rsidR="00E44050" w:rsidRPr="001A54B5" w:rsidRDefault="00E44050" w:rsidP="00E44050">
      <w:pPr>
        <w:widowControl w:val="0"/>
        <w:autoSpaceDE w:val="0"/>
        <w:autoSpaceDN w:val="0"/>
        <w:adjustRightInd w:val="0"/>
        <w:ind w:right="-150" w:firstLine="709"/>
        <w:jc w:val="both"/>
      </w:pPr>
      <w:r w:rsidRPr="001A54B5">
        <w:t>1. Правила землепользования и застройки разрабатываются в целях:</w:t>
      </w:r>
    </w:p>
    <w:p w14:paraId="4E85AF55" w14:textId="77777777" w:rsidR="00E44050" w:rsidRPr="001A54B5" w:rsidRDefault="00E44050" w:rsidP="00E44050">
      <w:pPr>
        <w:widowControl w:val="0"/>
        <w:autoSpaceDE w:val="0"/>
        <w:autoSpaceDN w:val="0"/>
        <w:adjustRightInd w:val="0"/>
        <w:ind w:right="-150" w:firstLine="709"/>
        <w:jc w:val="both"/>
      </w:pPr>
      <w:r w:rsidRPr="001A54B5">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79A4219F" w14:textId="77777777" w:rsidR="00E44050" w:rsidRPr="001A54B5" w:rsidRDefault="00E44050" w:rsidP="00E44050">
      <w:pPr>
        <w:widowControl w:val="0"/>
        <w:autoSpaceDE w:val="0"/>
        <w:autoSpaceDN w:val="0"/>
        <w:adjustRightInd w:val="0"/>
        <w:ind w:right="-150" w:firstLine="709"/>
        <w:jc w:val="both"/>
      </w:pPr>
      <w:r w:rsidRPr="001A54B5">
        <w:t>2) создания условий для планировки территорий муниципальных образований;</w:t>
      </w:r>
    </w:p>
    <w:p w14:paraId="28AAD77C" w14:textId="77777777" w:rsidR="00E44050" w:rsidRPr="001A54B5" w:rsidRDefault="00E44050" w:rsidP="00E44050">
      <w:pPr>
        <w:widowControl w:val="0"/>
        <w:autoSpaceDE w:val="0"/>
        <w:autoSpaceDN w:val="0"/>
        <w:adjustRightInd w:val="0"/>
        <w:ind w:right="-150" w:firstLine="709"/>
        <w:jc w:val="both"/>
      </w:pPr>
      <w:r w:rsidRPr="001A54B5">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3D197A4D" w14:textId="77777777" w:rsidR="00E44050" w:rsidRPr="001A54B5" w:rsidRDefault="00E44050" w:rsidP="00E44050">
      <w:pPr>
        <w:widowControl w:val="0"/>
        <w:autoSpaceDE w:val="0"/>
        <w:autoSpaceDN w:val="0"/>
        <w:adjustRightInd w:val="0"/>
        <w:ind w:right="-150" w:firstLine="709"/>
        <w:jc w:val="both"/>
      </w:pPr>
      <w:r w:rsidRPr="001A54B5">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1575B60A" w14:textId="77777777" w:rsidR="00E44050" w:rsidRPr="001A54B5" w:rsidRDefault="00E44050" w:rsidP="00E44050">
      <w:pPr>
        <w:widowControl w:val="0"/>
        <w:autoSpaceDE w:val="0"/>
        <w:autoSpaceDN w:val="0"/>
        <w:adjustRightInd w:val="0"/>
        <w:ind w:right="-150" w:firstLine="709"/>
        <w:jc w:val="both"/>
      </w:pPr>
      <w:r w:rsidRPr="001A54B5">
        <w:t>2. Правила землепользования и застройки включают в себя:</w:t>
      </w:r>
    </w:p>
    <w:p w14:paraId="5FD55DD8" w14:textId="77777777" w:rsidR="00E44050" w:rsidRPr="001A54B5" w:rsidRDefault="00E44050" w:rsidP="00E44050">
      <w:pPr>
        <w:widowControl w:val="0"/>
        <w:autoSpaceDE w:val="0"/>
        <w:autoSpaceDN w:val="0"/>
        <w:adjustRightInd w:val="0"/>
        <w:ind w:right="-150" w:firstLine="709"/>
        <w:jc w:val="both"/>
      </w:pPr>
      <w:r w:rsidRPr="001A54B5">
        <w:t>1) порядок их применения и внесения изменений в указанные правила;</w:t>
      </w:r>
    </w:p>
    <w:p w14:paraId="177E1ADC" w14:textId="77777777" w:rsidR="00E44050" w:rsidRPr="001A54B5" w:rsidRDefault="00E44050" w:rsidP="00E44050">
      <w:pPr>
        <w:widowControl w:val="0"/>
        <w:autoSpaceDE w:val="0"/>
        <w:autoSpaceDN w:val="0"/>
        <w:adjustRightInd w:val="0"/>
        <w:ind w:right="-150" w:firstLine="709"/>
        <w:jc w:val="both"/>
      </w:pPr>
      <w:r w:rsidRPr="001A54B5">
        <w:t>2) карту градостроительного зонирования;</w:t>
      </w:r>
    </w:p>
    <w:p w14:paraId="5BD93945" w14:textId="77777777" w:rsidR="00E44050" w:rsidRPr="001A54B5" w:rsidRDefault="00E44050" w:rsidP="00E44050">
      <w:pPr>
        <w:widowControl w:val="0"/>
        <w:autoSpaceDE w:val="0"/>
        <w:autoSpaceDN w:val="0"/>
        <w:adjustRightInd w:val="0"/>
        <w:ind w:right="-150" w:firstLine="709"/>
        <w:jc w:val="both"/>
      </w:pPr>
      <w:r w:rsidRPr="001A54B5">
        <w:t>3) градостроительные регламенты.</w:t>
      </w:r>
    </w:p>
    <w:p w14:paraId="3776F39E" w14:textId="77777777" w:rsidR="00E44050" w:rsidRPr="001A54B5" w:rsidRDefault="00E44050" w:rsidP="00E44050">
      <w:pPr>
        <w:widowControl w:val="0"/>
        <w:autoSpaceDE w:val="0"/>
        <w:autoSpaceDN w:val="0"/>
        <w:adjustRightInd w:val="0"/>
        <w:ind w:right="-150" w:firstLine="709"/>
        <w:jc w:val="both"/>
      </w:pPr>
      <w:r w:rsidRPr="001A54B5">
        <w:t>3. Порядок применения правил землепользования и застройки и внесения в них изменений включает в себя положения:</w:t>
      </w:r>
    </w:p>
    <w:p w14:paraId="696CCF49" w14:textId="77777777" w:rsidR="00E44050" w:rsidRPr="001A54B5" w:rsidRDefault="00E44050" w:rsidP="00E44050">
      <w:pPr>
        <w:widowControl w:val="0"/>
        <w:autoSpaceDE w:val="0"/>
        <w:autoSpaceDN w:val="0"/>
        <w:adjustRightInd w:val="0"/>
        <w:ind w:right="-150" w:firstLine="709"/>
        <w:jc w:val="both"/>
      </w:pPr>
      <w:r w:rsidRPr="001A54B5">
        <w:t>1) о регулировании землепользования и застройки органами местного самоуправления;</w:t>
      </w:r>
    </w:p>
    <w:p w14:paraId="0E590A06" w14:textId="77777777" w:rsidR="00E44050" w:rsidRPr="001A54B5" w:rsidRDefault="00E44050" w:rsidP="00E44050">
      <w:pPr>
        <w:widowControl w:val="0"/>
        <w:autoSpaceDE w:val="0"/>
        <w:autoSpaceDN w:val="0"/>
        <w:adjustRightInd w:val="0"/>
        <w:ind w:right="-150" w:firstLine="709"/>
        <w:jc w:val="both"/>
      </w:pPr>
      <w:r w:rsidRPr="001A54B5">
        <w:t>Как изменить вид разрешенного использования земельного участка</w:t>
      </w:r>
    </w:p>
    <w:p w14:paraId="08E24E3E" w14:textId="77777777" w:rsidR="00E44050" w:rsidRPr="001A54B5" w:rsidRDefault="00E44050" w:rsidP="00E44050">
      <w:pPr>
        <w:widowControl w:val="0"/>
        <w:autoSpaceDE w:val="0"/>
        <w:autoSpaceDN w:val="0"/>
        <w:adjustRightInd w:val="0"/>
        <w:ind w:right="-150" w:firstLine="709"/>
        <w:jc w:val="both"/>
      </w:pPr>
      <w:r w:rsidRPr="001A54B5">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6CE04DA1" w14:textId="77777777" w:rsidR="00E44050" w:rsidRPr="001A54B5" w:rsidRDefault="00E44050" w:rsidP="00E44050">
      <w:pPr>
        <w:widowControl w:val="0"/>
        <w:autoSpaceDE w:val="0"/>
        <w:autoSpaceDN w:val="0"/>
        <w:adjustRightInd w:val="0"/>
        <w:ind w:right="-150" w:firstLine="709"/>
        <w:jc w:val="both"/>
      </w:pPr>
      <w:r w:rsidRPr="001A54B5">
        <w:t>3) о подготовке документации по планировке территории органами местного самоуправления;</w:t>
      </w:r>
    </w:p>
    <w:p w14:paraId="740F00A9" w14:textId="77777777" w:rsidR="00E44050" w:rsidRPr="001A54B5" w:rsidRDefault="00E44050" w:rsidP="00E44050">
      <w:pPr>
        <w:widowControl w:val="0"/>
        <w:autoSpaceDE w:val="0"/>
        <w:autoSpaceDN w:val="0"/>
        <w:adjustRightInd w:val="0"/>
        <w:ind w:right="-150" w:firstLine="709"/>
        <w:jc w:val="both"/>
      </w:pPr>
      <w:r w:rsidRPr="001A54B5">
        <w:t>4) о проведении общественных обсуждений или публичных слушаний по вопросам землепользования и застройки;</w:t>
      </w:r>
    </w:p>
    <w:p w14:paraId="7E99583D" w14:textId="77777777" w:rsidR="00E44050" w:rsidRPr="001A54B5" w:rsidRDefault="00E44050" w:rsidP="00E44050">
      <w:pPr>
        <w:widowControl w:val="0"/>
        <w:autoSpaceDE w:val="0"/>
        <w:autoSpaceDN w:val="0"/>
        <w:adjustRightInd w:val="0"/>
        <w:ind w:right="-150" w:firstLine="709"/>
        <w:jc w:val="both"/>
      </w:pPr>
      <w:r w:rsidRPr="001A54B5">
        <w:t>5) о внесении изменений в правила землепользования и застройки;</w:t>
      </w:r>
    </w:p>
    <w:p w14:paraId="5BDB1E4F" w14:textId="77777777" w:rsidR="00E44050" w:rsidRPr="001A54B5" w:rsidRDefault="00E44050" w:rsidP="00E44050">
      <w:pPr>
        <w:widowControl w:val="0"/>
        <w:autoSpaceDE w:val="0"/>
        <w:autoSpaceDN w:val="0"/>
        <w:adjustRightInd w:val="0"/>
        <w:ind w:right="-150" w:firstLine="709"/>
        <w:jc w:val="both"/>
      </w:pPr>
      <w:r w:rsidRPr="001A54B5">
        <w:t>6) о регулировании иных вопросов землепользования и застройки.</w:t>
      </w:r>
    </w:p>
    <w:p w14:paraId="0026AA2C" w14:textId="77777777" w:rsidR="00E44050" w:rsidRPr="001A54B5" w:rsidRDefault="00E44050" w:rsidP="00E44050">
      <w:pPr>
        <w:widowControl w:val="0"/>
        <w:autoSpaceDE w:val="0"/>
        <w:autoSpaceDN w:val="0"/>
        <w:adjustRightInd w:val="0"/>
        <w:ind w:right="-150" w:firstLine="709"/>
        <w:jc w:val="both"/>
      </w:pPr>
      <w:r w:rsidRPr="001A54B5">
        <w:t>4.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14:paraId="665B1BEB" w14:textId="77777777" w:rsidR="00E44050" w:rsidRPr="001A54B5" w:rsidRDefault="00E44050" w:rsidP="00E44050">
      <w:pPr>
        <w:widowControl w:val="0"/>
        <w:autoSpaceDE w:val="0"/>
        <w:autoSpaceDN w:val="0"/>
        <w:adjustRightInd w:val="0"/>
        <w:ind w:right="-150" w:firstLine="709"/>
        <w:jc w:val="both"/>
      </w:pPr>
      <w:r w:rsidRPr="001A54B5">
        <w:t>5. На карте градостроительного зонирования в обязательном порядке отображаются границы населенных пунктов, входящих в состав поселения, муниципального округа,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504B0094" w14:textId="77777777" w:rsidR="00E44050" w:rsidRPr="001A54B5" w:rsidRDefault="00E44050" w:rsidP="00E44050">
      <w:pPr>
        <w:widowControl w:val="0"/>
        <w:autoSpaceDE w:val="0"/>
        <w:autoSpaceDN w:val="0"/>
        <w:adjustRightInd w:val="0"/>
        <w:ind w:right="-150" w:firstLine="709"/>
        <w:jc w:val="both"/>
      </w:pPr>
      <w:r w:rsidRPr="001A54B5">
        <w:lastRenderedPageBreak/>
        <w:t>5.1.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68621FCE" w14:textId="77777777" w:rsidR="00E44050" w:rsidRPr="001A54B5" w:rsidRDefault="00E44050" w:rsidP="00E44050">
      <w:pPr>
        <w:widowControl w:val="0"/>
        <w:autoSpaceDE w:val="0"/>
        <w:autoSpaceDN w:val="0"/>
        <w:adjustRightInd w:val="0"/>
        <w:ind w:right="-150" w:firstLine="709"/>
        <w:jc w:val="both"/>
      </w:pPr>
      <w:r w:rsidRPr="001A54B5">
        <w:t>5.2.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76B0D36" w14:textId="77777777" w:rsidR="00E44050" w:rsidRPr="001A54B5" w:rsidRDefault="00E44050" w:rsidP="00E44050">
      <w:pPr>
        <w:widowControl w:val="0"/>
        <w:autoSpaceDE w:val="0"/>
        <w:autoSpaceDN w:val="0"/>
        <w:adjustRightInd w:val="0"/>
        <w:ind w:right="-150" w:firstLine="709"/>
        <w:jc w:val="both"/>
      </w:pPr>
      <w:r w:rsidRPr="001A54B5">
        <w:t>5.3.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00E68F43" w14:textId="77777777" w:rsidR="00E44050" w:rsidRPr="001A54B5" w:rsidRDefault="00E44050" w:rsidP="00E44050">
      <w:pPr>
        <w:widowControl w:val="0"/>
        <w:autoSpaceDE w:val="0"/>
        <w:autoSpaceDN w:val="0"/>
        <w:adjustRightInd w:val="0"/>
        <w:ind w:right="-150" w:firstLine="709"/>
        <w:jc w:val="both"/>
      </w:pPr>
      <w:r w:rsidRPr="001A54B5">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2812AB1F" w14:textId="77777777" w:rsidR="00E44050" w:rsidRPr="001A54B5" w:rsidRDefault="00E44050" w:rsidP="00E44050">
      <w:pPr>
        <w:widowControl w:val="0"/>
        <w:autoSpaceDE w:val="0"/>
        <w:autoSpaceDN w:val="0"/>
        <w:adjustRightInd w:val="0"/>
        <w:ind w:right="-150" w:firstLine="709"/>
        <w:jc w:val="both"/>
      </w:pPr>
      <w:r w:rsidRPr="001A54B5">
        <w:t>Каковы размеры административных штрафов за нецелевое использование земельного участка</w:t>
      </w:r>
    </w:p>
    <w:p w14:paraId="6F3B9D6D" w14:textId="77777777" w:rsidR="00E44050" w:rsidRPr="001A54B5" w:rsidRDefault="00E44050" w:rsidP="00E44050">
      <w:pPr>
        <w:widowControl w:val="0"/>
        <w:autoSpaceDE w:val="0"/>
        <w:autoSpaceDN w:val="0"/>
        <w:adjustRightInd w:val="0"/>
        <w:ind w:right="-150" w:firstLine="709"/>
        <w:jc w:val="both"/>
      </w:pPr>
      <w:r w:rsidRPr="001A54B5">
        <w:t>1) виды разрешенного использования земельных участков и объектов капитального строительства;</w:t>
      </w:r>
    </w:p>
    <w:p w14:paraId="5D1349C8" w14:textId="77777777" w:rsidR="00E44050" w:rsidRPr="001A54B5" w:rsidRDefault="00E44050" w:rsidP="00E44050">
      <w:pPr>
        <w:widowControl w:val="0"/>
        <w:autoSpaceDE w:val="0"/>
        <w:autoSpaceDN w:val="0"/>
        <w:adjustRightInd w:val="0"/>
        <w:ind w:right="-150" w:firstLine="709"/>
        <w:jc w:val="both"/>
      </w:pPr>
      <w:r w:rsidRPr="001A54B5">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8026488" w14:textId="77777777" w:rsidR="00E44050" w:rsidRPr="001A54B5" w:rsidRDefault="00E44050" w:rsidP="00E44050">
      <w:pPr>
        <w:widowControl w:val="0"/>
        <w:autoSpaceDE w:val="0"/>
        <w:autoSpaceDN w:val="0"/>
        <w:adjustRightInd w:val="0"/>
        <w:ind w:right="-150" w:firstLine="709"/>
        <w:jc w:val="both"/>
      </w:pPr>
      <w:r w:rsidRPr="001A54B5">
        <w:t>2.1) требования к архитектурно-градостроительному облику объектов капитального строительства;</w:t>
      </w:r>
    </w:p>
    <w:p w14:paraId="1ED79E4F" w14:textId="77777777" w:rsidR="00E44050" w:rsidRPr="001A54B5" w:rsidRDefault="00E44050" w:rsidP="00E44050">
      <w:pPr>
        <w:widowControl w:val="0"/>
        <w:autoSpaceDE w:val="0"/>
        <w:autoSpaceDN w:val="0"/>
        <w:adjustRightInd w:val="0"/>
        <w:ind w:right="-150" w:firstLine="709"/>
        <w:jc w:val="both"/>
      </w:pPr>
      <w:r w:rsidRPr="001A54B5">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50E0FB90" w14:textId="77777777" w:rsidR="00E44050" w:rsidRPr="001A54B5" w:rsidRDefault="00E44050" w:rsidP="00E44050">
      <w:pPr>
        <w:widowControl w:val="0"/>
        <w:autoSpaceDE w:val="0"/>
        <w:autoSpaceDN w:val="0"/>
        <w:adjustRightInd w:val="0"/>
        <w:ind w:right="-150" w:firstLine="709"/>
        <w:jc w:val="both"/>
      </w:pPr>
      <w:r w:rsidRPr="001A54B5">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621FAC5C" w14:textId="77777777" w:rsidR="00E44050" w:rsidRPr="001A54B5" w:rsidRDefault="00E44050" w:rsidP="00E44050">
      <w:pPr>
        <w:widowControl w:val="0"/>
        <w:autoSpaceDE w:val="0"/>
        <w:autoSpaceDN w:val="0"/>
        <w:adjustRightInd w:val="0"/>
        <w:ind w:right="-150" w:firstLine="709"/>
        <w:jc w:val="both"/>
      </w:pPr>
      <w:r w:rsidRPr="001A54B5">
        <w:t>6.1.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муниципального округа,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74243895" w14:textId="77777777" w:rsidR="00E44050" w:rsidRPr="001A54B5" w:rsidRDefault="00E44050" w:rsidP="00E44050">
      <w:pPr>
        <w:widowControl w:val="0"/>
        <w:autoSpaceDE w:val="0"/>
        <w:autoSpaceDN w:val="0"/>
        <w:adjustRightInd w:val="0"/>
        <w:ind w:right="-150" w:firstLine="709"/>
        <w:jc w:val="both"/>
      </w:pPr>
      <w:r w:rsidRPr="001A54B5">
        <w:t xml:space="preserve">6.2.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w:t>
      </w:r>
      <w:r w:rsidRPr="001A54B5">
        <w:lastRenderedPageBreak/>
        <w:t>устанавливаются Правительством Российской Федерации, если иное не предусмотрено настоящим Кодексом.</w:t>
      </w:r>
    </w:p>
    <w:p w14:paraId="2C9BB34D" w14:textId="77777777" w:rsidR="00E44050" w:rsidRPr="001A54B5" w:rsidRDefault="00E44050" w:rsidP="00E44050">
      <w:pPr>
        <w:widowControl w:val="0"/>
        <w:autoSpaceDE w:val="0"/>
        <w:autoSpaceDN w:val="0"/>
        <w:adjustRightInd w:val="0"/>
        <w:ind w:right="-150" w:firstLine="709"/>
        <w:jc w:val="both"/>
      </w:pPr>
      <w:r w:rsidRPr="001A54B5">
        <w:t>7. Утвержденные правила землепользования и застройки поселения, муниципального округа, городского округа, межселенной территории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кодексом Российской Федерации (далее - ограничения использования объектов недвижимости, установленные на приаэродромной территории).</w:t>
      </w:r>
    </w:p>
    <w:p w14:paraId="6C3A5E85" w14:textId="77777777" w:rsidR="00E44050" w:rsidRPr="001A54B5" w:rsidRDefault="00E44050" w:rsidP="00E44050">
      <w:pPr>
        <w:widowControl w:val="0"/>
        <w:autoSpaceDE w:val="0"/>
        <w:autoSpaceDN w:val="0"/>
        <w:adjustRightInd w:val="0"/>
        <w:ind w:right="-150" w:firstLine="709"/>
        <w:jc w:val="both"/>
      </w:pPr>
      <w:r w:rsidRPr="001A54B5">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Pr="008975D8">
        <w:t>Ленинградский</w:t>
      </w:r>
      <w:r w:rsidRPr="001A54B5">
        <w:t xml:space="preserve"> район по вопросам регулирования землепользования и застройки. Указанные акты применяются в части, не противоречащей настоящим Правилам.</w:t>
      </w:r>
    </w:p>
    <w:p w14:paraId="16491472" w14:textId="77777777" w:rsidR="00E44050" w:rsidRPr="001A54B5" w:rsidRDefault="00E44050" w:rsidP="00E44050">
      <w:pPr>
        <w:widowControl w:val="0"/>
        <w:autoSpaceDE w:val="0"/>
        <w:autoSpaceDN w:val="0"/>
        <w:adjustRightInd w:val="0"/>
        <w:ind w:right="-150" w:firstLine="709"/>
        <w:jc w:val="both"/>
      </w:pPr>
      <w:r w:rsidRPr="001A54B5">
        <w:t xml:space="preserve">9. Настоящие Правила обязательны для исполнения всеми расположенными на территории </w:t>
      </w:r>
      <w:r w:rsidRPr="00AF5AF2">
        <w:t xml:space="preserve">Крыловского </w:t>
      </w:r>
      <w:r w:rsidRPr="001A54B5">
        <w:t xml:space="preserve">сельского поселения юридическими и физическими лицами, осуществляющими и контролирующими градостроительную деятельность на территории </w:t>
      </w:r>
      <w:r w:rsidRPr="00AF5AF2">
        <w:t xml:space="preserve">Крыловского </w:t>
      </w:r>
      <w:r w:rsidRPr="001A54B5">
        <w:t>сельского поселения.</w:t>
      </w:r>
    </w:p>
    <w:p w14:paraId="0CA22445" w14:textId="77777777" w:rsidR="00E44050" w:rsidRPr="001A54B5" w:rsidRDefault="00E44050" w:rsidP="00E44050">
      <w:pPr>
        <w:widowControl w:val="0"/>
        <w:autoSpaceDE w:val="0"/>
        <w:autoSpaceDN w:val="0"/>
        <w:adjustRightInd w:val="0"/>
        <w:ind w:right="-150" w:firstLine="709"/>
        <w:jc w:val="both"/>
      </w:pPr>
      <w:r w:rsidRPr="001A54B5">
        <w:t>10. 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43563027" w14:textId="77777777" w:rsidR="00E44050" w:rsidRPr="001A54B5" w:rsidRDefault="00E44050" w:rsidP="00E44050">
      <w:pPr>
        <w:widowControl w:val="0"/>
        <w:autoSpaceDE w:val="0"/>
        <w:autoSpaceDN w:val="0"/>
        <w:adjustRightInd w:val="0"/>
        <w:ind w:right="-150" w:firstLine="709"/>
        <w:jc w:val="both"/>
      </w:pPr>
      <w:r w:rsidRPr="001A54B5">
        <w:t>11.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5C820DC6" w14:textId="77777777" w:rsidR="00E44050" w:rsidRPr="001A54B5" w:rsidRDefault="00E44050" w:rsidP="00E44050">
      <w:pPr>
        <w:widowControl w:val="0"/>
        <w:autoSpaceDE w:val="0"/>
        <w:autoSpaceDN w:val="0"/>
        <w:adjustRightInd w:val="0"/>
        <w:ind w:right="-150" w:firstLine="709"/>
        <w:jc w:val="both"/>
      </w:pPr>
      <w:r w:rsidRPr="001A54B5">
        <w:t>12.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04575B52" w14:textId="77777777" w:rsidR="00E44050" w:rsidRPr="001A54B5" w:rsidRDefault="00E44050" w:rsidP="00E44050">
      <w:pPr>
        <w:widowControl w:val="0"/>
        <w:autoSpaceDE w:val="0"/>
        <w:autoSpaceDN w:val="0"/>
        <w:adjustRightInd w:val="0"/>
        <w:ind w:right="-150" w:firstLine="709"/>
        <w:jc w:val="both"/>
        <w:rPr>
          <w:bCs/>
        </w:rPr>
      </w:pPr>
    </w:p>
    <w:p w14:paraId="26570BF8" w14:textId="77777777" w:rsidR="00E44050" w:rsidRPr="001A54B5" w:rsidRDefault="00E44050" w:rsidP="00E44050">
      <w:pPr>
        <w:widowControl w:val="0"/>
        <w:autoSpaceDE w:val="0"/>
        <w:autoSpaceDN w:val="0"/>
        <w:adjustRightInd w:val="0"/>
        <w:ind w:right="-150" w:firstLine="709"/>
        <w:jc w:val="both"/>
        <w:outlineLvl w:val="2"/>
        <w:rPr>
          <w:bCs/>
          <w:i/>
        </w:rPr>
      </w:pPr>
      <w:bookmarkStart w:id="9" w:name="_Toc112237885"/>
      <w:r w:rsidRPr="001A54B5">
        <w:rPr>
          <w:rFonts w:ascii="Times New Roman CYR" w:hAnsi="Times New Roman CYR" w:cs="Times New Roman CYR"/>
          <w:bCs/>
          <w:i/>
        </w:rPr>
        <w:t>Статья 3. Открытость и доступность информации о землепользовании и застройке</w:t>
      </w:r>
      <w:bookmarkEnd w:id="9"/>
      <w:r w:rsidRPr="001A54B5">
        <w:rPr>
          <w:bCs/>
          <w:i/>
        </w:rPr>
        <w:t xml:space="preserve"> </w:t>
      </w:r>
    </w:p>
    <w:p w14:paraId="7472DEE4" w14:textId="77777777" w:rsidR="00E44050" w:rsidRPr="001A54B5" w:rsidRDefault="00E44050" w:rsidP="00E44050">
      <w:pPr>
        <w:widowControl w:val="0"/>
        <w:autoSpaceDE w:val="0"/>
        <w:autoSpaceDN w:val="0"/>
        <w:adjustRightInd w:val="0"/>
        <w:ind w:right="-150" w:firstLine="709"/>
        <w:jc w:val="both"/>
      </w:pPr>
      <w:r w:rsidRPr="001A54B5">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75DDBAB3" w14:textId="77777777" w:rsidR="00E44050" w:rsidRPr="001A54B5" w:rsidRDefault="00E44050" w:rsidP="00E44050">
      <w:pPr>
        <w:widowControl w:val="0"/>
        <w:autoSpaceDE w:val="0"/>
        <w:autoSpaceDN w:val="0"/>
        <w:adjustRightInd w:val="0"/>
        <w:ind w:right="-150" w:firstLine="709"/>
        <w:jc w:val="both"/>
      </w:pPr>
      <w:r w:rsidRPr="001A54B5">
        <w:t xml:space="preserve">Администрация муниципального образования </w:t>
      </w:r>
      <w:r w:rsidRPr="008975D8">
        <w:t>Ленинградский</w:t>
      </w:r>
      <w:r w:rsidRPr="001A54B5">
        <w:t xml:space="preserve"> район обеспечивает возможность ознакомления с настоящими Правилами всем желающим путем:</w:t>
      </w:r>
    </w:p>
    <w:p w14:paraId="56505831" w14:textId="77777777" w:rsidR="00E44050" w:rsidRPr="001A54B5" w:rsidRDefault="00E44050" w:rsidP="00E44050">
      <w:pPr>
        <w:widowControl w:val="0"/>
        <w:autoSpaceDE w:val="0"/>
        <w:autoSpaceDN w:val="0"/>
        <w:adjustRightInd w:val="0"/>
        <w:ind w:left="-142" w:right="-150" w:firstLine="851"/>
        <w:jc w:val="both"/>
      </w:pPr>
      <w:r w:rsidRPr="001A54B5">
        <w:t>1) опубликования (обнародования) Правил;</w:t>
      </w:r>
    </w:p>
    <w:p w14:paraId="635430AE" w14:textId="77777777" w:rsidR="00E44050" w:rsidRPr="001A54B5" w:rsidRDefault="00E44050" w:rsidP="00E44050">
      <w:pPr>
        <w:widowControl w:val="0"/>
        <w:autoSpaceDE w:val="0"/>
        <w:autoSpaceDN w:val="0"/>
        <w:adjustRightInd w:val="0"/>
        <w:ind w:right="-150" w:firstLine="709"/>
        <w:jc w:val="both"/>
      </w:pPr>
      <w:r w:rsidRPr="001A54B5">
        <w:t xml:space="preserve">2) размещения Правил на официальном сайте администрации муниципального образования </w:t>
      </w:r>
      <w:r w:rsidRPr="008975D8">
        <w:t>Ленинградский</w:t>
      </w:r>
      <w:r w:rsidRPr="001A54B5">
        <w:t xml:space="preserve"> район в сети Интернет;</w:t>
      </w:r>
    </w:p>
    <w:p w14:paraId="2FDC7E18" w14:textId="77777777" w:rsidR="00E44050" w:rsidRPr="001A54B5" w:rsidRDefault="00E44050" w:rsidP="00E44050">
      <w:pPr>
        <w:widowControl w:val="0"/>
        <w:autoSpaceDE w:val="0"/>
        <w:autoSpaceDN w:val="0"/>
        <w:adjustRightInd w:val="0"/>
        <w:ind w:right="-150" w:firstLine="709"/>
        <w:jc w:val="both"/>
      </w:pPr>
      <w:r w:rsidRPr="001A54B5">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правовым актом администрации муниципального образования </w:t>
      </w:r>
      <w:r w:rsidRPr="008975D8">
        <w:t>Ленинградский</w:t>
      </w:r>
      <w:r w:rsidRPr="001A54B5">
        <w:t xml:space="preserve"> район.</w:t>
      </w:r>
    </w:p>
    <w:p w14:paraId="38DE345D" w14:textId="77777777" w:rsidR="00E44050" w:rsidRPr="001A54B5" w:rsidRDefault="00E44050" w:rsidP="00E44050">
      <w:pPr>
        <w:widowControl w:val="0"/>
        <w:autoSpaceDE w:val="0"/>
        <w:autoSpaceDN w:val="0"/>
        <w:adjustRightInd w:val="0"/>
        <w:ind w:right="-150" w:firstLine="709"/>
        <w:jc w:val="both"/>
      </w:pPr>
      <w:r w:rsidRPr="001A54B5">
        <w:t xml:space="preserve">Администрация муниципального образования </w:t>
      </w:r>
      <w:r w:rsidRPr="008975D8">
        <w:t>Ленинградский</w:t>
      </w:r>
      <w:r w:rsidRPr="001A54B5">
        <w:t xml:space="preserve"> район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w:t>
      </w:r>
      <w:r w:rsidRPr="001A54B5">
        <w:lastRenderedPageBreak/>
        <w:t>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3F8B9EDD" w14:textId="77777777" w:rsidR="00E44050" w:rsidRPr="001A54B5" w:rsidRDefault="00E44050" w:rsidP="00E44050">
      <w:pPr>
        <w:widowControl w:val="0"/>
        <w:autoSpaceDE w:val="0"/>
        <w:autoSpaceDN w:val="0"/>
        <w:adjustRightInd w:val="0"/>
        <w:ind w:right="-150" w:firstLine="709"/>
        <w:jc w:val="both"/>
      </w:pPr>
    </w:p>
    <w:p w14:paraId="6A5A5E46"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rPr>
      </w:pPr>
      <w:bookmarkStart w:id="10" w:name="_Toc112237886"/>
      <w:r w:rsidRPr="001A54B5">
        <w:rPr>
          <w:rFonts w:ascii="Times New Roman CYR" w:hAnsi="Times New Roman CYR" w:cs="Times New Roman CYR"/>
          <w:bCs/>
        </w:rPr>
        <w:t>Раздел 2. Права использования недвижимости, возникшие до вступления в силу Правил</w:t>
      </w:r>
      <w:bookmarkEnd w:id="10"/>
    </w:p>
    <w:p w14:paraId="27DF830A" w14:textId="77777777" w:rsidR="00E44050" w:rsidRPr="001A54B5" w:rsidRDefault="00E44050" w:rsidP="00E44050">
      <w:pPr>
        <w:widowControl w:val="0"/>
        <w:autoSpaceDE w:val="0"/>
        <w:autoSpaceDN w:val="0"/>
        <w:adjustRightInd w:val="0"/>
        <w:ind w:right="-150" w:firstLine="709"/>
        <w:jc w:val="both"/>
      </w:pPr>
    </w:p>
    <w:p w14:paraId="44B2E7C8"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11" w:name="_Toc112237887"/>
      <w:r w:rsidRPr="001A54B5">
        <w:rPr>
          <w:rFonts w:ascii="Times New Roman CYR" w:hAnsi="Times New Roman CYR" w:cs="Times New Roman CYR"/>
          <w:bCs/>
          <w:i/>
        </w:rPr>
        <w:t>Статья 4. Общие положения, относящиеся к ранее возникшим правам</w:t>
      </w:r>
      <w:bookmarkEnd w:id="11"/>
    </w:p>
    <w:p w14:paraId="1E72B2A2" w14:textId="77777777" w:rsidR="00E44050" w:rsidRPr="001A54B5" w:rsidRDefault="00E44050" w:rsidP="00E44050">
      <w:pPr>
        <w:widowControl w:val="0"/>
        <w:autoSpaceDE w:val="0"/>
        <w:autoSpaceDN w:val="0"/>
        <w:adjustRightInd w:val="0"/>
        <w:ind w:right="-150" w:firstLine="709"/>
        <w:jc w:val="both"/>
      </w:pPr>
      <w:r w:rsidRPr="001A54B5">
        <w:t xml:space="preserve">1. Принятые до введения в действие настоящих Правил нормативные правовые акты в отношении территории муниципального образования </w:t>
      </w:r>
      <w:r w:rsidRPr="00AF5AF2">
        <w:t xml:space="preserve">Крыловского </w:t>
      </w:r>
      <w:r w:rsidRPr="001A54B5">
        <w:t>сельского поселения по вопросам землепользования и застройки применяются в части, не противоречащей настоящим Правилам.</w:t>
      </w:r>
    </w:p>
    <w:p w14:paraId="313BB590" w14:textId="77777777" w:rsidR="00E44050" w:rsidRPr="001A54B5" w:rsidRDefault="00E44050" w:rsidP="00E44050">
      <w:pPr>
        <w:widowControl w:val="0"/>
        <w:autoSpaceDE w:val="0"/>
        <w:autoSpaceDN w:val="0"/>
        <w:adjustRightInd w:val="0"/>
        <w:ind w:right="-150" w:firstLine="709"/>
        <w:jc w:val="both"/>
      </w:pPr>
      <w:r w:rsidRPr="001A54B5">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5AB11E71" w14:textId="77777777" w:rsidR="00E44050" w:rsidRPr="001A54B5" w:rsidRDefault="00E44050" w:rsidP="00E44050">
      <w:pPr>
        <w:widowControl w:val="0"/>
        <w:autoSpaceDE w:val="0"/>
        <w:autoSpaceDN w:val="0"/>
        <w:adjustRightInd w:val="0"/>
        <w:ind w:right="-150" w:firstLine="709"/>
        <w:jc w:val="both"/>
      </w:pPr>
      <w:r w:rsidRPr="001A54B5">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57E9B9AE" w14:textId="77777777" w:rsidR="00E44050" w:rsidRPr="001A54B5" w:rsidRDefault="00E44050" w:rsidP="00E44050">
      <w:pPr>
        <w:widowControl w:val="0"/>
        <w:autoSpaceDE w:val="0"/>
        <w:autoSpaceDN w:val="0"/>
        <w:adjustRightInd w:val="0"/>
        <w:ind w:right="-150" w:firstLine="709"/>
        <w:jc w:val="both"/>
      </w:pPr>
      <w:r w:rsidRPr="001A54B5">
        <w:t>1) имеют вид, виды использования, которые не предусмотрены как разрешенные для соответствующих территориальных зон (часть III настоящих Правил);</w:t>
      </w:r>
    </w:p>
    <w:p w14:paraId="3C851FE1" w14:textId="77777777" w:rsidR="00E44050" w:rsidRPr="001A54B5" w:rsidRDefault="00E44050" w:rsidP="00E44050">
      <w:pPr>
        <w:widowControl w:val="0"/>
        <w:autoSpaceDE w:val="0"/>
        <w:autoSpaceDN w:val="0"/>
        <w:adjustRightInd w:val="0"/>
        <w:ind w:right="-150" w:firstLine="709"/>
        <w:jc w:val="both"/>
      </w:pPr>
      <w:r w:rsidRPr="001A54B5">
        <w:t>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w:t>
      </w:r>
    </w:p>
    <w:p w14:paraId="5A24C225" w14:textId="77777777" w:rsidR="00E44050" w:rsidRPr="001A54B5" w:rsidRDefault="00E44050" w:rsidP="00E44050">
      <w:pPr>
        <w:widowControl w:val="0"/>
        <w:autoSpaceDE w:val="0"/>
        <w:autoSpaceDN w:val="0"/>
        <w:adjustRightInd w:val="0"/>
        <w:ind w:right="-150" w:firstLine="709"/>
        <w:jc w:val="both"/>
      </w:pPr>
      <w:r w:rsidRPr="001A54B5">
        <w:t>3) имеют параметры разрешенного строительства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коэффициент плотности застройки) меньше или больше значений, установленных настоящими Правилами применительно к соответствующим территориальным зонам.</w:t>
      </w:r>
    </w:p>
    <w:p w14:paraId="4F38E340" w14:textId="77777777" w:rsidR="00E44050" w:rsidRPr="001A54B5" w:rsidRDefault="00E44050" w:rsidP="00E44050">
      <w:pPr>
        <w:widowControl w:val="0"/>
        <w:autoSpaceDE w:val="0"/>
        <w:autoSpaceDN w:val="0"/>
        <w:adjustRightInd w:val="0"/>
        <w:ind w:right="-150" w:firstLine="709"/>
        <w:jc w:val="both"/>
      </w:pPr>
      <w:r w:rsidRPr="001A54B5">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w:t>
      </w:r>
    </w:p>
    <w:p w14:paraId="5472F7F9" w14:textId="77777777" w:rsidR="00E44050" w:rsidRPr="001A54B5" w:rsidRDefault="00E44050" w:rsidP="00E44050">
      <w:pPr>
        <w:widowControl w:val="0"/>
        <w:autoSpaceDE w:val="0"/>
        <w:autoSpaceDN w:val="0"/>
        <w:adjustRightInd w:val="0"/>
        <w:ind w:right="-150" w:firstLine="709"/>
        <w:jc w:val="both"/>
      </w:pPr>
    </w:p>
    <w:p w14:paraId="599FF09C"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12" w:name="_Toc112237888"/>
      <w:r w:rsidRPr="001A54B5">
        <w:rPr>
          <w:rFonts w:ascii="Times New Roman CYR" w:hAnsi="Times New Roman CYR" w:cs="Times New Roman CYR"/>
          <w:bCs/>
          <w:i/>
        </w:rPr>
        <w:t>Статья 5. Использование и строительные изменения объектов недвижимости, не соответствующих Правилам</w:t>
      </w:r>
      <w:bookmarkEnd w:id="12"/>
    </w:p>
    <w:p w14:paraId="67DE72C0" w14:textId="77777777" w:rsidR="00E44050" w:rsidRPr="001A54B5" w:rsidRDefault="00E44050" w:rsidP="00E44050">
      <w:pPr>
        <w:widowControl w:val="0"/>
        <w:autoSpaceDE w:val="0"/>
        <w:autoSpaceDN w:val="0"/>
        <w:adjustRightInd w:val="0"/>
        <w:ind w:right="-150" w:firstLine="709"/>
        <w:jc w:val="both"/>
      </w:pPr>
      <w:r w:rsidRPr="001A54B5">
        <w:t>1. Объекты недвижимости, предусмотренные статьей 4 настоящих Правил, а также ставшие не 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w:t>
      </w:r>
    </w:p>
    <w:p w14:paraId="5BE52709" w14:textId="77777777" w:rsidR="00E44050" w:rsidRPr="001A54B5" w:rsidRDefault="00E44050" w:rsidP="00E44050">
      <w:pPr>
        <w:widowControl w:val="0"/>
        <w:autoSpaceDE w:val="0"/>
        <w:autoSpaceDN w:val="0"/>
        <w:adjustRightInd w:val="0"/>
        <w:ind w:right="-150" w:firstLine="709"/>
        <w:jc w:val="both"/>
      </w:pPr>
      <w:r w:rsidRPr="001A54B5">
        <w:t>Исключение составляют те не 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11764B5" w14:textId="77777777" w:rsidR="00E44050" w:rsidRPr="001A54B5" w:rsidRDefault="00E44050" w:rsidP="00E44050">
      <w:pPr>
        <w:widowControl w:val="0"/>
        <w:autoSpaceDE w:val="0"/>
        <w:autoSpaceDN w:val="0"/>
        <w:adjustRightInd w:val="0"/>
        <w:ind w:right="-150" w:firstLine="709"/>
        <w:jc w:val="both"/>
      </w:pPr>
      <w:r w:rsidRPr="001A54B5">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797F1E76" w14:textId="77777777" w:rsidR="00E44050" w:rsidRPr="001A54B5" w:rsidRDefault="00E44050" w:rsidP="00E44050">
      <w:pPr>
        <w:widowControl w:val="0"/>
        <w:autoSpaceDE w:val="0"/>
        <w:autoSpaceDN w:val="0"/>
        <w:adjustRightInd w:val="0"/>
        <w:ind w:right="-150" w:firstLine="709"/>
        <w:jc w:val="both"/>
      </w:pPr>
      <w:r w:rsidRPr="001A54B5">
        <w:t>Не допускается увеличивать площадь и строительный объем объектов недвижимости, указанных в подпунктах 1, 2 части 3 статьи 4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w:t>
      </w:r>
    </w:p>
    <w:p w14:paraId="1CC0833D" w14:textId="77777777" w:rsidR="00E44050" w:rsidRPr="001A54B5" w:rsidRDefault="00E44050" w:rsidP="00E44050">
      <w:pPr>
        <w:widowControl w:val="0"/>
        <w:autoSpaceDE w:val="0"/>
        <w:autoSpaceDN w:val="0"/>
        <w:adjustRightInd w:val="0"/>
        <w:ind w:right="-150" w:firstLine="709"/>
        <w:jc w:val="both"/>
      </w:pPr>
      <w:r w:rsidRPr="001A54B5">
        <w:t xml:space="preserve">Указанные в подпункте 3 части 3 статьи 4 настоящих Правил объекты недвижимости, </w:t>
      </w:r>
      <w:r w:rsidRPr="001A54B5">
        <w:lastRenderedPageBreak/>
        <w:t>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20778F9B" w14:textId="77777777" w:rsidR="00E44050" w:rsidRPr="001A54B5" w:rsidRDefault="00E44050" w:rsidP="00E44050">
      <w:pPr>
        <w:widowControl w:val="0"/>
        <w:autoSpaceDE w:val="0"/>
        <w:autoSpaceDN w:val="0"/>
        <w:adjustRightInd w:val="0"/>
        <w:ind w:right="-150" w:firstLine="709"/>
        <w:jc w:val="both"/>
      </w:pPr>
      <w:r w:rsidRPr="001A54B5">
        <w:t>3. Несоответствующий вид использования недвижимости не может быть заменен на иной несоответствующий вид использования.</w:t>
      </w:r>
    </w:p>
    <w:p w14:paraId="25CCFBFC" w14:textId="77777777" w:rsidR="00E44050" w:rsidRPr="001A54B5" w:rsidRDefault="00E44050" w:rsidP="00E44050">
      <w:pPr>
        <w:widowControl w:val="0"/>
        <w:autoSpaceDE w:val="0"/>
        <w:autoSpaceDN w:val="0"/>
        <w:adjustRightInd w:val="0"/>
        <w:ind w:right="-150" w:firstLine="709"/>
        <w:jc w:val="both"/>
      </w:pPr>
    </w:p>
    <w:p w14:paraId="43EBC1BF" w14:textId="77777777" w:rsidR="00E44050" w:rsidRPr="001A54B5" w:rsidRDefault="00E44050" w:rsidP="00E44050">
      <w:pPr>
        <w:widowControl w:val="0"/>
        <w:autoSpaceDE w:val="0"/>
        <w:autoSpaceDN w:val="0"/>
        <w:adjustRightInd w:val="0"/>
        <w:spacing w:before="108" w:after="108"/>
        <w:ind w:right="-150" w:firstLine="709"/>
        <w:jc w:val="both"/>
        <w:outlineLvl w:val="2"/>
        <w:rPr>
          <w:bCs/>
        </w:rPr>
      </w:pPr>
      <w:bookmarkStart w:id="13" w:name="_Toc112237889"/>
      <w:r w:rsidRPr="001A54B5">
        <w:rPr>
          <w:bCs/>
        </w:rPr>
        <w:t>Раздел 3. Участники отношений, возникающих по поводу землепользования и застройки</w:t>
      </w:r>
      <w:bookmarkEnd w:id="13"/>
    </w:p>
    <w:p w14:paraId="46749600" w14:textId="77777777" w:rsidR="00E44050" w:rsidRPr="001A54B5" w:rsidRDefault="00E44050" w:rsidP="00E44050">
      <w:pPr>
        <w:widowControl w:val="0"/>
        <w:autoSpaceDE w:val="0"/>
        <w:autoSpaceDN w:val="0"/>
        <w:adjustRightInd w:val="0"/>
        <w:ind w:right="-150" w:firstLine="709"/>
        <w:jc w:val="both"/>
      </w:pPr>
    </w:p>
    <w:p w14:paraId="01AB6122"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14" w:name="_Toc112237890"/>
      <w:r w:rsidRPr="001A54B5">
        <w:rPr>
          <w:rFonts w:ascii="Times New Roman CYR" w:hAnsi="Times New Roman CYR" w:cs="Times New Roman CYR"/>
          <w:bCs/>
          <w:i/>
        </w:rPr>
        <w:t>Статья 6. Общие положения о лицах, осуществляющих землепользование и застройку, и их действиях</w:t>
      </w:r>
      <w:bookmarkEnd w:id="14"/>
    </w:p>
    <w:p w14:paraId="26BA14BE" w14:textId="77777777" w:rsidR="00E44050" w:rsidRPr="001A54B5" w:rsidRDefault="00E44050" w:rsidP="00E44050">
      <w:pPr>
        <w:widowControl w:val="0"/>
        <w:autoSpaceDE w:val="0"/>
        <w:autoSpaceDN w:val="0"/>
        <w:adjustRightInd w:val="0"/>
        <w:ind w:right="-150" w:firstLine="709"/>
        <w:jc w:val="both"/>
      </w:pPr>
      <w:r w:rsidRPr="001A54B5">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Pr="008975D8">
        <w:t>Ленинградский</w:t>
      </w:r>
      <w:r w:rsidRPr="001A54B5">
        <w:t xml:space="preserve"> район регулируют действия физических и юридических лиц, которые:</w:t>
      </w:r>
    </w:p>
    <w:p w14:paraId="4BBA8A20" w14:textId="77777777" w:rsidR="00E44050" w:rsidRPr="001A54B5" w:rsidRDefault="00E44050" w:rsidP="00E44050">
      <w:pPr>
        <w:widowControl w:val="0"/>
        <w:autoSpaceDE w:val="0"/>
        <w:autoSpaceDN w:val="0"/>
        <w:adjustRightInd w:val="0"/>
        <w:ind w:right="-150" w:firstLine="709"/>
        <w:jc w:val="both"/>
      </w:pPr>
      <w:r w:rsidRPr="001A54B5">
        <w:t xml:space="preserve">1) участвуют в торгах (конкурсах, аукционах), подготавливаемых и проводимых администрацией муниципального образования </w:t>
      </w:r>
      <w:r w:rsidRPr="008975D8">
        <w:t>Ленинградский</w:t>
      </w:r>
      <w:r w:rsidRPr="001A54B5">
        <w:t xml:space="preserve"> район по предоставлению прав собственности или аренды на земельные участки, подготовленные и сформированные из состава муниципальных земель, в целях нового строительства или реконструкции;</w:t>
      </w:r>
    </w:p>
    <w:p w14:paraId="4E51DAF2" w14:textId="77777777" w:rsidR="00E44050" w:rsidRPr="001A54B5" w:rsidRDefault="00E44050" w:rsidP="00E44050">
      <w:pPr>
        <w:widowControl w:val="0"/>
        <w:autoSpaceDE w:val="0"/>
        <w:autoSpaceDN w:val="0"/>
        <w:adjustRightInd w:val="0"/>
        <w:ind w:right="-150" w:firstLine="709"/>
        <w:jc w:val="both"/>
      </w:pPr>
      <w:r w:rsidRPr="001A54B5">
        <w:t xml:space="preserve">2) обращаются в администрацию муниципального образования </w:t>
      </w:r>
      <w:r w:rsidRPr="008975D8">
        <w:t>Ленинградский</w:t>
      </w:r>
      <w:r w:rsidRPr="001A54B5">
        <w:t xml:space="preserve">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муниципальных земель земельных участков;</w:t>
      </w:r>
    </w:p>
    <w:p w14:paraId="35495047" w14:textId="77777777" w:rsidR="00E44050" w:rsidRPr="001A54B5" w:rsidRDefault="00E44050" w:rsidP="00E44050">
      <w:pPr>
        <w:widowControl w:val="0"/>
        <w:autoSpaceDE w:val="0"/>
        <w:autoSpaceDN w:val="0"/>
        <w:adjustRightInd w:val="0"/>
        <w:ind w:right="-150" w:firstLine="709"/>
        <w:jc w:val="both"/>
      </w:pPr>
      <w:r w:rsidRPr="001A54B5">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58998FE1" w14:textId="77777777" w:rsidR="00E44050" w:rsidRPr="001A54B5" w:rsidRDefault="00E44050" w:rsidP="00E44050">
      <w:pPr>
        <w:widowControl w:val="0"/>
        <w:autoSpaceDE w:val="0"/>
        <w:autoSpaceDN w:val="0"/>
        <w:adjustRightInd w:val="0"/>
        <w:ind w:right="-150" w:firstLine="709"/>
        <w:jc w:val="both"/>
      </w:pPr>
      <w:r w:rsidRPr="001A54B5">
        <w:t>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w:t>
      </w:r>
    </w:p>
    <w:p w14:paraId="16318DA6" w14:textId="77777777" w:rsidR="00E44050" w:rsidRPr="001A54B5" w:rsidRDefault="00E44050" w:rsidP="00E44050">
      <w:pPr>
        <w:widowControl w:val="0"/>
        <w:autoSpaceDE w:val="0"/>
        <w:autoSpaceDN w:val="0"/>
        <w:adjustRightInd w:val="0"/>
        <w:ind w:right="-150" w:firstLine="709"/>
        <w:jc w:val="both"/>
      </w:pPr>
      <w:r w:rsidRPr="001A54B5">
        <w:t>5) осуществляют иные действия в области землепользования и застройки.</w:t>
      </w:r>
    </w:p>
    <w:p w14:paraId="0613C3CB" w14:textId="77777777" w:rsidR="00E44050" w:rsidRPr="001A54B5" w:rsidRDefault="00E44050" w:rsidP="00E44050">
      <w:pPr>
        <w:widowControl w:val="0"/>
        <w:autoSpaceDE w:val="0"/>
        <w:autoSpaceDN w:val="0"/>
        <w:adjustRightInd w:val="0"/>
        <w:ind w:right="-150" w:firstLine="709"/>
        <w:jc w:val="both"/>
      </w:pPr>
      <w:r w:rsidRPr="001A54B5">
        <w:t>2. К указанным в части 1 настоящей статьи иным действиям в области землепользования и застройки могут быть отнесены, в частности:</w:t>
      </w:r>
    </w:p>
    <w:p w14:paraId="3F4AF5D9" w14:textId="77777777" w:rsidR="00E44050" w:rsidRPr="001A54B5" w:rsidRDefault="00E44050" w:rsidP="00E44050">
      <w:pPr>
        <w:widowControl w:val="0"/>
        <w:autoSpaceDE w:val="0"/>
        <w:autoSpaceDN w:val="0"/>
        <w:adjustRightInd w:val="0"/>
        <w:ind w:right="-150" w:firstLine="709"/>
        <w:jc w:val="both"/>
      </w:pPr>
      <w:r w:rsidRPr="001A54B5">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9C65B07" w14:textId="77777777" w:rsidR="00E44050" w:rsidRPr="001A54B5" w:rsidRDefault="00E44050" w:rsidP="00E44050">
      <w:pPr>
        <w:widowControl w:val="0"/>
        <w:autoSpaceDE w:val="0"/>
        <w:autoSpaceDN w:val="0"/>
        <w:adjustRightInd w:val="0"/>
        <w:ind w:right="-150" w:firstLine="709"/>
        <w:jc w:val="both"/>
      </w:pPr>
      <w:r w:rsidRPr="001A54B5">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099EE32E" w14:textId="77777777" w:rsidR="00E44050" w:rsidRPr="001A54B5" w:rsidRDefault="00E44050" w:rsidP="00E44050">
      <w:pPr>
        <w:widowControl w:val="0"/>
        <w:autoSpaceDE w:val="0"/>
        <w:autoSpaceDN w:val="0"/>
        <w:adjustRightInd w:val="0"/>
        <w:ind w:right="-150" w:firstLine="709"/>
        <w:jc w:val="both"/>
      </w:pPr>
      <w:r w:rsidRPr="001A54B5">
        <w:t>3) иные действия, связанные с подготовкой и реализацией общественных или частных планов по землепользованию и застройке.</w:t>
      </w:r>
    </w:p>
    <w:p w14:paraId="2F7E01B3" w14:textId="77777777" w:rsidR="00E44050" w:rsidRPr="001A54B5" w:rsidRDefault="00E44050" w:rsidP="00E44050">
      <w:pPr>
        <w:widowControl w:val="0"/>
        <w:autoSpaceDE w:val="0"/>
        <w:autoSpaceDN w:val="0"/>
        <w:adjustRightInd w:val="0"/>
        <w:ind w:firstLine="720"/>
        <w:jc w:val="both"/>
        <w:rPr>
          <w:rFonts w:ascii="Times New Roman CYR" w:hAnsi="Times New Roman CYR" w:cs="Times New Roman CYR"/>
        </w:rPr>
      </w:pPr>
    </w:p>
    <w:p w14:paraId="10140D64"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15" w:name="_Toc112237891"/>
      <w:r w:rsidRPr="001A54B5">
        <w:rPr>
          <w:rFonts w:ascii="Times New Roman CYR" w:hAnsi="Times New Roman CYR" w:cs="Times New Roman CYR"/>
          <w:bCs/>
          <w:i/>
        </w:rPr>
        <w:t>Статья 7. Комиссия по подготовке правил землепользования и застройки</w:t>
      </w:r>
      <w:bookmarkEnd w:id="15"/>
    </w:p>
    <w:p w14:paraId="6C52753D" w14:textId="77777777" w:rsidR="00E44050" w:rsidRPr="001A54B5" w:rsidRDefault="00E44050" w:rsidP="00E44050">
      <w:pPr>
        <w:widowControl w:val="0"/>
        <w:autoSpaceDE w:val="0"/>
        <w:autoSpaceDN w:val="0"/>
        <w:adjustRightInd w:val="0"/>
        <w:ind w:right="-150" w:firstLine="709"/>
        <w:jc w:val="both"/>
      </w:pPr>
      <w:r w:rsidRPr="001A54B5">
        <w:t>1. Комиссия по подготовке правил землепользования и застройки (далее - Комиссия) является постоянно действующим консультативным органом и формируется для обеспечения реализации настоящих Правил.</w:t>
      </w:r>
    </w:p>
    <w:p w14:paraId="3268A30A" w14:textId="77777777" w:rsidR="00E44050" w:rsidRPr="001A54B5" w:rsidRDefault="00E44050" w:rsidP="00E44050">
      <w:pPr>
        <w:widowControl w:val="0"/>
        <w:autoSpaceDE w:val="0"/>
        <w:autoSpaceDN w:val="0"/>
        <w:adjustRightInd w:val="0"/>
        <w:ind w:right="-150" w:firstLine="709"/>
        <w:jc w:val="both"/>
      </w:pPr>
      <w:r w:rsidRPr="001A54B5">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73439677" w14:textId="77777777" w:rsidR="00E44050" w:rsidRPr="001A54B5" w:rsidRDefault="00E44050" w:rsidP="00E44050">
      <w:pPr>
        <w:widowControl w:val="0"/>
        <w:autoSpaceDE w:val="0"/>
        <w:autoSpaceDN w:val="0"/>
        <w:adjustRightInd w:val="0"/>
        <w:ind w:right="-150" w:firstLine="709"/>
        <w:jc w:val="both"/>
      </w:pPr>
      <w:r w:rsidRPr="001A54B5">
        <w:t>2. К полномочиям Комиссии относится:</w:t>
      </w:r>
    </w:p>
    <w:p w14:paraId="02F03949" w14:textId="77777777" w:rsidR="00E44050" w:rsidRPr="001A54B5" w:rsidRDefault="00E44050" w:rsidP="00E44050">
      <w:pPr>
        <w:widowControl w:val="0"/>
        <w:autoSpaceDE w:val="0"/>
        <w:autoSpaceDN w:val="0"/>
        <w:adjustRightInd w:val="0"/>
        <w:ind w:right="-150" w:firstLine="709"/>
        <w:jc w:val="both"/>
      </w:pPr>
      <w:r w:rsidRPr="001A54B5">
        <w:t xml:space="preserve">1) рассмотрение предложений о внесении изменений в настоящие Правила; </w:t>
      </w:r>
    </w:p>
    <w:p w14:paraId="54D26848" w14:textId="77777777" w:rsidR="00E44050" w:rsidRPr="001A54B5" w:rsidRDefault="00E44050" w:rsidP="00E44050">
      <w:pPr>
        <w:widowControl w:val="0"/>
        <w:autoSpaceDE w:val="0"/>
        <w:autoSpaceDN w:val="0"/>
        <w:adjustRightInd w:val="0"/>
        <w:ind w:right="-150" w:firstLine="709"/>
        <w:jc w:val="both"/>
      </w:pPr>
      <w:r w:rsidRPr="001A54B5">
        <w:lastRenderedPageBreak/>
        <w:t>2) подготовка заключения о внесении изменения в настоящие Правила;</w:t>
      </w:r>
    </w:p>
    <w:p w14:paraId="26F765EE" w14:textId="77777777" w:rsidR="00E44050" w:rsidRPr="001A54B5" w:rsidRDefault="00E44050" w:rsidP="00E44050">
      <w:pPr>
        <w:widowControl w:val="0"/>
        <w:autoSpaceDE w:val="0"/>
        <w:autoSpaceDN w:val="0"/>
        <w:adjustRightInd w:val="0"/>
        <w:ind w:right="-150" w:firstLine="709"/>
        <w:jc w:val="both"/>
      </w:pPr>
      <w:r w:rsidRPr="001A54B5">
        <w:t>3) организация и проведение общественных обсуждений или публичных слушаний по обсуждению проекта генерального плана поселения, проекта Правил землепользования и застройки поселения, проектов планировки территории;</w:t>
      </w:r>
    </w:p>
    <w:p w14:paraId="7C0E28C9" w14:textId="77777777" w:rsidR="00E44050" w:rsidRPr="001A54B5" w:rsidRDefault="00E44050" w:rsidP="00E44050">
      <w:pPr>
        <w:widowControl w:val="0"/>
        <w:autoSpaceDE w:val="0"/>
        <w:autoSpaceDN w:val="0"/>
        <w:adjustRightInd w:val="0"/>
        <w:ind w:right="-150" w:firstLine="709"/>
        <w:jc w:val="both"/>
      </w:pPr>
      <w:r w:rsidRPr="001A54B5">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w:t>
      </w:r>
    </w:p>
    <w:p w14:paraId="463F923E" w14:textId="77777777" w:rsidR="00E44050" w:rsidRPr="001A54B5" w:rsidRDefault="00E44050" w:rsidP="00E44050">
      <w:pPr>
        <w:widowControl w:val="0"/>
        <w:autoSpaceDE w:val="0"/>
        <w:autoSpaceDN w:val="0"/>
        <w:adjustRightInd w:val="0"/>
        <w:ind w:right="-150" w:firstLine="709"/>
        <w:jc w:val="both"/>
      </w:pPr>
      <w:r w:rsidRPr="001A54B5">
        <w:t>5) организация и проведение общественных обсуждений или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0FDA2BAB" w14:textId="77777777" w:rsidR="00E44050" w:rsidRPr="001A54B5" w:rsidRDefault="00E44050" w:rsidP="00E44050">
      <w:pPr>
        <w:widowControl w:val="0"/>
        <w:autoSpaceDE w:val="0"/>
        <w:autoSpaceDN w:val="0"/>
        <w:adjustRightInd w:val="0"/>
        <w:ind w:right="-150" w:firstLine="709"/>
        <w:jc w:val="both"/>
      </w:pPr>
      <w:r w:rsidRPr="001A54B5">
        <w:t>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Российской Федерации,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3FC9FC1D" w14:textId="77777777" w:rsidR="00E44050" w:rsidRPr="001A54B5" w:rsidRDefault="00E44050" w:rsidP="00E44050">
      <w:pPr>
        <w:widowControl w:val="0"/>
        <w:autoSpaceDE w:val="0"/>
        <w:autoSpaceDN w:val="0"/>
        <w:adjustRightInd w:val="0"/>
        <w:ind w:right="-150" w:firstLine="709"/>
        <w:jc w:val="both"/>
      </w:pPr>
      <w:r w:rsidRPr="001A54B5">
        <w:t>7) иные полномочия, отнесенные к компетенции комиссии муниципальными правовыми актами.</w:t>
      </w:r>
    </w:p>
    <w:p w14:paraId="42D9B8D4" w14:textId="77777777" w:rsidR="00E44050" w:rsidRPr="001A54B5" w:rsidRDefault="00E44050" w:rsidP="00E44050">
      <w:pPr>
        <w:widowControl w:val="0"/>
        <w:autoSpaceDE w:val="0"/>
        <w:autoSpaceDN w:val="0"/>
        <w:adjustRightInd w:val="0"/>
        <w:ind w:right="-150" w:firstLine="709"/>
        <w:jc w:val="both"/>
      </w:pPr>
      <w:r w:rsidRPr="001A54B5">
        <w:t xml:space="preserve">3. Состав и порядок деятельности комиссии утверждаются постановлением администрации муниципального образования </w:t>
      </w:r>
      <w:r w:rsidRPr="008975D8">
        <w:t>Ленинградский</w:t>
      </w:r>
      <w:r w:rsidRPr="001A54B5">
        <w:t xml:space="preserve"> район.</w:t>
      </w:r>
    </w:p>
    <w:p w14:paraId="3594841E" w14:textId="77777777" w:rsidR="00E44050" w:rsidRPr="001A54B5" w:rsidRDefault="00E44050" w:rsidP="00E44050">
      <w:pPr>
        <w:widowControl w:val="0"/>
        <w:autoSpaceDE w:val="0"/>
        <w:autoSpaceDN w:val="0"/>
        <w:adjustRightInd w:val="0"/>
        <w:ind w:right="-150" w:firstLine="709"/>
        <w:jc w:val="both"/>
      </w:pPr>
      <w:r w:rsidRPr="001A54B5">
        <w:t>4. Решения Комиссии принимаются простым большинством голосов, при наличии кворума не менее половины от общего числа членов Комиссии. При равенстве голосов голос председателя Комиссии является решающим.</w:t>
      </w:r>
    </w:p>
    <w:p w14:paraId="1D9D4A58" w14:textId="77777777" w:rsidR="00E44050" w:rsidRPr="001A54B5" w:rsidRDefault="00E44050" w:rsidP="00E44050">
      <w:pPr>
        <w:widowControl w:val="0"/>
        <w:autoSpaceDE w:val="0"/>
        <w:autoSpaceDN w:val="0"/>
        <w:adjustRightInd w:val="0"/>
        <w:ind w:right="-150" w:firstLine="709"/>
        <w:jc w:val="both"/>
      </w:pPr>
      <w:r w:rsidRPr="001A54B5">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3639C479" w14:textId="77777777" w:rsidR="00E44050" w:rsidRPr="001A54B5" w:rsidRDefault="00E44050" w:rsidP="00E44050">
      <w:pPr>
        <w:widowControl w:val="0"/>
        <w:autoSpaceDE w:val="0"/>
        <w:autoSpaceDN w:val="0"/>
        <w:adjustRightInd w:val="0"/>
        <w:ind w:right="-150" w:firstLine="709"/>
        <w:jc w:val="both"/>
      </w:pPr>
      <w:r w:rsidRPr="001A54B5">
        <w:t>Протоколы заседаний Комиссии являются открытыми для всех заинтересованных лиц, которые могут получать копии протоколов.</w:t>
      </w:r>
    </w:p>
    <w:p w14:paraId="613319C4" w14:textId="77777777" w:rsidR="00E44050" w:rsidRPr="001A54B5" w:rsidRDefault="00E44050" w:rsidP="00E44050">
      <w:pPr>
        <w:widowControl w:val="0"/>
        <w:autoSpaceDE w:val="0"/>
        <w:autoSpaceDN w:val="0"/>
        <w:adjustRightInd w:val="0"/>
        <w:ind w:right="-150" w:firstLine="709"/>
        <w:jc w:val="both"/>
      </w:pPr>
    </w:p>
    <w:p w14:paraId="00705CCF"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rPr>
      </w:pPr>
      <w:bookmarkStart w:id="16" w:name="_Toc112237892"/>
      <w:r w:rsidRPr="001A54B5">
        <w:rPr>
          <w:rFonts w:ascii="Times New Roman CYR" w:hAnsi="Times New Roman CYR" w:cs="Times New Roman CYR"/>
          <w:bCs/>
        </w:rPr>
        <w:t>Раздел 4. Предоставление прав на земельные участки</w:t>
      </w:r>
      <w:bookmarkEnd w:id="16"/>
    </w:p>
    <w:p w14:paraId="71A51430" w14:textId="77777777" w:rsidR="00E44050" w:rsidRPr="001A54B5" w:rsidRDefault="00E44050" w:rsidP="00E44050">
      <w:pPr>
        <w:widowControl w:val="0"/>
        <w:autoSpaceDE w:val="0"/>
        <w:autoSpaceDN w:val="0"/>
        <w:adjustRightInd w:val="0"/>
        <w:ind w:right="-150" w:firstLine="709"/>
        <w:jc w:val="both"/>
      </w:pPr>
    </w:p>
    <w:p w14:paraId="65046EF8"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17" w:name="_Toc112237893"/>
      <w:r w:rsidRPr="001A54B5">
        <w:rPr>
          <w:rFonts w:ascii="Times New Roman CYR" w:hAnsi="Times New Roman CYR" w:cs="Times New Roman CYR"/>
          <w:bCs/>
          <w:i/>
        </w:rPr>
        <w:t>Статья 8. Общие положения предоставления прав на земельные участки</w:t>
      </w:r>
      <w:bookmarkEnd w:id="17"/>
    </w:p>
    <w:p w14:paraId="76221D4C" w14:textId="77777777" w:rsidR="00E44050" w:rsidRPr="001A54B5" w:rsidRDefault="00E44050" w:rsidP="00E44050">
      <w:pPr>
        <w:widowControl w:val="0"/>
        <w:autoSpaceDE w:val="0"/>
        <w:autoSpaceDN w:val="0"/>
        <w:adjustRightInd w:val="0"/>
        <w:ind w:right="-150" w:firstLine="709"/>
        <w:jc w:val="both"/>
      </w:pPr>
      <w:r w:rsidRPr="001A54B5">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Pr="00AF5AF2">
        <w:t xml:space="preserve">Крыловского </w:t>
      </w:r>
      <w:r w:rsidRPr="001A54B5">
        <w:t xml:space="preserve">сельского поселения осуществляется администрацией муниципального образования </w:t>
      </w:r>
      <w:r w:rsidRPr="008975D8">
        <w:t>Ленинградский</w:t>
      </w:r>
      <w:r w:rsidRPr="001A54B5">
        <w:t xml:space="preserve"> район в соответствии с нормативными правовыми актами Российской Федерации, Краснодарского края, Уставом муниципального образования </w:t>
      </w:r>
      <w:r w:rsidRPr="008975D8">
        <w:t>Ленинградский</w:t>
      </w:r>
      <w:r w:rsidRPr="001A54B5">
        <w:t xml:space="preserve"> район и нормативными правовыми актами муниципального образования </w:t>
      </w:r>
      <w:r w:rsidRPr="008975D8">
        <w:t>Ленинградский</w:t>
      </w:r>
      <w:r w:rsidRPr="001A54B5">
        <w:t xml:space="preserve"> район.</w:t>
      </w:r>
    </w:p>
    <w:p w14:paraId="15CADA75" w14:textId="77777777" w:rsidR="00E44050" w:rsidRPr="001A54B5" w:rsidRDefault="00E44050" w:rsidP="00E44050">
      <w:pPr>
        <w:widowControl w:val="0"/>
        <w:autoSpaceDE w:val="0"/>
        <w:autoSpaceDN w:val="0"/>
        <w:adjustRightInd w:val="0"/>
        <w:ind w:right="-150" w:firstLine="709"/>
        <w:jc w:val="both"/>
      </w:pPr>
      <w:r w:rsidRPr="001A54B5">
        <w:t>2. Земельные участки, находящиеся в государственной или муниципальной собственности, предоставляются на основании:</w:t>
      </w:r>
    </w:p>
    <w:p w14:paraId="222B7912" w14:textId="77777777" w:rsidR="00E44050" w:rsidRPr="001A54B5" w:rsidRDefault="00E44050" w:rsidP="00E44050">
      <w:pPr>
        <w:widowControl w:val="0"/>
        <w:autoSpaceDE w:val="0"/>
        <w:autoSpaceDN w:val="0"/>
        <w:adjustRightInd w:val="0"/>
        <w:ind w:right="-150" w:firstLine="709"/>
        <w:jc w:val="both"/>
      </w:pPr>
      <w:r w:rsidRPr="001A54B5">
        <w:t>1) решения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78D074B6" w14:textId="77777777" w:rsidR="00E44050" w:rsidRPr="001A54B5" w:rsidRDefault="00E44050" w:rsidP="00E44050">
      <w:pPr>
        <w:widowControl w:val="0"/>
        <w:autoSpaceDE w:val="0"/>
        <w:autoSpaceDN w:val="0"/>
        <w:adjustRightInd w:val="0"/>
        <w:ind w:right="-150" w:firstLine="709"/>
        <w:jc w:val="both"/>
      </w:pPr>
      <w:r w:rsidRPr="001A54B5">
        <w:t>2) договора купли-продажи в случае предоставления земельного участка в собственность за плату;</w:t>
      </w:r>
    </w:p>
    <w:p w14:paraId="701A6DC3" w14:textId="77777777" w:rsidR="00E44050" w:rsidRPr="001A54B5" w:rsidRDefault="00E44050" w:rsidP="00E44050">
      <w:pPr>
        <w:widowControl w:val="0"/>
        <w:autoSpaceDE w:val="0"/>
        <w:autoSpaceDN w:val="0"/>
        <w:adjustRightInd w:val="0"/>
        <w:ind w:right="-150" w:firstLine="709"/>
        <w:jc w:val="both"/>
      </w:pPr>
      <w:r w:rsidRPr="001A54B5">
        <w:t>3) договора аренды в случае предоставления земельного участка в аренду;</w:t>
      </w:r>
    </w:p>
    <w:p w14:paraId="40F1D796" w14:textId="77777777" w:rsidR="00E44050" w:rsidRPr="001A54B5" w:rsidRDefault="00E44050" w:rsidP="00E44050">
      <w:pPr>
        <w:widowControl w:val="0"/>
        <w:autoSpaceDE w:val="0"/>
        <w:autoSpaceDN w:val="0"/>
        <w:adjustRightInd w:val="0"/>
        <w:ind w:right="-150" w:firstLine="709"/>
        <w:jc w:val="both"/>
      </w:pPr>
      <w:r w:rsidRPr="001A54B5">
        <w:t>4) договора безвозмездного пользования в случае предоставления земельного участка в безвозмездное пользование.</w:t>
      </w:r>
    </w:p>
    <w:p w14:paraId="18E8782D" w14:textId="77777777" w:rsidR="00E44050" w:rsidRPr="001A54B5" w:rsidRDefault="00E44050" w:rsidP="00E44050">
      <w:pPr>
        <w:widowControl w:val="0"/>
        <w:autoSpaceDE w:val="0"/>
        <w:autoSpaceDN w:val="0"/>
        <w:adjustRightInd w:val="0"/>
        <w:ind w:right="-150" w:firstLine="709"/>
        <w:jc w:val="both"/>
      </w:pPr>
      <w:r w:rsidRPr="001A54B5">
        <w:t xml:space="preserve">3. Образование земельных участков из земель или земельных участков, находящихся в </w:t>
      </w:r>
      <w:r w:rsidRPr="001A54B5">
        <w:lastRenderedPageBreak/>
        <w:t>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частью 4 настоящей статьи.</w:t>
      </w:r>
    </w:p>
    <w:p w14:paraId="2957124B" w14:textId="77777777" w:rsidR="00E44050" w:rsidRPr="001A54B5" w:rsidRDefault="00E44050" w:rsidP="00E44050">
      <w:pPr>
        <w:widowControl w:val="0"/>
        <w:autoSpaceDE w:val="0"/>
        <w:autoSpaceDN w:val="0"/>
        <w:adjustRightInd w:val="0"/>
        <w:ind w:right="-150" w:firstLine="709"/>
        <w:jc w:val="both"/>
      </w:pPr>
      <w:r w:rsidRPr="001A54B5">
        <w:t>4. Исключительно в соответствии с утвержденным проектом межевания территории осуществляется образование земельных участков:</w:t>
      </w:r>
    </w:p>
    <w:p w14:paraId="0C6586B7" w14:textId="77777777" w:rsidR="00E44050" w:rsidRPr="001A54B5" w:rsidRDefault="00E44050" w:rsidP="00E44050">
      <w:pPr>
        <w:widowControl w:val="0"/>
        <w:autoSpaceDE w:val="0"/>
        <w:autoSpaceDN w:val="0"/>
        <w:adjustRightInd w:val="0"/>
        <w:ind w:right="-150" w:firstLine="709"/>
        <w:jc w:val="both"/>
      </w:pPr>
      <w:r w:rsidRPr="001A54B5">
        <w:t>1) из земельного участка, предоставленного для комплексного развития территории;</w:t>
      </w:r>
    </w:p>
    <w:p w14:paraId="2DEDC830" w14:textId="77777777" w:rsidR="00E44050" w:rsidRPr="001A54B5" w:rsidRDefault="00E44050" w:rsidP="00E44050">
      <w:pPr>
        <w:widowControl w:val="0"/>
        <w:autoSpaceDE w:val="0"/>
        <w:autoSpaceDN w:val="0"/>
        <w:adjustRightInd w:val="0"/>
        <w:ind w:right="-150" w:firstLine="709"/>
        <w:jc w:val="both"/>
      </w:pPr>
      <w:r w:rsidRPr="001A54B5">
        <w:t>2) из земельного участка, предоставленного садоводческому или огородническому некоммерческому товариществу;</w:t>
      </w:r>
    </w:p>
    <w:p w14:paraId="1625ABA3" w14:textId="77777777" w:rsidR="00E44050" w:rsidRPr="001A54B5" w:rsidRDefault="00E44050" w:rsidP="00E44050">
      <w:pPr>
        <w:widowControl w:val="0"/>
        <w:autoSpaceDE w:val="0"/>
        <w:autoSpaceDN w:val="0"/>
        <w:adjustRightInd w:val="0"/>
        <w:ind w:right="-150" w:firstLine="709"/>
        <w:jc w:val="both"/>
      </w:pPr>
      <w:r w:rsidRPr="001A54B5">
        <w:t>3) </w:t>
      </w:r>
      <w:r w:rsidRPr="001A54B5">
        <w:rPr>
          <w:rFonts w:ascii="Times New Roman CYR" w:hAnsi="Times New Roman CYR" w:cs="Times New Roman CYR"/>
        </w:rPr>
        <w:t xml:space="preserve">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9" w:history="1">
        <w:r w:rsidRPr="001A54B5">
          <w:rPr>
            <w:rFonts w:ascii="Times New Roman CYR" w:hAnsi="Times New Roman CYR" w:cs="Times New Roman CYR"/>
          </w:rPr>
          <w:t>статьей 13</w:t>
        </w:r>
      </w:hyperlink>
      <w:r w:rsidRPr="001A54B5">
        <w:rPr>
          <w:rFonts w:ascii="Times New Roman CYR" w:hAnsi="Times New Roman CYR" w:cs="Times New Roman CYR"/>
        </w:rPr>
        <w:t xml:space="preserve"> Федерального закона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r w:rsidRPr="001A54B5">
        <w:t>;</w:t>
      </w:r>
    </w:p>
    <w:p w14:paraId="3E3649A8" w14:textId="77777777" w:rsidR="00E44050" w:rsidRPr="001A54B5" w:rsidRDefault="00E44050" w:rsidP="00E44050">
      <w:pPr>
        <w:widowControl w:val="0"/>
        <w:autoSpaceDE w:val="0"/>
        <w:autoSpaceDN w:val="0"/>
        <w:adjustRightInd w:val="0"/>
        <w:ind w:right="-150" w:firstLine="709"/>
        <w:jc w:val="both"/>
      </w:pPr>
      <w:r w:rsidRPr="001A54B5">
        <w:t>4) для строительства, реконструкции линейных объектов федерального, регионального или местного значения;</w:t>
      </w:r>
    </w:p>
    <w:p w14:paraId="43B489C6" w14:textId="77777777" w:rsidR="00E44050" w:rsidRPr="001A54B5" w:rsidRDefault="00E44050" w:rsidP="00E44050">
      <w:pPr>
        <w:widowControl w:val="0"/>
        <w:autoSpaceDE w:val="0"/>
        <w:autoSpaceDN w:val="0"/>
        <w:adjustRightInd w:val="0"/>
        <w:ind w:right="-150" w:firstLine="709"/>
        <w:jc w:val="both"/>
      </w:pPr>
      <w:r w:rsidRPr="001A54B5">
        <w:rPr>
          <w:bCs/>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00163F4F" w14:textId="77777777" w:rsidR="00E44050" w:rsidRPr="001A54B5" w:rsidRDefault="00E44050" w:rsidP="00E44050">
      <w:pPr>
        <w:widowControl w:val="0"/>
        <w:autoSpaceDE w:val="0"/>
        <w:autoSpaceDN w:val="0"/>
        <w:adjustRightInd w:val="0"/>
        <w:ind w:right="-150" w:firstLine="709"/>
        <w:jc w:val="both"/>
      </w:pPr>
      <w:r w:rsidRPr="001A54B5">
        <w:t>5.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Российской Федерации, а также случаев проведения аукционов по продаже таких земельных участков в соответствии со статьей 39.18 Земельного кодекса Российской Федерации.</w:t>
      </w:r>
    </w:p>
    <w:p w14:paraId="70876D06" w14:textId="77777777" w:rsidR="00E44050" w:rsidRPr="001A54B5" w:rsidRDefault="00E44050" w:rsidP="00E44050">
      <w:pPr>
        <w:widowControl w:val="0"/>
        <w:autoSpaceDE w:val="0"/>
        <w:autoSpaceDN w:val="0"/>
        <w:adjustRightInd w:val="0"/>
        <w:ind w:right="-150" w:firstLine="709"/>
        <w:jc w:val="both"/>
      </w:pPr>
      <w:r w:rsidRPr="001A54B5">
        <w:t>6.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частью 7 настоящей статьи.</w:t>
      </w:r>
    </w:p>
    <w:p w14:paraId="166E6948" w14:textId="77777777" w:rsidR="00E44050" w:rsidRPr="001A54B5" w:rsidRDefault="00E44050" w:rsidP="00E44050">
      <w:pPr>
        <w:widowControl w:val="0"/>
        <w:autoSpaceDE w:val="0"/>
        <w:autoSpaceDN w:val="0"/>
        <w:adjustRightInd w:val="0"/>
        <w:ind w:right="-150" w:firstLine="709"/>
        <w:jc w:val="both"/>
      </w:pPr>
      <w:r w:rsidRPr="001A54B5">
        <w:t>7. Без проведения торгов осуществляется продажа:</w:t>
      </w:r>
    </w:p>
    <w:p w14:paraId="24C9B837" w14:textId="77777777" w:rsidR="00E44050" w:rsidRPr="001A54B5" w:rsidRDefault="00E44050" w:rsidP="00E44050">
      <w:pPr>
        <w:widowControl w:val="0"/>
        <w:autoSpaceDE w:val="0"/>
        <w:autoSpaceDN w:val="0"/>
        <w:adjustRightInd w:val="0"/>
        <w:ind w:right="-150" w:firstLine="709"/>
        <w:jc w:val="both"/>
      </w:pPr>
      <w:r w:rsidRPr="001A54B5">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законом от 24 июля 2008 года № 161-ФЗ «О содействии развитию жилищного строительства»;</w:t>
      </w:r>
    </w:p>
    <w:p w14:paraId="69ACCD46" w14:textId="77777777" w:rsidR="00E44050" w:rsidRPr="001A54B5" w:rsidRDefault="00E44050" w:rsidP="00E44050">
      <w:pPr>
        <w:widowControl w:val="0"/>
        <w:autoSpaceDE w:val="0"/>
        <w:autoSpaceDN w:val="0"/>
        <w:adjustRightInd w:val="0"/>
        <w:ind w:right="-150" w:firstLine="709"/>
        <w:jc w:val="both"/>
      </w:pPr>
      <w:r w:rsidRPr="001A54B5">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54BF895" w14:textId="77777777" w:rsidR="00E44050" w:rsidRPr="001A54B5" w:rsidRDefault="00E44050" w:rsidP="00E44050">
      <w:pPr>
        <w:widowControl w:val="0"/>
        <w:autoSpaceDE w:val="0"/>
        <w:autoSpaceDN w:val="0"/>
        <w:adjustRightInd w:val="0"/>
        <w:ind w:right="-150" w:firstLine="709"/>
        <w:jc w:val="both"/>
      </w:pPr>
      <w:r w:rsidRPr="001A54B5">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настоящего Кодекса;</w:t>
      </w:r>
    </w:p>
    <w:p w14:paraId="6E8C3329" w14:textId="77777777" w:rsidR="00E44050" w:rsidRPr="001A54B5" w:rsidRDefault="00E44050" w:rsidP="00E44050">
      <w:pPr>
        <w:widowControl w:val="0"/>
        <w:autoSpaceDE w:val="0"/>
        <w:autoSpaceDN w:val="0"/>
        <w:adjustRightInd w:val="0"/>
        <w:ind w:right="-150" w:firstLine="709"/>
        <w:jc w:val="both"/>
      </w:pPr>
      <w:r w:rsidRPr="001A54B5">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настоящего Кодекса;</w:t>
      </w:r>
    </w:p>
    <w:p w14:paraId="13938D3B" w14:textId="77777777" w:rsidR="00E44050" w:rsidRPr="001A54B5" w:rsidRDefault="00E44050" w:rsidP="00E44050">
      <w:pPr>
        <w:widowControl w:val="0"/>
        <w:autoSpaceDE w:val="0"/>
        <w:autoSpaceDN w:val="0"/>
        <w:adjustRightInd w:val="0"/>
        <w:ind w:right="-150" w:firstLine="709"/>
        <w:jc w:val="both"/>
      </w:pPr>
      <w:r w:rsidRPr="001A54B5">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1E9DC21D" w14:textId="77777777" w:rsidR="00E44050" w:rsidRPr="001A54B5" w:rsidRDefault="00E44050" w:rsidP="00E44050">
      <w:pPr>
        <w:widowControl w:val="0"/>
        <w:autoSpaceDE w:val="0"/>
        <w:autoSpaceDN w:val="0"/>
        <w:adjustRightInd w:val="0"/>
        <w:ind w:right="-150" w:firstLine="709"/>
        <w:jc w:val="both"/>
      </w:pPr>
      <w:r w:rsidRPr="001A54B5">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w:t>
      </w:r>
      <w:r w:rsidRPr="001A54B5">
        <w:lastRenderedPageBreak/>
        <w:t>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252C966C" w14:textId="77777777" w:rsidR="00E44050" w:rsidRPr="001A54B5" w:rsidRDefault="00E44050" w:rsidP="00E44050">
      <w:pPr>
        <w:widowControl w:val="0"/>
        <w:autoSpaceDE w:val="0"/>
        <w:autoSpaceDN w:val="0"/>
        <w:adjustRightInd w:val="0"/>
        <w:ind w:right="-150" w:firstLine="709"/>
        <w:jc w:val="both"/>
      </w:pPr>
      <w:r w:rsidRPr="001A54B5">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для собственных нужд,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настоящего Кодекса;</w:t>
      </w:r>
    </w:p>
    <w:p w14:paraId="3A937671" w14:textId="77777777" w:rsidR="00E44050" w:rsidRPr="001A54B5" w:rsidRDefault="00E44050" w:rsidP="00E44050">
      <w:pPr>
        <w:widowControl w:val="0"/>
        <w:autoSpaceDE w:val="0"/>
        <w:autoSpaceDN w:val="0"/>
        <w:adjustRightInd w:val="0"/>
        <w:ind w:right="-150" w:firstLine="709"/>
        <w:jc w:val="both"/>
      </w:pPr>
      <w:r w:rsidRPr="001A54B5">
        <w:t>8) земельных участков гражданам в соответствии с Федеральным законом от 1 мая 2016 года N 119-ФЗ "Об особенностях предоставления гражданам земельных участков, находящихся в государственной или муниципальной собственности и расположенных в Арктической зоне Российской Федерации и на других территориях Севера, Сибири и Дальнего Востока Российской Федерации, и о внесении изменений в отдельные законодательные акты Российской Федерации»;</w:t>
      </w:r>
    </w:p>
    <w:p w14:paraId="46339249" w14:textId="77777777" w:rsidR="00E44050" w:rsidRPr="001A54B5" w:rsidRDefault="00E44050" w:rsidP="00E44050">
      <w:pPr>
        <w:widowControl w:val="0"/>
        <w:autoSpaceDE w:val="0"/>
        <w:autoSpaceDN w:val="0"/>
        <w:adjustRightInd w:val="0"/>
        <w:ind w:right="-150" w:firstLine="709"/>
        <w:jc w:val="both"/>
      </w:pPr>
      <w:r w:rsidRPr="001A54B5">
        <w:t>8.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2 статьи 39.6 Земельного кодекс РФ.</w:t>
      </w:r>
    </w:p>
    <w:p w14:paraId="437FCE11" w14:textId="77777777" w:rsidR="00E44050" w:rsidRPr="001A54B5" w:rsidRDefault="00E44050" w:rsidP="00E44050">
      <w:pPr>
        <w:widowControl w:val="0"/>
        <w:autoSpaceDE w:val="0"/>
        <w:autoSpaceDN w:val="0"/>
        <w:adjustRightInd w:val="0"/>
        <w:ind w:right="-150" w:firstLine="709"/>
        <w:jc w:val="both"/>
      </w:pPr>
    </w:p>
    <w:p w14:paraId="191129F6"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18" w:name="_Toc112237894"/>
      <w:r w:rsidRPr="001A54B5">
        <w:rPr>
          <w:rFonts w:ascii="Times New Roman CYR" w:hAnsi="Times New Roman CYR" w:cs="Times New Roman CYR"/>
          <w:bCs/>
          <w:i/>
        </w:rPr>
        <w:t xml:space="preserve">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w:t>
      </w:r>
      <w:bookmarkEnd w:id="18"/>
      <w:r w:rsidRPr="00AF5AF2">
        <w:rPr>
          <w:rFonts w:ascii="Times New Roman CYR" w:hAnsi="Times New Roman CYR" w:cs="Times New Roman CYR"/>
          <w:bCs/>
          <w:i/>
        </w:rPr>
        <w:t xml:space="preserve">Крыловского </w:t>
      </w:r>
      <w:r w:rsidRPr="001A54B5">
        <w:rPr>
          <w:rFonts w:ascii="Times New Roman CYR" w:hAnsi="Times New Roman CYR" w:cs="Times New Roman CYR"/>
          <w:bCs/>
          <w:i/>
        </w:rPr>
        <w:t>сельского поселения</w:t>
      </w:r>
    </w:p>
    <w:p w14:paraId="4283764B" w14:textId="77777777" w:rsidR="00E44050" w:rsidRPr="001A54B5" w:rsidRDefault="00E44050" w:rsidP="00E44050">
      <w:pPr>
        <w:widowControl w:val="0"/>
        <w:autoSpaceDE w:val="0"/>
        <w:autoSpaceDN w:val="0"/>
        <w:adjustRightInd w:val="0"/>
        <w:ind w:right="-150" w:firstLine="709"/>
        <w:jc w:val="both"/>
      </w:pPr>
      <w:r w:rsidRPr="001A54B5">
        <w:t>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485DF05D" w14:textId="77777777" w:rsidR="00E44050" w:rsidRPr="001A54B5" w:rsidRDefault="00E44050" w:rsidP="00E44050">
      <w:pPr>
        <w:widowControl w:val="0"/>
        <w:autoSpaceDE w:val="0"/>
        <w:autoSpaceDN w:val="0"/>
        <w:adjustRightInd w:val="0"/>
        <w:ind w:right="-150" w:firstLine="709"/>
        <w:jc w:val="both"/>
      </w:pPr>
    </w:p>
    <w:p w14:paraId="56DB06CF"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19" w:name="_Toc112237895"/>
      <w:r w:rsidRPr="001A54B5">
        <w:rPr>
          <w:rFonts w:ascii="Times New Roman CYR" w:hAnsi="Times New Roman CYR" w:cs="Times New Roman CYR"/>
          <w:bCs/>
          <w:i/>
        </w:rPr>
        <w:t>Статья 10. Приобретение прав на земельные участки, на которых расположены объекты недвижимости</w:t>
      </w:r>
      <w:bookmarkEnd w:id="19"/>
    </w:p>
    <w:p w14:paraId="2BA12A09" w14:textId="77777777" w:rsidR="00E44050" w:rsidRPr="001A54B5" w:rsidRDefault="00E44050" w:rsidP="00E44050">
      <w:pPr>
        <w:widowControl w:val="0"/>
        <w:autoSpaceDE w:val="0"/>
        <w:autoSpaceDN w:val="0"/>
        <w:adjustRightInd w:val="0"/>
        <w:ind w:right="-150" w:firstLine="709"/>
        <w:jc w:val="both"/>
      </w:pPr>
      <w:r w:rsidRPr="001A54B5">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60D67841" w14:textId="77777777" w:rsidR="00E44050" w:rsidRPr="001A54B5" w:rsidRDefault="00E44050" w:rsidP="00E44050">
      <w:pPr>
        <w:widowControl w:val="0"/>
        <w:autoSpaceDE w:val="0"/>
        <w:autoSpaceDN w:val="0"/>
        <w:adjustRightInd w:val="0"/>
        <w:ind w:right="-150" w:firstLine="709"/>
        <w:jc w:val="both"/>
      </w:pPr>
      <w:r w:rsidRPr="001A54B5">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настоящего Кодекса.</w:t>
      </w:r>
    </w:p>
    <w:p w14:paraId="1ED03F6A" w14:textId="77777777" w:rsidR="00E44050" w:rsidRPr="001A54B5" w:rsidRDefault="00E44050" w:rsidP="00E44050">
      <w:pPr>
        <w:widowControl w:val="0"/>
        <w:autoSpaceDE w:val="0"/>
        <w:autoSpaceDN w:val="0"/>
        <w:adjustRightInd w:val="0"/>
        <w:ind w:right="-150" w:firstLine="709"/>
        <w:jc w:val="both"/>
      </w:pPr>
      <w:r w:rsidRPr="001A54B5">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361D8B44" w14:textId="77777777" w:rsidR="00E44050" w:rsidRPr="001A54B5" w:rsidRDefault="00E44050" w:rsidP="00E44050">
      <w:pPr>
        <w:widowControl w:val="0"/>
        <w:autoSpaceDE w:val="0"/>
        <w:autoSpaceDN w:val="0"/>
        <w:adjustRightInd w:val="0"/>
        <w:ind w:right="-150" w:firstLine="709"/>
        <w:jc w:val="both"/>
      </w:pPr>
      <w:r w:rsidRPr="001A54B5">
        <w:t xml:space="preserve">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w:t>
      </w:r>
      <w:r w:rsidRPr="001A54B5">
        <w:lastRenderedPageBreak/>
        <w:t>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26748DAA" w14:textId="77777777" w:rsidR="00E44050" w:rsidRPr="001A54B5" w:rsidRDefault="00E44050" w:rsidP="00E44050">
      <w:pPr>
        <w:widowControl w:val="0"/>
        <w:autoSpaceDE w:val="0"/>
        <w:autoSpaceDN w:val="0"/>
        <w:adjustRightInd w:val="0"/>
        <w:ind w:right="-150" w:firstLine="709"/>
        <w:jc w:val="both"/>
      </w:pPr>
      <w:r w:rsidRPr="001A54B5">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606B840E" w14:textId="77777777" w:rsidR="00E44050" w:rsidRPr="001A54B5" w:rsidRDefault="00E44050" w:rsidP="00E44050">
      <w:pPr>
        <w:widowControl w:val="0"/>
        <w:autoSpaceDE w:val="0"/>
        <w:autoSpaceDN w:val="0"/>
        <w:adjustRightInd w:val="0"/>
        <w:ind w:right="-150" w:firstLine="709"/>
        <w:jc w:val="both"/>
      </w:pPr>
      <w:r w:rsidRPr="001A54B5">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17B5EA00" w14:textId="77777777" w:rsidR="00E44050" w:rsidRPr="001A54B5" w:rsidRDefault="00E44050" w:rsidP="00E44050">
      <w:pPr>
        <w:widowControl w:val="0"/>
        <w:autoSpaceDE w:val="0"/>
        <w:autoSpaceDN w:val="0"/>
        <w:adjustRightInd w:val="0"/>
        <w:ind w:right="-150" w:firstLine="709"/>
        <w:jc w:val="both"/>
      </w:pPr>
      <w:r w:rsidRPr="001A54B5">
        <w:t>Как собственнику здания заключить новый договор аренды публичной земли без торгов</w:t>
      </w:r>
    </w:p>
    <w:p w14:paraId="38DEBE78" w14:textId="77777777" w:rsidR="00E44050" w:rsidRPr="001A54B5" w:rsidRDefault="00E44050" w:rsidP="00E44050">
      <w:pPr>
        <w:widowControl w:val="0"/>
        <w:autoSpaceDE w:val="0"/>
        <w:autoSpaceDN w:val="0"/>
        <w:adjustRightInd w:val="0"/>
        <w:ind w:right="-150" w:firstLine="709"/>
        <w:jc w:val="both"/>
      </w:pPr>
      <w:r w:rsidRPr="001A54B5">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543DCB79" w14:textId="77777777" w:rsidR="00E44050" w:rsidRPr="001A54B5" w:rsidRDefault="00E44050" w:rsidP="00E44050">
      <w:pPr>
        <w:widowControl w:val="0"/>
        <w:autoSpaceDE w:val="0"/>
        <w:autoSpaceDN w:val="0"/>
        <w:adjustRightInd w:val="0"/>
        <w:ind w:right="-150" w:firstLine="709"/>
        <w:jc w:val="both"/>
      </w:pPr>
      <w:r w:rsidRPr="001A54B5">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61B3BE8A" w14:textId="77777777" w:rsidR="00E44050" w:rsidRPr="001A54B5" w:rsidRDefault="00E44050" w:rsidP="00E44050">
      <w:pPr>
        <w:widowControl w:val="0"/>
        <w:autoSpaceDE w:val="0"/>
        <w:autoSpaceDN w:val="0"/>
        <w:adjustRightInd w:val="0"/>
        <w:ind w:right="-150" w:firstLine="709"/>
        <w:jc w:val="both"/>
      </w:pPr>
      <w:r w:rsidRPr="001A54B5">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47A1AF51" w14:textId="77777777" w:rsidR="00E44050" w:rsidRPr="001A54B5" w:rsidRDefault="00E44050" w:rsidP="00E44050">
      <w:pPr>
        <w:widowControl w:val="0"/>
        <w:autoSpaceDE w:val="0"/>
        <w:autoSpaceDN w:val="0"/>
        <w:adjustRightInd w:val="0"/>
        <w:ind w:right="-150" w:firstLine="709"/>
        <w:jc w:val="both"/>
      </w:pPr>
      <w:r w:rsidRPr="001A54B5">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20CF8195" w14:textId="77777777" w:rsidR="00E44050" w:rsidRPr="001A54B5" w:rsidRDefault="00E44050" w:rsidP="00E44050">
      <w:pPr>
        <w:widowControl w:val="0"/>
        <w:autoSpaceDE w:val="0"/>
        <w:autoSpaceDN w:val="0"/>
        <w:adjustRightInd w:val="0"/>
        <w:ind w:right="-150" w:firstLine="709"/>
        <w:jc w:val="both"/>
      </w:pPr>
      <w:r w:rsidRPr="001A54B5">
        <w:t>8. Уполномоченный орган вправе обратиться в суд с иском о понуждении указанных в пунктах 1 - 4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53AAEBB9" w14:textId="77777777" w:rsidR="00E44050" w:rsidRPr="001A54B5" w:rsidRDefault="00E44050" w:rsidP="00E44050">
      <w:pPr>
        <w:widowControl w:val="0"/>
        <w:autoSpaceDE w:val="0"/>
        <w:autoSpaceDN w:val="0"/>
        <w:adjustRightInd w:val="0"/>
        <w:ind w:right="-150" w:firstLine="709"/>
        <w:jc w:val="both"/>
      </w:pPr>
      <w:r w:rsidRPr="001A54B5">
        <w:t>9. 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5F21F3B1" w14:textId="77777777" w:rsidR="00E44050" w:rsidRPr="001A54B5" w:rsidRDefault="00E44050" w:rsidP="00E44050">
      <w:pPr>
        <w:widowControl w:val="0"/>
        <w:autoSpaceDE w:val="0"/>
        <w:autoSpaceDN w:val="0"/>
        <w:adjustRightInd w:val="0"/>
        <w:ind w:right="-150" w:firstLine="709"/>
        <w:jc w:val="both"/>
      </w:pPr>
      <w:r w:rsidRPr="001A54B5">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348EC530" w14:textId="77777777" w:rsidR="00E44050" w:rsidRPr="001A54B5" w:rsidRDefault="00E44050" w:rsidP="00E44050">
      <w:pPr>
        <w:widowControl w:val="0"/>
        <w:autoSpaceDE w:val="0"/>
        <w:autoSpaceDN w:val="0"/>
        <w:adjustRightInd w:val="0"/>
        <w:ind w:right="-150" w:firstLine="709"/>
        <w:jc w:val="both"/>
      </w:pPr>
      <w:r w:rsidRPr="001A54B5">
        <w:t xml:space="preserve">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w:t>
      </w:r>
      <w:r w:rsidRPr="001A54B5">
        <w:lastRenderedPageBreak/>
        <w:t>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642F8DE3" w14:textId="77777777" w:rsidR="00E44050" w:rsidRPr="001A54B5" w:rsidRDefault="00E44050" w:rsidP="00E44050">
      <w:pPr>
        <w:widowControl w:val="0"/>
        <w:autoSpaceDE w:val="0"/>
        <w:autoSpaceDN w:val="0"/>
        <w:adjustRightInd w:val="0"/>
        <w:ind w:right="-150" w:firstLine="709"/>
        <w:jc w:val="both"/>
      </w:pPr>
      <w:r w:rsidRPr="001A54B5">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0F633A4C" w14:textId="77777777" w:rsidR="00E44050" w:rsidRPr="001A54B5" w:rsidRDefault="00E44050" w:rsidP="00E44050">
      <w:pPr>
        <w:widowControl w:val="0"/>
        <w:autoSpaceDE w:val="0"/>
        <w:autoSpaceDN w:val="0"/>
        <w:adjustRightInd w:val="0"/>
        <w:ind w:right="-150" w:firstLine="709"/>
        <w:jc w:val="both"/>
      </w:pPr>
      <w:r w:rsidRPr="001A54B5">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6CC0409C" w14:textId="77777777" w:rsidR="00E44050" w:rsidRPr="001A54B5" w:rsidRDefault="00E44050" w:rsidP="00E44050">
      <w:pPr>
        <w:widowControl w:val="0"/>
        <w:autoSpaceDE w:val="0"/>
        <w:autoSpaceDN w:val="0"/>
        <w:adjustRightInd w:val="0"/>
        <w:ind w:right="-150" w:firstLine="709"/>
        <w:jc w:val="both"/>
      </w:pPr>
      <w:r w:rsidRPr="001A54B5">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267B9A0F" w14:textId="77777777" w:rsidR="00E44050" w:rsidRPr="001A54B5" w:rsidRDefault="00E44050" w:rsidP="00E44050">
      <w:pPr>
        <w:widowControl w:val="0"/>
        <w:autoSpaceDE w:val="0"/>
        <w:autoSpaceDN w:val="0"/>
        <w:adjustRightInd w:val="0"/>
        <w:ind w:right="-150" w:firstLine="709"/>
        <w:jc w:val="both"/>
      </w:pPr>
      <w:r w:rsidRPr="001A54B5">
        <w:t>14. Исключительное право на приобретение в собственность земельного участка, находящегося в государственной или муниципальной собственности, на котором расположен объект культурного наследия, приватизированный путем продажи на конкурсе в соответствии с Федеральным законом от 21 декабря 2001 года № 178-ФЗ «О приватизации государственного и муниципального имущества», возникает у собственника такого объекта после выполнения условий конкурса по продаже такого объекта, которое подтверждается актом приемки выполненных работ по сохранению объекта культурного наследия.</w:t>
      </w:r>
    </w:p>
    <w:p w14:paraId="6ED1EED0" w14:textId="77777777" w:rsidR="00E44050" w:rsidRPr="001A54B5" w:rsidRDefault="00E44050" w:rsidP="00E44050">
      <w:pPr>
        <w:widowControl w:val="0"/>
        <w:autoSpaceDE w:val="0"/>
        <w:autoSpaceDN w:val="0"/>
        <w:adjustRightInd w:val="0"/>
        <w:ind w:right="-150" w:firstLine="709"/>
        <w:jc w:val="both"/>
      </w:pPr>
    </w:p>
    <w:p w14:paraId="06C398B4"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rPr>
      </w:pPr>
      <w:bookmarkStart w:id="20" w:name="_Toc112237896"/>
      <w:r w:rsidRPr="001A54B5">
        <w:rPr>
          <w:rFonts w:ascii="Times New Roman CYR" w:hAnsi="Times New Roman CYR" w:cs="Times New Roman CYR"/>
          <w:bCs/>
        </w:rPr>
        <w:t>Раздел 5. Прекращение и ограничение прав на земельные участки. Сервитуты</w:t>
      </w:r>
      <w:bookmarkEnd w:id="20"/>
    </w:p>
    <w:p w14:paraId="18C5DDAD"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79D5F6BB"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21" w:name="_Toc112237897"/>
      <w:r w:rsidRPr="001A54B5">
        <w:rPr>
          <w:rFonts w:ascii="Times New Roman CYR" w:hAnsi="Times New Roman CYR" w:cs="Times New Roman CYR"/>
          <w:bCs/>
          <w:i/>
        </w:rPr>
        <w:t>Статья 11. Прекращение прав на земельные участки</w:t>
      </w:r>
      <w:bookmarkEnd w:id="21"/>
    </w:p>
    <w:p w14:paraId="20676FAD" w14:textId="77777777" w:rsidR="00E44050" w:rsidRPr="001A54B5" w:rsidRDefault="00E44050" w:rsidP="00E44050">
      <w:pPr>
        <w:widowControl w:val="0"/>
        <w:autoSpaceDE w:val="0"/>
        <w:autoSpaceDN w:val="0"/>
        <w:adjustRightInd w:val="0"/>
        <w:ind w:right="-150" w:firstLine="709"/>
        <w:jc w:val="both"/>
      </w:pPr>
      <w:r w:rsidRPr="001A54B5">
        <w:t>Право собственности на земельный участок прекращается при отчуждении собственником своего земельного участка другим лицам, отказе собственника от права собственности на земельный участок, по иным основаниям, предусмотренным гражданским и земельным законодательством.</w:t>
      </w:r>
    </w:p>
    <w:p w14:paraId="3B34108C" w14:textId="77777777" w:rsidR="00E44050" w:rsidRPr="001A54B5" w:rsidRDefault="00E44050" w:rsidP="00E44050">
      <w:pPr>
        <w:widowControl w:val="0"/>
        <w:autoSpaceDE w:val="0"/>
        <w:autoSpaceDN w:val="0"/>
        <w:adjustRightInd w:val="0"/>
        <w:ind w:right="-150" w:firstLine="709"/>
        <w:jc w:val="both"/>
      </w:pPr>
    </w:p>
    <w:p w14:paraId="576B9663"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22" w:name="_Toc112237898"/>
      <w:r w:rsidRPr="001A54B5">
        <w:rPr>
          <w:rFonts w:ascii="Times New Roman CYR" w:hAnsi="Times New Roman CYR" w:cs="Times New Roman CYR"/>
          <w:bCs/>
          <w:i/>
        </w:rPr>
        <w:t>Статья 12. Право ограниченного пользования чужим земельным участком (сервитут, публичный сервитут)</w:t>
      </w:r>
      <w:bookmarkEnd w:id="22"/>
    </w:p>
    <w:p w14:paraId="55753166" w14:textId="77777777" w:rsidR="00E44050" w:rsidRPr="001A54B5" w:rsidRDefault="00E44050" w:rsidP="00E44050">
      <w:pPr>
        <w:widowControl w:val="0"/>
        <w:autoSpaceDE w:val="0"/>
        <w:autoSpaceDN w:val="0"/>
        <w:adjustRightInd w:val="0"/>
        <w:ind w:right="-150" w:firstLine="709"/>
        <w:jc w:val="both"/>
      </w:pPr>
      <w:r w:rsidRPr="001A54B5">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 Российской Федерации.</w:t>
      </w:r>
    </w:p>
    <w:p w14:paraId="0BF5034E" w14:textId="77777777" w:rsidR="00E44050" w:rsidRPr="001A54B5" w:rsidRDefault="00E44050" w:rsidP="00E44050">
      <w:pPr>
        <w:widowControl w:val="0"/>
        <w:autoSpaceDE w:val="0"/>
        <w:autoSpaceDN w:val="0"/>
        <w:adjustRightInd w:val="0"/>
        <w:ind w:right="-150" w:firstLine="709"/>
        <w:jc w:val="both"/>
      </w:pPr>
      <w:r w:rsidRPr="001A54B5">
        <w:t>2. Сервитут может быть установлен решением органа местного самоуправления в целях обеспечения муниципальных нужд, а также нужд местного населения без изъятия земельных участков (публичный сервитут).</w:t>
      </w:r>
    </w:p>
    <w:p w14:paraId="518C745E" w14:textId="77777777" w:rsidR="00E44050" w:rsidRPr="001A54B5" w:rsidRDefault="00E44050" w:rsidP="00E44050">
      <w:pPr>
        <w:widowControl w:val="0"/>
        <w:autoSpaceDE w:val="0"/>
        <w:autoSpaceDN w:val="0"/>
        <w:adjustRightInd w:val="0"/>
        <w:ind w:right="-150" w:firstLine="709"/>
        <w:jc w:val="both"/>
      </w:pPr>
      <w:r w:rsidRPr="001A54B5">
        <w:t>3. Публичный сервитут устанавливается в соответствии с Земельным Кодексом Российской Федерации.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Российской Федерации не применяются.</w:t>
      </w:r>
    </w:p>
    <w:p w14:paraId="14591A5C" w14:textId="77777777" w:rsidR="00E44050" w:rsidRPr="001A54B5" w:rsidRDefault="00E44050" w:rsidP="00E44050">
      <w:pPr>
        <w:widowControl w:val="0"/>
        <w:autoSpaceDE w:val="0"/>
        <w:autoSpaceDN w:val="0"/>
        <w:adjustRightInd w:val="0"/>
        <w:ind w:right="-150" w:firstLine="709"/>
        <w:jc w:val="both"/>
      </w:pPr>
      <w:r w:rsidRPr="001A54B5">
        <w:t>4. Публичный сервитут может устанавливаться для:</w:t>
      </w:r>
    </w:p>
    <w:p w14:paraId="3954F797" w14:textId="77777777" w:rsidR="00E44050" w:rsidRPr="001A54B5" w:rsidRDefault="00E44050" w:rsidP="00E44050">
      <w:pPr>
        <w:widowControl w:val="0"/>
        <w:autoSpaceDE w:val="0"/>
        <w:autoSpaceDN w:val="0"/>
        <w:adjustRightInd w:val="0"/>
        <w:ind w:right="-150" w:firstLine="709"/>
        <w:jc w:val="both"/>
      </w:pPr>
      <w:r w:rsidRPr="001A54B5">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0BAB303A" w14:textId="77777777" w:rsidR="00E44050" w:rsidRPr="001A54B5" w:rsidRDefault="00E44050" w:rsidP="00E44050">
      <w:pPr>
        <w:widowControl w:val="0"/>
        <w:autoSpaceDE w:val="0"/>
        <w:autoSpaceDN w:val="0"/>
        <w:adjustRightInd w:val="0"/>
        <w:ind w:right="-150" w:firstLine="709"/>
        <w:jc w:val="both"/>
      </w:pPr>
      <w:r w:rsidRPr="001A54B5">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165E8C7" w14:textId="77777777" w:rsidR="00E44050" w:rsidRPr="001A54B5" w:rsidRDefault="00E44050" w:rsidP="00E44050">
      <w:pPr>
        <w:widowControl w:val="0"/>
        <w:autoSpaceDE w:val="0"/>
        <w:autoSpaceDN w:val="0"/>
        <w:adjustRightInd w:val="0"/>
        <w:ind w:right="-150" w:firstLine="709"/>
        <w:jc w:val="both"/>
      </w:pPr>
      <w:r w:rsidRPr="001A54B5">
        <w:lastRenderedPageBreak/>
        <w:t>3) проведения дренажных и мелиоративных работ на земельном участке;</w:t>
      </w:r>
    </w:p>
    <w:p w14:paraId="7D9FED9C" w14:textId="77777777" w:rsidR="00E44050" w:rsidRPr="001A54B5" w:rsidRDefault="00E44050" w:rsidP="00E44050">
      <w:pPr>
        <w:widowControl w:val="0"/>
        <w:autoSpaceDE w:val="0"/>
        <w:autoSpaceDN w:val="0"/>
        <w:adjustRightInd w:val="0"/>
        <w:ind w:right="-150" w:firstLine="709"/>
        <w:jc w:val="both"/>
      </w:pPr>
      <w:r w:rsidRPr="001A54B5">
        <w:t>4) забора (изъятия) водных ресурсов из водных объектов и водопоя;</w:t>
      </w:r>
    </w:p>
    <w:p w14:paraId="7B6B7945" w14:textId="77777777" w:rsidR="00E44050" w:rsidRPr="001A54B5" w:rsidRDefault="00E44050" w:rsidP="00E44050">
      <w:pPr>
        <w:widowControl w:val="0"/>
        <w:autoSpaceDE w:val="0"/>
        <w:autoSpaceDN w:val="0"/>
        <w:adjustRightInd w:val="0"/>
        <w:ind w:right="-150" w:firstLine="709"/>
        <w:jc w:val="both"/>
      </w:pPr>
      <w:r w:rsidRPr="001A54B5">
        <w:t>5) прогона сельскохозяйственных животных через земельный участок;</w:t>
      </w:r>
    </w:p>
    <w:p w14:paraId="65185928" w14:textId="77777777" w:rsidR="00E44050" w:rsidRPr="001A54B5" w:rsidRDefault="00E44050" w:rsidP="00E44050">
      <w:pPr>
        <w:widowControl w:val="0"/>
        <w:autoSpaceDE w:val="0"/>
        <w:autoSpaceDN w:val="0"/>
        <w:adjustRightInd w:val="0"/>
        <w:ind w:right="-150" w:firstLine="709"/>
        <w:jc w:val="both"/>
      </w:pPr>
      <w:r w:rsidRPr="001A54B5">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72212E91" w14:textId="77777777" w:rsidR="00E44050" w:rsidRPr="001A54B5" w:rsidRDefault="00E44050" w:rsidP="00E44050">
      <w:pPr>
        <w:widowControl w:val="0"/>
        <w:autoSpaceDE w:val="0"/>
        <w:autoSpaceDN w:val="0"/>
        <w:adjustRightInd w:val="0"/>
        <w:ind w:right="-150" w:firstLine="709"/>
        <w:jc w:val="both"/>
      </w:pPr>
      <w:r w:rsidRPr="001A54B5">
        <w:t>7) использования земельного участка в целях охоты, рыболовства, аквакультуры (рыбоводства);</w:t>
      </w:r>
    </w:p>
    <w:p w14:paraId="7E04651C" w14:textId="77777777" w:rsidR="00E44050" w:rsidRPr="001A54B5" w:rsidRDefault="00E44050" w:rsidP="00E44050">
      <w:pPr>
        <w:widowControl w:val="0"/>
        <w:autoSpaceDE w:val="0"/>
        <w:autoSpaceDN w:val="0"/>
        <w:adjustRightInd w:val="0"/>
        <w:ind w:right="-150" w:firstLine="709"/>
        <w:jc w:val="both"/>
      </w:pPr>
      <w:r w:rsidRPr="001A54B5">
        <w:t>8) использования земельного участка в целях, предусмотренных статьей 39.37 Земельного Кодекса Российской Федерации.</w:t>
      </w:r>
    </w:p>
    <w:p w14:paraId="09A7EDDE" w14:textId="77777777" w:rsidR="00E44050" w:rsidRPr="001A54B5" w:rsidRDefault="00E44050" w:rsidP="00E44050">
      <w:pPr>
        <w:widowControl w:val="0"/>
        <w:autoSpaceDE w:val="0"/>
        <w:autoSpaceDN w:val="0"/>
        <w:adjustRightInd w:val="0"/>
        <w:ind w:right="-150" w:firstLine="709"/>
        <w:jc w:val="both"/>
      </w:pPr>
      <w:r w:rsidRPr="001A54B5">
        <w:t>5. Публичный сервитут может быть установлен в отношении одного или нескольких земельных участков и (или) земель.</w:t>
      </w:r>
    </w:p>
    <w:p w14:paraId="0A5D1985" w14:textId="77777777" w:rsidR="00E44050" w:rsidRPr="001A54B5" w:rsidRDefault="00E44050" w:rsidP="00E44050">
      <w:pPr>
        <w:widowControl w:val="0"/>
        <w:autoSpaceDE w:val="0"/>
        <w:autoSpaceDN w:val="0"/>
        <w:adjustRightInd w:val="0"/>
        <w:ind w:right="-150" w:firstLine="709"/>
        <w:jc w:val="both"/>
      </w:pPr>
      <w:r w:rsidRPr="001A54B5">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0A8BBD0" w14:textId="77777777" w:rsidR="00E44050" w:rsidRPr="001A54B5" w:rsidRDefault="00E44050" w:rsidP="00E44050">
      <w:pPr>
        <w:widowControl w:val="0"/>
        <w:autoSpaceDE w:val="0"/>
        <w:autoSpaceDN w:val="0"/>
        <w:adjustRightInd w:val="0"/>
        <w:ind w:right="-150" w:firstLine="709"/>
        <w:jc w:val="both"/>
      </w:pPr>
      <w:r w:rsidRPr="001A54B5">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5439F2C1" w14:textId="77777777" w:rsidR="00E44050" w:rsidRPr="001A54B5" w:rsidRDefault="00E44050" w:rsidP="00E44050">
      <w:pPr>
        <w:widowControl w:val="0"/>
        <w:autoSpaceDE w:val="0"/>
        <w:autoSpaceDN w:val="0"/>
        <w:adjustRightInd w:val="0"/>
        <w:ind w:right="-150" w:firstLine="709"/>
        <w:jc w:val="both"/>
      </w:pPr>
      <w:r w:rsidRPr="001A54B5">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 Российской Федерации.</w:t>
      </w:r>
    </w:p>
    <w:p w14:paraId="4E22A7EF" w14:textId="77777777" w:rsidR="00E44050" w:rsidRPr="001A54B5" w:rsidRDefault="00E44050" w:rsidP="00E44050">
      <w:pPr>
        <w:widowControl w:val="0"/>
        <w:autoSpaceDE w:val="0"/>
        <w:autoSpaceDN w:val="0"/>
        <w:adjustRightInd w:val="0"/>
        <w:ind w:right="-150" w:firstLine="709"/>
        <w:jc w:val="both"/>
      </w:pPr>
      <w:r w:rsidRPr="001A54B5">
        <w:t>Срок публичного сервитута определяется решением о его установлении.</w:t>
      </w:r>
    </w:p>
    <w:p w14:paraId="22916327" w14:textId="77777777" w:rsidR="00E44050" w:rsidRPr="001A54B5" w:rsidRDefault="00E44050" w:rsidP="00E44050">
      <w:pPr>
        <w:widowControl w:val="0"/>
        <w:autoSpaceDE w:val="0"/>
        <w:autoSpaceDN w:val="0"/>
        <w:adjustRightInd w:val="0"/>
        <w:ind w:right="-150" w:firstLine="709"/>
        <w:jc w:val="both"/>
      </w:pPr>
      <w:r w:rsidRPr="001A54B5">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3E959527" w14:textId="77777777" w:rsidR="00E44050" w:rsidRPr="001A54B5" w:rsidRDefault="00E44050" w:rsidP="00E44050">
      <w:pPr>
        <w:widowControl w:val="0"/>
        <w:autoSpaceDE w:val="0"/>
        <w:autoSpaceDN w:val="0"/>
        <w:adjustRightInd w:val="0"/>
        <w:ind w:right="-150" w:firstLine="709"/>
        <w:jc w:val="both"/>
      </w:pPr>
      <w:r w:rsidRPr="001A54B5">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0B87C5AC" w14:textId="77777777" w:rsidR="00E44050" w:rsidRPr="001A54B5" w:rsidRDefault="00E44050" w:rsidP="00E44050">
      <w:pPr>
        <w:widowControl w:val="0"/>
        <w:autoSpaceDE w:val="0"/>
        <w:autoSpaceDN w:val="0"/>
        <w:adjustRightInd w:val="0"/>
        <w:ind w:right="-150" w:firstLine="709"/>
        <w:jc w:val="both"/>
      </w:pPr>
      <w:r w:rsidRPr="001A54B5">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72B71C6A" w14:textId="77777777" w:rsidR="00E44050" w:rsidRPr="001A54B5" w:rsidRDefault="00E44050" w:rsidP="00E44050">
      <w:pPr>
        <w:widowControl w:val="0"/>
        <w:autoSpaceDE w:val="0"/>
        <w:autoSpaceDN w:val="0"/>
        <w:adjustRightInd w:val="0"/>
        <w:ind w:right="-150" w:firstLine="709"/>
        <w:jc w:val="both"/>
      </w:pPr>
      <w:r w:rsidRPr="001A54B5">
        <w:t>10. В случае, если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РФ,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 РФ.</w:t>
      </w:r>
    </w:p>
    <w:p w14:paraId="75CA12E7" w14:textId="77777777" w:rsidR="00E44050" w:rsidRPr="001A54B5" w:rsidRDefault="00E44050" w:rsidP="00E44050">
      <w:pPr>
        <w:widowControl w:val="0"/>
        <w:autoSpaceDE w:val="0"/>
        <w:autoSpaceDN w:val="0"/>
        <w:adjustRightInd w:val="0"/>
        <w:ind w:right="-150" w:firstLine="709"/>
        <w:jc w:val="both"/>
      </w:pPr>
      <w:r w:rsidRPr="001A54B5">
        <w:t xml:space="preserve">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w:t>
      </w:r>
      <w:r w:rsidRPr="001A54B5">
        <w:lastRenderedPageBreak/>
        <w:t>не допускается в границах определенных зон, земель и территорий в соответствии с их режимом.</w:t>
      </w:r>
    </w:p>
    <w:p w14:paraId="6444269F" w14:textId="77777777" w:rsidR="00E44050" w:rsidRPr="001A54B5" w:rsidRDefault="00E44050" w:rsidP="00E44050">
      <w:pPr>
        <w:widowControl w:val="0"/>
        <w:autoSpaceDE w:val="0"/>
        <w:autoSpaceDN w:val="0"/>
        <w:adjustRightInd w:val="0"/>
        <w:ind w:right="-150" w:firstLine="709"/>
        <w:jc w:val="both"/>
      </w:pPr>
      <w:r w:rsidRPr="001A54B5">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Российской Федерации или федеральным законом.</w:t>
      </w:r>
    </w:p>
    <w:p w14:paraId="258A8199" w14:textId="77777777" w:rsidR="00E44050" w:rsidRPr="001A54B5" w:rsidRDefault="00E44050" w:rsidP="00E44050">
      <w:pPr>
        <w:widowControl w:val="0"/>
        <w:autoSpaceDE w:val="0"/>
        <w:autoSpaceDN w:val="0"/>
        <w:adjustRightInd w:val="0"/>
        <w:ind w:right="-150" w:firstLine="709"/>
        <w:jc w:val="both"/>
      </w:pPr>
      <w:r w:rsidRPr="001A54B5">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 Российской Федерации.</w:t>
      </w:r>
    </w:p>
    <w:p w14:paraId="4D9A8A45" w14:textId="77777777" w:rsidR="00E44050" w:rsidRPr="001A54B5" w:rsidRDefault="00E44050" w:rsidP="00E44050">
      <w:pPr>
        <w:widowControl w:val="0"/>
        <w:autoSpaceDE w:val="0"/>
        <w:autoSpaceDN w:val="0"/>
        <w:adjustRightInd w:val="0"/>
        <w:ind w:right="-150" w:firstLine="709"/>
        <w:jc w:val="both"/>
      </w:pPr>
      <w:r w:rsidRPr="001A54B5">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3CB7620B" w14:textId="77777777" w:rsidR="00E44050" w:rsidRPr="001A54B5" w:rsidRDefault="00E44050" w:rsidP="00E44050">
      <w:pPr>
        <w:widowControl w:val="0"/>
        <w:autoSpaceDE w:val="0"/>
        <w:autoSpaceDN w:val="0"/>
        <w:adjustRightInd w:val="0"/>
        <w:ind w:right="-150" w:firstLine="709"/>
        <w:jc w:val="both"/>
      </w:pPr>
      <w:r w:rsidRPr="001A54B5">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623905D4" w14:textId="77777777" w:rsidR="00E44050" w:rsidRPr="001A54B5" w:rsidRDefault="00E44050" w:rsidP="00E44050">
      <w:pPr>
        <w:widowControl w:val="0"/>
        <w:autoSpaceDE w:val="0"/>
        <w:autoSpaceDN w:val="0"/>
        <w:adjustRightInd w:val="0"/>
        <w:ind w:right="-150" w:firstLine="709"/>
        <w:jc w:val="both"/>
      </w:pPr>
      <w:r w:rsidRPr="001A54B5">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40A17AF2" w14:textId="77777777" w:rsidR="00E44050" w:rsidRPr="001A54B5" w:rsidRDefault="00E44050" w:rsidP="00E44050">
      <w:pPr>
        <w:widowControl w:val="0"/>
        <w:autoSpaceDE w:val="0"/>
        <w:autoSpaceDN w:val="0"/>
        <w:adjustRightInd w:val="0"/>
        <w:ind w:right="-150" w:firstLine="709"/>
        <w:jc w:val="both"/>
      </w:pPr>
      <w:r w:rsidRPr="001A54B5">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Российской Федерации. Сведения о публичных сервитутах вносятся в Единый государственный реестр недвижимости.</w:t>
      </w:r>
    </w:p>
    <w:p w14:paraId="0DF66318" w14:textId="77777777" w:rsidR="00E44050" w:rsidRPr="001A54B5" w:rsidRDefault="00E44050" w:rsidP="00E44050">
      <w:pPr>
        <w:widowControl w:val="0"/>
        <w:autoSpaceDE w:val="0"/>
        <w:autoSpaceDN w:val="0"/>
        <w:adjustRightInd w:val="0"/>
        <w:ind w:right="-150" w:firstLine="709"/>
        <w:jc w:val="both"/>
      </w:pPr>
      <w:r w:rsidRPr="001A54B5">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Российской Федерации, срок публичного сервитута, условия его осуществления и порядок определения платы за такой сервитут устанавливаются главой V.7 Земельного Кодекса Российской Федерации.</w:t>
      </w:r>
    </w:p>
    <w:p w14:paraId="404446A4" w14:textId="77777777" w:rsidR="00E44050" w:rsidRPr="001A54B5" w:rsidRDefault="00E44050" w:rsidP="00E44050">
      <w:pPr>
        <w:widowControl w:val="0"/>
        <w:autoSpaceDE w:val="0"/>
        <w:autoSpaceDN w:val="0"/>
        <w:adjustRightInd w:val="0"/>
        <w:ind w:right="-150" w:firstLine="709"/>
        <w:jc w:val="both"/>
      </w:pPr>
      <w:r w:rsidRPr="001A54B5">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Федеральным законом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1656E0E4" w14:textId="77777777" w:rsidR="00E44050" w:rsidRPr="001A54B5" w:rsidRDefault="00E44050" w:rsidP="00E44050">
      <w:pPr>
        <w:widowControl w:val="0"/>
        <w:autoSpaceDE w:val="0"/>
        <w:autoSpaceDN w:val="0"/>
        <w:adjustRightInd w:val="0"/>
        <w:ind w:right="-150" w:firstLine="709"/>
        <w:jc w:val="both"/>
      </w:pPr>
    </w:p>
    <w:p w14:paraId="1DFE401B"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23" w:name="_Toc112237899"/>
      <w:r w:rsidRPr="001A54B5">
        <w:rPr>
          <w:rFonts w:ascii="Times New Roman CYR" w:hAnsi="Times New Roman CYR" w:cs="Times New Roman CYR"/>
          <w:bCs/>
          <w:i/>
        </w:rPr>
        <w:t>Статья 13. Ограничение прав на землю</w:t>
      </w:r>
      <w:bookmarkEnd w:id="23"/>
    </w:p>
    <w:p w14:paraId="3DEE04E8" w14:textId="77777777" w:rsidR="00E44050" w:rsidRPr="001A54B5" w:rsidRDefault="00E44050" w:rsidP="00E44050">
      <w:pPr>
        <w:widowControl w:val="0"/>
        <w:autoSpaceDE w:val="0"/>
        <w:autoSpaceDN w:val="0"/>
        <w:adjustRightInd w:val="0"/>
        <w:ind w:right="-150" w:firstLine="709"/>
        <w:jc w:val="both"/>
      </w:pPr>
      <w:r w:rsidRPr="001A54B5">
        <w:t>1. Права на землю могут быть ограничены по основаниям, установленным Земельным кодексом Российской Федерации, федеральными законами.</w:t>
      </w:r>
    </w:p>
    <w:p w14:paraId="6F3EFB7D" w14:textId="77777777" w:rsidR="00E44050" w:rsidRPr="001A54B5" w:rsidRDefault="00E44050" w:rsidP="00E44050">
      <w:pPr>
        <w:widowControl w:val="0"/>
        <w:autoSpaceDE w:val="0"/>
        <w:autoSpaceDN w:val="0"/>
        <w:adjustRightInd w:val="0"/>
        <w:ind w:right="-150" w:firstLine="709"/>
        <w:jc w:val="both"/>
      </w:pPr>
      <w:r w:rsidRPr="001A54B5">
        <w:t>2. Могут устанавливаться следующие ограничения прав на землю:</w:t>
      </w:r>
    </w:p>
    <w:p w14:paraId="5E42E7FD" w14:textId="77777777" w:rsidR="00E44050" w:rsidRPr="001A54B5" w:rsidRDefault="00E44050" w:rsidP="00E44050">
      <w:pPr>
        <w:widowControl w:val="0"/>
        <w:autoSpaceDE w:val="0"/>
        <w:autoSpaceDN w:val="0"/>
        <w:adjustRightInd w:val="0"/>
        <w:ind w:right="-150" w:firstLine="709"/>
        <w:jc w:val="both"/>
      </w:pPr>
      <w:r w:rsidRPr="001A54B5">
        <w:t>1) ограничения использования земельных участков в зонах с особыми условиями использования территорий;</w:t>
      </w:r>
    </w:p>
    <w:p w14:paraId="47CABF3C" w14:textId="77777777" w:rsidR="00E44050" w:rsidRPr="001A54B5" w:rsidRDefault="00E44050" w:rsidP="00E44050">
      <w:pPr>
        <w:widowControl w:val="0"/>
        <w:autoSpaceDE w:val="0"/>
        <w:autoSpaceDN w:val="0"/>
        <w:adjustRightInd w:val="0"/>
        <w:ind w:right="-150" w:firstLine="709"/>
        <w:jc w:val="both"/>
      </w:pPr>
      <w:r w:rsidRPr="001A54B5">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481730F8" w14:textId="77777777" w:rsidR="00E44050" w:rsidRPr="001A54B5" w:rsidRDefault="00E44050" w:rsidP="00E44050">
      <w:pPr>
        <w:widowControl w:val="0"/>
        <w:autoSpaceDE w:val="0"/>
        <w:autoSpaceDN w:val="0"/>
        <w:adjustRightInd w:val="0"/>
        <w:ind w:right="-150" w:firstLine="709"/>
        <w:jc w:val="both"/>
      </w:pPr>
      <w:r w:rsidRPr="001A54B5">
        <w:t>3) иные ограничения использования земельных участков в случаях, установленных Земельным Кодексом Российской Федерации, федеральными законами.</w:t>
      </w:r>
    </w:p>
    <w:p w14:paraId="3CBE8192" w14:textId="77777777" w:rsidR="00E44050" w:rsidRPr="001A54B5" w:rsidRDefault="00E44050" w:rsidP="00E44050">
      <w:pPr>
        <w:widowControl w:val="0"/>
        <w:autoSpaceDE w:val="0"/>
        <w:autoSpaceDN w:val="0"/>
        <w:adjustRightInd w:val="0"/>
        <w:ind w:right="-150" w:firstLine="709"/>
        <w:jc w:val="both"/>
      </w:pPr>
      <w:r w:rsidRPr="001A54B5">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 Российской Федерации.</w:t>
      </w:r>
    </w:p>
    <w:p w14:paraId="737D91F5" w14:textId="77777777" w:rsidR="00E44050" w:rsidRPr="001A54B5" w:rsidRDefault="00E44050" w:rsidP="00E44050">
      <w:pPr>
        <w:widowControl w:val="0"/>
        <w:autoSpaceDE w:val="0"/>
        <w:autoSpaceDN w:val="0"/>
        <w:adjustRightInd w:val="0"/>
        <w:ind w:right="-150" w:firstLine="709"/>
        <w:jc w:val="both"/>
      </w:pPr>
      <w:r w:rsidRPr="001A54B5">
        <w:t>4. Ограничения прав на землю устанавливаются бессрочно или на определенный срок.</w:t>
      </w:r>
    </w:p>
    <w:p w14:paraId="33554EA1" w14:textId="77777777" w:rsidR="00E44050" w:rsidRPr="001A54B5" w:rsidRDefault="00E44050" w:rsidP="00E44050">
      <w:pPr>
        <w:widowControl w:val="0"/>
        <w:autoSpaceDE w:val="0"/>
        <w:autoSpaceDN w:val="0"/>
        <w:adjustRightInd w:val="0"/>
        <w:ind w:right="-150" w:firstLine="709"/>
        <w:jc w:val="both"/>
      </w:pPr>
      <w:r w:rsidRPr="001A54B5">
        <w:t>5. Ограничения прав на землю сохраняются при переходе права собственности на земельный участок к другому лицу.</w:t>
      </w:r>
    </w:p>
    <w:p w14:paraId="6AB63C3F" w14:textId="77777777" w:rsidR="00E44050" w:rsidRPr="001A54B5" w:rsidRDefault="00E44050" w:rsidP="00E44050">
      <w:pPr>
        <w:widowControl w:val="0"/>
        <w:autoSpaceDE w:val="0"/>
        <w:autoSpaceDN w:val="0"/>
        <w:adjustRightInd w:val="0"/>
        <w:ind w:right="-150" w:firstLine="709"/>
        <w:jc w:val="both"/>
      </w:pPr>
      <w:r w:rsidRPr="001A54B5">
        <w:lastRenderedPageBreak/>
        <w:t>6. Ограничение прав на землю подлежит государственной регистрации в случаях и в порядке, которые установлены федеральными законами.</w:t>
      </w:r>
    </w:p>
    <w:p w14:paraId="6C321AD8" w14:textId="77777777" w:rsidR="00E44050" w:rsidRPr="001A54B5" w:rsidRDefault="00E44050" w:rsidP="00E44050">
      <w:pPr>
        <w:widowControl w:val="0"/>
        <w:autoSpaceDE w:val="0"/>
        <w:autoSpaceDN w:val="0"/>
        <w:adjustRightInd w:val="0"/>
        <w:ind w:right="-150" w:firstLine="709"/>
        <w:jc w:val="both"/>
      </w:pPr>
      <w:r w:rsidRPr="001A54B5">
        <w:t>7. Ограничение прав на землю может быть обжаловано лицом, чьи права ограничены, в судебном порядке.</w:t>
      </w:r>
    </w:p>
    <w:p w14:paraId="593CC821" w14:textId="77777777" w:rsidR="00E44050" w:rsidRPr="001A54B5" w:rsidRDefault="00E44050" w:rsidP="00E44050">
      <w:pPr>
        <w:widowControl w:val="0"/>
        <w:autoSpaceDE w:val="0"/>
        <w:autoSpaceDN w:val="0"/>
        <w:adjustRightInd w:val="0"/>
        <w:ind w:right="-150" w:firstLine="709"/>
        <w:jc w:val="both"/>
      </w:pPr>
    </w:p>
    <w:p w14:paraId="0BD676FA"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rPr>
      </w:pPr>
      <w:bookmarkStart w:id="24" w:name="_Toc112237900"/>
      <w:r w:rsidRPr="001A54B5">
        <w:rPr>
          <w:rFonts w:ascii="Times New Roman CYR" w:hAnsi="Times New Roman CYR" w:cs="Times New Roman CYR"/>
          <w:bCs/>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24"/>
    </w:p>
    <w:p w14:paraId="3D9F1842"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1B7261BD"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25" w:name="_Toc112237901"/>
      <w:r w:rsidRPr="001A54B5">
        <w:rPr>
          <w:rFonts w:ascii="Times New Roman CYR" w:hAnsi="Times New Roman CYR" w:cs="Times New Roman CYR"/>
          <w:bCs/>
          <w:i/>
        </w:rPr>
        <w:t>Статья 14. Градостроительный регламент</w:t>
      </w:r>
      <w:bookmarkEnd w:id="25"/>
    </w:p>
    <w:p w14:paraId="0E1C4743" w14:textId="77777777" w:rsidR="00E44050" w:rsidRPr="001A54B5" w:rsidRDefault="00E44050" w:rsidP="00E44050">
      <w:pPr>
        <w:widowControl w:val="0"/>
        <w:autoSpaceDE w:val="0"/>
        <w:autoSpaceDN w:val="0"/>
        <w:adjustRightInd w:val="0"/>
        <w:ind w:right="-150" w:firstLine="709"/>
        <w:jc w:val="both"/>
      </w:pPr>
      <w:r w:rsidRPr="001A54B5">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6DE68045" w14:textId="77777777" w:rsidR="00E44050" w:rsidRPr="001A54B5" w:rsidRDefault="00E44050" w:rsidP="00E44050">
      <w:pPr>
        <w:widowControl w:val="0"/>
        <w:autoSpaceDE w:val="0"/>
        <w:autoSpaceDN w:val="0"/>
        <w:adjustRightInd w:val="0"/>
        <w:ind w:right="-150" w:firstLine="709"/>
        <w:jc w:val="both"/>
      </w:pPr>
      <w:r w:rsidRPr="001A54B5">
        <w:t>2. Градостроительные регламенты устанавливаются с учетом:</w:t>
      </w:r>
    </w:p>
    <w:p w14:paraId="3ED3DA57" w14:textId="77777777" w:rsidR="00E44050" w:rsidRPr="001A54B5" w:rsidRDefault="00E44050" w:rsidP="00E44050">
      <w:pPr>
        <w:widowControl w:val="0"/>
        <w:autoSpaceDE w:val="0"/>
        <w:autoSpaceDN w:val="0"/>
        <w:adjustRightInd w:val="0"/>
        <w:ind w:right="-150" w:firstLine="709"/>
        <w:jc w:val="both"/>
      </w:pPr>
      <w:r w:rsidRPr="001A54B5">
        <w:t>1) фактического использования земельных участков и объектов капитального строительства в границах территориальной зоны;</w:t>
      </w:r>
    </w:p>
    <w:p w14:paraId="606C1E6F" w14:textId="77777777" w:rsidR="00E44050" w:rsidRPr="001A54B5" w:rsidRDefault="00E44050" w:rsidP="00E44050">
      <w:pPr>
        <w:widowControl w:val="0"/>
        <w:autoSpaceDE w:val="0"/>
        <w:autoSpaceDN w:val="0"/>
        <w:adjustRightInd w:val="0"/>
        <w:ind w:right="-150" w:firstLine="709"/>
        <w:jc w:val="both"/>
      </w:pPr>
      <w:r w:rsidRPr="001A54B5">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2ED87891" w14:textId="77777777" w:rsidR="00E44050" w:rsidRPr="001A54B5" w:rsidRDefault="00E44050" w:rsidP="00E44050">
      <w:pPr>
        <w:widowControl w:val="0"/>
        <w:autoSpaceDE w:val="0"/>
        <w:autoSpaceDN w:val="0"/>
        <w:adjustRightInd w:val="0"/>
        <w:ind w:right="-150" w:firstLine="709"/>
        <w:jc w:val="both"/>
      </w:pPr>
      <w:r w:rsidRPr="001A54B5">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41963043" w14:textId="77777777" w:rsidR="00E44050" w:rsidRPr="001A54B5" w:rsidRDefault="00E44050" w:rsidP="00E44050">
      <w:pPr>
        <w:widowControl w:val="0"/>
        <w:autoSpaceDE w:val="0"/>
        <w:autoSpaceDN w:val="0"/>
        <w:adjustRightInd w:val="0"/>
        <w:ind w:right="-150" w:firstLine="709"/>
        <w:jc w:val="both"/>
      </w:pPr>
      <w:r w:rsidRPr="001A54B5">
        <w:t>4) видов территориальных зон;</w:t>
      </w:r>
    </w:p>
    <w:p w14:paraId="39C64F29" w14:textId="77777777" w:rsidR="00E44050" w:rsidRPr="001A54B5" w:rsidRDefault="00E44050" w:rsidP="00E44050">
      <w:pPr>
        <w:widowControl w:val="0"/>
        <w:autoSpaceDE w:val="0"/>
        <w:autoSpaceDN w:val="0"/>
        <w:adjustRightInd w:val="0"/>
        <w:ind w:right="-150" w:firstLine="709"/>
        <w:jc w:val="both"/>
      </w:pPr>
      <w:r w:rsidRPr="001A54B5">
        <w:t>5) требований охраны объектов культурного наследия, а также особо охраняемых природных территорий, иных природных объектов.</w:t>
      </w:r>
    </w:p>
    <w:p w14:paraId="07D7A30D" w14:textId="77777777" w:rsidR="00E44050" w:rsidRPr="001A54B5" w:rsidRDefault="00E44050" w:rsidP="00E44050">
      <w:pPr>
        <w:widowControl w:val="0"/>
        <w:autoSpaceDE w:val="0"/>
        <w:autoSpaceDN w:val="0"/>
        <w:adjustRightInd w:val="0"/>
        <w:ind w:right="-150" w:firstLine="709"/>
        <w:jc w:val="both"/>
      </w:pPr>
      <w:r w:rsidRPr="001A54B5">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7696E450" w14:textId="77777777" w:rsidR="00E44050" w:rsidRPr="001A54B5" w:rsidRDefault="00E44050" w:rsidP="00E44050">
      <w:pPr>
        <w:widowControl w:val="0"/>
        <w:autoSpaceDE w:val="0"/>
        <w:autoSpaceDN w:val="0"/>
        <w:adjustRightInd w:val="0"/>
        <w:ind w:right="-150" w:firstLine="709"/>
        <w:jc w:val="both"/>
      </w:pPr>
      <w:r w:rsidRPr="001A54B5">
        <w:t xml:space="preserve">4. Действие градостроительного регламента не распространяется на земельные участки: </w:t>
      </w:r>
    </w:p>
    <w:p w14:paraId="15C1D2EB" w14:textId="77777777" w:rsidR="00E44050" w:rsidRPr="001A54B5" w:rsidRDefault="00E44050" w:rsidP="00E44050">
      <w:pPr>
        <w:widowControl w:val="0"/>
        <w:autoSpaceDE w:val="0"/>
        <w:autoSpaceDN w:val="0"/>
        <w:adjustRightInd w:val="0"/>
        <w:ind w:right="-150" w:firstLine="709"/>
        <w:jc w:val="both"/>
      </w:pPr>
      <w:r w:rsidRPr="001A54B5">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47C52C9B" w14:textId="77777777" w:rsidR="00E44050" w:rsidRPr="001A54B5" w:rsidRDefault="00E44050" w:rsidP="00E44050">
      <w:pPr>
        <w:widowControl w:val="0"/>
        <w:autoSpaceDE w:val="0"/>
        <w:autoSpaceDN w:val="0"/>
        <w:adjustRightInd w:val="0"/>
        <w:ind w:right="-150" w:firstLine="709"/>
        <w:jc w:val="both"/>
      </w:pPr>
      <w:r w:rsidRPr="001A54B5">
        <w:t>2) в границах территорий общего пользования;</w:t>
      </w:r>
    </w:p>
    <w:p w14:paraId="724D08BA" w14:textId="77777777" w:rsidR="00E44050" w:rsidRPr="001A54B5" w:rsidRDefault="00E44050" w:rsidP="00E44050">
      <w:pPr>
        <w:widowControl w:val="0"/>
        <w:autoSpaceDE w:val="0"/>
        <w:autoSpaceDN w:val="0"/>
        <w:adjustRightInd w:val="0"/>
        <w:ind w:right="-150" w:firstLine="709"/>
        <w:jc w:val="both"/>
      </w:pPr>
      <w:r w:rsidRPr="001A54B5">
        <w:t>3) предназначенные для размещения линейных объектов и (или) занятые линейными объектами;</w:t>
      </w:r>
    </w:p>
    <w:p w14:paraId="1054C048" w14:textId="77777777" w:rsidR="00E44050" w:rsidRPr="001A54B5" w:rsidRDefault="00E44050" w:rsidP="00E44050">
      <w:pPr>
        <w:widowControl w:val="0"/>
        <w:autoSpaceDE w:val="0"/>
        <w:autoSpaceDN w:val="0"/>
        <w:adjustRightInd w:val="0"/>
        <w:ind w:right="-150" w:firstLine="709"/>
        <w:jc w:val="both"/>
      </w:pPr>
      <w:r w:rsidRPr="001A54B5">
        <w:t>4) предоставленные для добычи полезных ископаемых.</w:t>
      </w:r>
    </w:p>
    <w:p w14:paraId="1E61559D" w14:textId="77777777" w:rsidR="00E44050" w:rsidRPr="001A54B5" w:rsidRDefault="00E44050" w:rsidP="00E44050">
      <w:pPr>
        <w:widowControl w:val="0"/>
        <w:autoSpaceDE w:val="0"/>
        <w:autoSpaceDN w:val="0"/>
        <w:adjustRightInd w:val="0"/>
        <w:ind w:right="-150" w:firstLine="709"/>
        <w:jc w:val="both"/>
      </w:pPr>
      <w:r w:rsidRPr="001A54B5">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71E1824" w14:textId="77777777" w:rsidR="00E44050" w:rsidRPr="001A54B5" w:rsidRDefault="00E44050" w:rsidP="00E44050">
      <w:pPr>
        <w:widowControl w:val="0"/>
        <w:autoSpaceDE w:val="0"/>
        <w:autoSpaceDN w:val="0"/>
        <w:adjustRightInd w:val="0"/>
        <w:ind w:right="-150" w:firstLine="709"/>
        <w:jc w:val="both"/>
      </w:pPr>
      <w:r w:rsidRPr="001A54B5">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7890E814" w14:textId="77777777" w:rsidR="00E44050" w:rsidRPr="001A54B5" w:rsidRDefault="00E44050" w:rsidP="00E44050">
      <w:pPr>
        <w:widowControl w:val="0"/>
        <w:autoSpaceDE w:val="0"/>
        <w:autoSpaceDN w:val="0"/>
        <w:adjustRightInd w:val="0"/>
        <w:ind w:right="-150" w:firstLine="709"/>
        <w:jc w:val="both"/>
      </w:pPr>
      <w:r w:rsidRPr="001A54B5">
        <w:t xml:space="preserve">7.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w:t>
      </w:r>
      <w:r w:rsidRPr="001A54B5">
        <w:lastRenderedPageBreak/>
        <w:t>используются с учетом ограничений, установленных при использовании городских лесов в соответствии с лесным законодательством.</w:t>
      </w:r>
    </w:p>
    <w:p w14:paraId="6A2440A6" w14:textId="77777777" w:rsidR="00E44050" w:rsidRPr="001A54B5" w:rsidRDefault="00E44050" w:rsidP="00E44050">
      <w:pPr>
        <w:ind w:right="-150" w:firstLine="709"/>
        <w:jc w:val="both"/>
      </w:pPr>
      <w:r w:rsidRPr="001A54B5">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w:t>
      </w:r>
      <w:hyperlink r:id="rId10" w:anchor="/multilink/12138258/paragraph/66874250/number/0" w:history="1">
        <w:r w:rsidRPr="001A54B5">
          <w:t>федеральными законами</w:t>
        </w:r>
      </w:hyperlink>
      <w:r w:rsidRPr="001A54B5">
        <w:t>.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w:t>
      </w:r>
      <w:hyperlink r:id="rId11" w:anchor="/document/12150845/entry/87" w:history="1">
        <w:r w:rsidRPr="001A54B5">
          <w:t>лесохозяйственным регламентом</w:t>
        </w:r>
      </w:hyperlink>
      <w:r w:rsidRPr="001A54B5">
        <w:t>, положением об особо охраняемой природной территории в соответствии с </w:t>
      </w:r>
      <w:hyperlink r:id="rId12" w:anchor="/document/12150845/entry/2" w:history="1">
        <w:r w:rsidRPr="001A54B5">
          <w:t>лесным законодательством</w:t>
        </w:r>
      </w:hyperlink>
      <w:r w:rsidRPr="001A54B5">
        <w:t>, </w:t>
      </w:r>
      <w:hyperlink r:id="rId13" w:anchor="/document/10107990/entry/1" w:history="1">
        <w:r w:rsidRPr="001A54B5">
          <w:t>законодательством</w:t>
        </w:r>
      </w:hyperlink>
      <w:r w:rsidRPr="001A54B5">
        <w:t> об особо охраняемых природных территориях.</w:t>
      </w:r>
    </w:p>
    <w:p w14:paraId="0BD1040A" w14:textId="77777777" w:rsidR="00E44050" w:rsidRPr="001A54B5" w:rsidRDefault="00E44050" w:rsidP="00E44050">
      <w:pPr>
        <w:widowControl w:val="0"/>
        <w:autoSpaceDE w:val="0"/>
        <w:autoSpaceDN w:val="0"/>
        <w:adjustRightInd w:val="0"/>
        <w:ind w:right="-150" w:firstLine="709"/>
        <w:jc w:val="both"/>
      </w:pPr>
      <w:r w:rsidRPr="001A54B5">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6C949E0A" w14:textId="77777777" w:rsidR="00E44050" w:rsidRPr="001A54B5" w:rsidRDefault="00E44050" w:rsidP="00E44050">
      <w:pPr>
        <w:widowControl w:val="0"/>
        <w:autoSpaceDE w:val="0"/>
        <w:autoSpaceDN w:val="0"/>
        <w:adjustRightInd w:val="0"/>
        <w:ind w:right="-150" w:firstLine="709"/>
        <w:jc w:val="both"/>
      </w:pPr>
      <w:r w:rsidRPr="001A54B5">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1C7FDE7F" w14:textId="77777777" w:rsidR="00E44050" w:rsidRPr="001A54B5" w:rsidRDefault="00E44050" w:rsidP="00E44050">
      <w:pPr>
        <w:widowControl w:val="0"/>
        <w:autoSpaceDE w:val="0"/>
        <w:autoSpaceDN w:val="0"/>
        <w:adjustRightInd w:val="0"/>
        <w:ind w:right="-150" w:firstLine="709"/>
        <w:jc w:val="both"/>
      </w:pPr>
      <w:r w:rsidRPr="001A54B5">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0876129" w14:textId="77777777" w:rsidR="00E44050" w:rsidRPr="001A54B5" w:rsidRDefault="00E44050" w:rsidP="00E44050">
      <w:pPr>
        <w:widowControl w:val="0"/>
        <w:autoSpaceDE w:val="0"/>
        <w:autoSpaceDN w:val="0"/>
        <w:adjustRightInd w:val="0"/>
        <w:ind w:right="-150" w:firstLine="709"/>
        <w:jc w:val="both"/>
      </w:pPr>
    </w:p>
    <w:p w14:paraId="14A7567C"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26" w:name="_Toc112237902"/>
      <w:r w:rsidRPr="001A54B5">
        <w:rPr>
          <w:rFonts w:ascii="Times New Roman CYR" w:hAnsi="Times New Roman CYR" w:cs="Times New Roman CYR"/>
          <w:bCs/>
          <w:i/>
        </w:rPr>
        <w:t>Статья 15. Виды разрешенного использования земельных участков и объектов капитального строительства</w:t>
      </w:r>
      <w:bookmarkEnd w:id="26"/>
    </w:p>
    <w:p w14:paraId="72AD9ECC" w14:textId="77777777" w:rsidR="00E44050" w:rsidRPr="001A54B5" w:rsidRDefault="00E44050" w:rsidP="00E44050">
      <w:pPr>
        <w:widowControl w:val="0"/>
        <w:autoSpaceDE w:val="0"/>
        <w:autoSpaceDN w:val="0"/>
        <w:adjustRightInd w:val="0"/>
        <w:ind w:right="-150" w:firstLine="709"/>
        <w:jc w:val="both"/>
      </w:pPr>
      <w:r w:rsidRPr="001A54B5">
        <w:t>1. Разрешенное использование земельных участков и объектов капитального строительства может быть следующих видов:</w:t>
      </w:r>
    </w:p>
    <w:p w14:paraId="09B1EA74" w14:textId="77777777" w:rsidR="00E44050" w:rsidRPr="001A54B5" w:rsidRDefault="00E44050" w:rsidP="00E44050">
      <w:pPr>
        <w:widowControl w:val="0"/>
        <w:autoSpaceDE w:val="0"/>
        <w:autoSpaceDN w:val="0"/>
        <w:adjustRightInd w:val="0"/>
        <w:ind w:right="-150" w:firstLine="709"/>
        <w:jc w:val="both"/>
      </w:pPr>
      <w:r w:rsidRPr="001A54B5">
        <w:t xml:space="preserve">1) основные виды разрешенного использования; </w:t>
      </w:r>
    </w:p>
    <w:p w14:paraId="097C1ED0" w14:textId="77777777" w:rsidR="00E44050" w:rsidRPr="001A54B5" w:rsidRDefault="00E44050" w:rsidP="00E44050">
      <w:pPr>
        <w:widowControl w:val="0"/>
        <w:autoSpaceDE w:val="0"/>
        <w:autoSpaceDN w:val="0"/>
        <w:adjustRightInd w:val="0"/>
        <w:ind w:right="-150" w:firstLine="709"/>
        <w:jc w:val="both"/>
      </w:pPr>
      <w:r w:rsidRPr="001A54B5">
        <w:t>2) условно разрешенные виды использования;</w:t>
      </w:r>
    </w:p>
    <w:p w14:paraId="79B6CDA7" w14:textId="77777777" w:rsidR="00E44050" w:rsidRPr="001A54B5" w:rsidRDefault="00E44050" w:rsidP="00E44050">
      <w:pPr>
        <w:widowControl w:val="0"/>
        <w:autoSpaceDE w:val="0"/>
        <w:autoSpaceDN w:val="0"/>
        <w:adjustRightInd w:val="0"/>
        <w:ind w:right="-150" w:firstLine="709"/>
        <w:jc w:val="both"/>
      </w:pPr>
      <w:r w:rsidRPr="001A54B5">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74FC736E" w14:textId="77777777" w:rsidR="00E44050" w:rsidRPr="001A54B5" w:rsidRDefault="00E44050" w:rsidP="00E44050">
      <w:pPr>
        <w:widowControl w:val="0"/>
        <w:autoSpaceDE w:val="0"/>
        <w:autoSpaceDN w:val="0"/>
        <w:adjustRightInd w:val="0"/>
        <w:ind w:right="-150" w:firstLine="709"/>
        <w:jc w:val="both"/>
      </w:pPr>
      <w:r w:rsidRPr="001A54B5">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13E5353B" w14:textId="77777777" w:rsidR="00E44050" w:rsidRPr="001A54B5" w:rsidRDefault="00E44050" w:rsidP="00E44050">
      <w:pPr>
        <w:widowControl w:val="0"/>
        <w:autoSpaceDE w:val="0"/>
        <w:autoSpaceDN w:val="0"/>
        <w:adjustRightInd w:val="0"/>
        <w:ind w:right="-150" w:firstLine="709"/>
        <w:jc w:val="both"/>
      </w:pPr>
      <w:r w:rsidRPr="001A54B5">
        <w:t>3.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5B37CC0F" w14:textId="77777777" w:rsidR="00E44050" w:rsidRPr="001A54B5" w:rsidRDefault="00E44050" w:rsidP="00E44050">
      <w:pPr>
        <w:widowControl w:val="0"/>
        <w:autoSpaceDE w:val="0"/>
        <w:autoSpaceDN w:val="0"/>
        <w:adjustRightInd w:val="0"/>
        <w:ind w:right="-150" w:firstLine="709"/>
        <w:jc w:val="both"/>
      </w:pPr>
      <w:r w:rsidRPr="001A54B5">
        <w:t>4.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069C3B10" w14:textId="77777777" w:rsidR="00E44050" w:rsidRPr="001A54B5" w:rsidRDefault="00E44050" w:rsidP="00E44050">
      <w:pPr>
        <w:widowControl w:val="0"/>
        <w:autoSpaceDE w:val="0"/>
        <w:autoSpaceDN w:val="0"/>
        <w:adjustRightInd w:val="0"/>
        <w:ind w:right="-150" w:firstLine="709"/>
        <w:jc w:val="both"/>
      </w:pPr>
      <w:r w:rsidRPr="001A54B5">
        <w:lastRenderedPageBreak/>
        <w:t>5.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2927F99" w14:textId="77777777" w:rsidR="00E44050" w:rsidRPr="001A54B5" w:rsidRDefault="00E44050" w:rsidP="00E44050">
      <w:pPr>
        <w:shd w:val="clear" w:color="auto" w:fill="FFFFFF"/>
        <w:ind w:right="-150" w:firstLine="709"/>
        <w:jc w:val="both"/>
      </w:pPr>
      <w:r w:rsidRPr="001A54B5">
        <w:t xml:space="preserve">6.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 </w:t>
      </w:r>
    </w:p>
    <w:p w14:paraId="3935DF8F" w14:textId="77777777" w:rsidR="00E44050" w:rsidRPr="001A54B5" w:rsidRDefault="00E44050" w:rsidP="00E44050">
      <w:pPr>
        <w:widowControl w:val="0"/>
        <w:autoSpaceDE w:val="0"/>
        <w:autoSpaceDN w:val="0"/>
        <w:adjustRightInd w:val="0"/>
        <w:ind w:right="-150" w:firstLine="709"/>
        <w:jc w:val="both"/>
      </w:pPr>
      <w:r w:rsidRPr="001A54B5">
        <w:t>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CE35A8" w14:textId="77777777" w:rsidR="00E44050" w:rsidRPr="001A54B5" w:rsidRDefault="00E44050" w:rsidP="00E44050">
      <w:pPr>
        <w:widowControl w:val="0"/>
        <w:autoSpaceDE w:val="0"/>
        <w:autoSpaceDN w:val="0"/>
        <w:adjustRightInd w:val="0"/>
        <w:ind w:right="-150" w:firstLine="709"/>
        <w:jc w:val="both"/>
      </w:pPr>
      <w:r w:rsidRPr="001A54B5">
        <w:t>8.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1BED5D87" w14:textId="77777777" w:rsidR="00E44050" w:rsidRPr="001A54B5" w:rsidRDefault="00E44050" w:rsidP="00E44050">
      <w:pPr>
        <w:widowControl w:val="0"/>
        <w:autoSpaceDE w:val="0"/>
        <w:autoSpaceDN w:val="0"/>
        <w:adjustRightInd w:val="0"/>
        <w:ind w:right="-150" w:firstLine="709"/>
        <w:jc w:val="both"/>
      </w:pPr>
      <w:r w:rsidRPr="001A54B5">
        <w:t>9.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7C29C24E" w14:textId="77777777" w:rsidR="00E44050" w:rsidRPr="001A54B5" w:rsidRDefault="00E44050" w:rsidP="00E44050">
      <w:pPr>
        <w:widowControl w:val="0"/>
        <w:autoSpaceDE w:val="0"/>
        <w:autoSpaceDN w:val="0"/>
        <w:adjustRightInd w:val="0"/>
        <w:ind w:right="-150" w:firstLine="709"/>
        <w:jc w:val="both"/>
      </w:pPr>
    </w:p>
    <w:p w14:paraId="6910285D"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27" w:name="_Toc112237903"/>
      <w:r w:rsidRPr="001A54B5">
        <w:rPr>
          <w:rFonts w:ascii="Times New Roman CYR" w:hAnsi="Times New Roman CYR" w:cs="Times New Roman CYR"/>
          <w:bCs/>
          <w:i/>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7"/>
    </w:p>
    <w:p w14:paraId="2BE965B5" w14:textId="77777777" w:rsidR="00E44050" w:rsidRPr="001A54B5" w:rsidRDefault="00E44050" w:rsidP="00E44050">
      <w:pPr>
        <w:widowControl w:val="0"/>
        <w:autoSpaceDE w:val="0"/>
        <w:autoSpaceDN w:val="0"/>
        <w:adjustRightInd w:val="0"/>
        <w:ind w:right="-150" w:firstLine="709"/>
        <w:jc w:val="both"/>
      </w:pPr>
      <w:r w:rsidRPr="001A54B5">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33EF9623" w14:textId="77777777" w:rsidR="00E44050" w:rsidRPr="001A54B5" w:rsidRDefault="00E44050" w:rsidP="00E44050">
      <w:pPr>
        <w:widowControl w:val="0"/>
        <w:autoSpaceDE w:val="0"/>
        <w:autoSpaceDN w:val="0"/>
        <w:adjustRightInd w:val="0"/>
        <w:ind w:right="-150" w:firstLine="709"/>
        <w:jc w:val="both"/>
      </w:pPr>
      <w:r w:rsidRPr="001A54B5">
        <w:t>1) предельные (минимальные и (или) максимальные) размеры земельных участков, в том числе их площадь;</w:t>
      </w:r>
    </w:p>
    <w:p w14:paraId="095F9E33" w14:textId="77777777" w:rsidR="00E44050" w:rsidRPr="001A54B5" w:rsidRDefault="00E44050" w:rsidP="00E44050">
      <w:pPr>
        <w:widowControl w:val="0"/>
        <w:autoSpaceDE w:val="0"/>
        <w:autoSpaceDN w:val="0"/>
        <w:adjustRightInd w:val="0"/>
        <w:ind w:right="-150" w:firstLine="709"/>
        <w:jc w:val="both"/>
      </w:pPr>
      <w:r w:rsidRPr="001A54B5">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444CA11" w14:textId="77777777" w:rsidR="00E44050" w:rsidRPr="001A54B5" w:rsidRDefault="00E44050" w:rsidP="00E44050">
      <w:pPr>
        <w:widowControl w:val="0"/>
        <w:autoSpaceDE w:val="0"/>
        <w:autoSpaceDN w:val="0"/>
        <w:adjustRightInd w:val="0"/>
        <w:ind w:right="-150" w:firstLine="709"/>
        <w:jc w:val="both"/>
      </w:pPr>
      <w:r w:rsidRPr="001A54B5">
        <w:t>3) предельное количество этажей или предельную высоту зданий, строений, сооружений;</w:t>
      </w:r>
    </w:p>
    <w:p w14:paraId="4E08C937" w14:textId="77777777" w:rsidR="00E44050" w:rsidRPr="001A54B5" w:rsidRDefault="00E44050" w:rsidP="00E44050">
      <w:pPr>
        <w:widowControl w:val="0"/>
        <w:autoSpaceDE w:val="0"/>
        <w:autoSpaceDN w:val="0"/>
        <w:adjustRightInd w:val="0"/>
        <w:ind w:right="-150" w:firstLine="709"/>
        <w:jc w:val="both"/>
      </w:pPr>
      <w:r w:rsidRPr="001A54B5">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21C110E" w14:textId="77777777" w:rsidR="00E44050" w:rsidRPr="001A54B5" w:rsidRDefault="00E44050" w:rsidP="00E44050">
      <w:pPr>
        <w:widowControl w:val="0"/>
        <w:autoSpaceDE w:val="0"/>
        <w:autoSpaceDN w:val="0"/>
        <w:adjustRightInd w:val="0"/>
        <w:ind w:right="-150" w:firstLine="709"/>
        <w:jc w:val="both"/>
      </w:pPr>
      <w:r w:rsidRPr="001A54B5">
        <w:t>2.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9C72A44" w14:textId="77777777" w:rsidR="00E44050" w:rsidRPr="001A54B5" w:rsidRDefault="00E44050" w:rsidP="00E44050">
      <w:pPr>
        <w:widowControl w:val="0"/>
        <w:autoSpaceDE w:val="0"/>
        <w:autoSpaceDN w:val="0"/>
        <w:adjustRightInd w:val="0"/>
        <w:ind w:right="-150" w:firstLine="709"/>
        <w:jc w:val="both"/>
      </w:pPr>
      <w:r w:rsidRPr="001A54B5">
        <w:t>3.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8AD46EB" w14:textId="77777777" w:rsidR="00E44050" w:rsidRPr="001A54B5" w:rsidRDefault="00E44050" w:rsidP="00E44050">
      <w:pPr>
        <w:widowControl w:val="0"/>
        <w:autoSpaceDE w:val="0"/>
        <w:autoSpaceDN w:val="0"/>
        <w:adjustRightInd w:val="0"/>
        <w:ind w:right="-150" w:firstLine="709"/>
        <w:jc w:val="both"/>
      </w:pPr>
      <w:r w:rsidRPr="001A54B5">
        <w:t>4. Применительно к каждой территориальной зоне устанавливаются указанные в части 1 настоящей статьи размеры и параметры, их сочетания.</w:t>
      </w:r>
    </w:p>
    <w:p w14:paraId="2A86ABDE" w14:textId="77777777" w:rsidR="00E44050" w:rsidRPr="001A54B5" w:rsidRDefault="00E44050" w:rsidP="00E44050">
      <w:pPr>
        <w:widowControl w:val="0"/>
        <w:autoSpaceDE w:val="0"/>
        <w:autoSpaceDN w:val="0"/>
        <w:adjustRightInd w:val="0"/>
        <w:ind w:right="-150" w:firstLine="709"/>
        <w:jc w:val="both"/>
      </w:pPr>
      <w:r w:rsidRPr="001A54B5">
        <w:t xml:space="preserve">5.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w:t>
      </w:r>
      <w:r w:rsidRPr="001A54B5">
        <w:lastRenderedPageBreak/>
        <w:t>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14:paraId="0B7C3F4A" w14:textId="77777777" w:rsidR="00E44050" w:rsidRPr="001A54B5" w:rsidRDefault="00E44050" w:rsidP="00E44050">
      <w:pPr>
        <w:widowControl w:val="0"/>
        <w:autoSpaceDE w:val="0"/>
        <w:autoSpaceDN w:val="0"/>
        <w:adjustRightInd w:val="0"/>
        <w:ind w:right="-150" w:firstLine="709"/>
        <w:jc w:val="both"/>
      </w:pPr>
      <w:r w:rsidRPr="001A54B5">
        <w:t>6.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3894B2FB" w14:textId="77777777" w:rsidR="00E44050" w:rsidRPr="001A54B5" w:rsidRDefault="00E44050" w:rsidP="00E44050">
      <w:pPr>
        <w:widowControl w:val="0"/>
        <w:autoSpaceDE w:val="0"/>
        <w:autoSpaceDN w:val="0"/>
        <w:adjustRightInd w:val="0"/>
        <w:ind w:right="-150" w:firstLine="709"/>
        <w:jc w:val="both"/>
      </w:pPr>
    </w:p>
    <w:p w14:paraId="3BA30A65"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28" w:name="_Toc112237904"/>
      <w:r w:rsidRPr="001A54B5">
        <w:rPr>
          <w:rFonts w:ascii="Times New Roman CYR" w:hAnsi="Times New Roman CYR" w:cs="Times New Roman CYR"/>
          <w:bCs/>
          <w:i/>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8"/>
    </w:p>
    <w:p w14:paraId="78D29BE8" w14:textId="77777777" w:rsidR="00E44050" w:rsidRPr="001A54B5" w:rsidRDefault="00E44050" w:rsidP="00E44050">
      <w:pPr>
        <w:widowControl w:val="0"/>
        <w:autoSpaceDE w:val="0"/>
        <w:autoSpaceDN w:val="0"/>
        <w:adjustRightInd w:val="0"/>
        <w:ind w:right="-150" w:firstLine="709"/>
        <w:jc w:val="both"/>
      </w:pPr>
      <w:r w:rsidRPr="001A54B5">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 № 63-ФЗ «Об электронной подписи» (далее - электронный документ, подписанный электронной подписью).</w:t>
      </w:r>
    </w:p>
    <w:p w14:paraId="42B3FD9B" w14:textId="77777777" w:rsidR="00E44050" w:rsidRPr="001A54B5" w:rsidRDefault="00E44050" w:rsidP="00E44050">
      <w:pPr>
        <w:widowControl w:val="0"/>
        <w:autoSpaceDE w:val="0"/>
        <w:autoSpaceDN w:val="0"/>
        <w:adjustRightInd w:val="0"/>
        <w:ind w:right="-150" w:firstLine="709"/>
        <w:jc w:val="both"/>
      </w:pPr>
      <w:r w:rsidRPr="001A54B5">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0E14F38F" w14:textId="77777777" w:rsidR="00E44050" w:rsidRPr="001A54B5" w:rsidRDefault="00E44050" w:rsidP="00E44050">
      <w:pPr>
        <w:widowControl w:val="0"/>
        <w:autoSpaceDE w:val="0"/>
        <w:autoSpaceDN w:val="0"/>
        <w:adjustRightInd w:val="0"/>
        <w:ind w:right="-150" w:firstLine="709"/>
        <w:jc w:val="both"/>
      </w:pPr>
      <w:r w:rsidRPr="001A54B5">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4D07D07" w14:textId="77777777" w:rsidR="00E44050" w:rsidRPr="001A54B5" w:rsidRDefault="00E44050" w:rsidP="00E44050">
      <w:pPr>
        <w:widowControl w:val="0"/>
        <w:autoSpaceDE w:val="0"/>
        <w:autoSpaceDN w:val="0"/>
        <w:adjustRightInd w:val="0"/>
        <w:ind w:right="-150" w:firstLine="709"/>
        <w:jc w:val="both"/>
      </w:pPr>
      <w:r w:rsidRPr="001A54B5">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5D596BB4" w14:textId="77777777" w:rsidR="00E44050" w:rsidRPr="001A54B5" w:rsidRDefault="00E44050" w:rsidP="00E44050">
      <w:pPr>
        <w:widowControl w:val="0"/>
        <w:autoSpaceDE w:val="0"/>
        <w:autoSpaceDN w:val="0"/>
        <w:adjustRightInd w:val="0"/>
        <w:ind w:right="-150" w:firstLine="709"/>
        <w:jc w:val="both"/>
      </w:pPr>
      <w:r w:rsidRPr="001A54B5">
        <w:t>5.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14:paraId="4A85C363" w14:textId="77777777" w:rsidR="00E44050" w:rsidRPr="001A54B5" w:rsidRDefault="00E44050" w:rsidP="00E44050">
      <w:pPr>
        <w:widowControl w:val="0"/>
        <w:autoSpaceDE w:val="0"/>
        <w:autoSpaceDN w:val="0"/>
        <w:adjustRightInd w:val="0"/>
        <w:ind w:right="-150" w:firstLine="709"/>
        <w:jc w:val="both"/>
      </w:pPr>
      <w:r w:rsidRPr="001A54B5">
        <w:t xml:space="preserve">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w:t>
      </w:r>
      <w:r w:rsidRPr="001A54B5">
        <w:lastRenderedPageBreak/>
        <w:t>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муниципального образования.</w:t>
      </w:r>
    </w:p>
    <w:p w14:paraId="08A5957E" w14:textId="77777777" w:rsidR="00E44050" w:rsidRPr="001A54B5" w:rsidRDefault="00E44050" w:rsidP="00E44050">
      <w:pPr>
        <w:widowControl w:val="0"/>
        <w:autoSpaceDE w:val="0"/>
        <w:autoSpaceDN w:val="0"/>
        <w:adjustRightInd w:val="0"/>
        <w:ind w:right="-150" w:firstLine="709"/>
        <w:jc w:val="both"/>
      </w:pPr>
      <w:r w:rsidRPr="001A54B5">
        <w:t>7. На основании указанных в части 6 настоящей статьи рекомендаций глава муниципального образования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муниципального образования</w:t>
      </w:r>
      <w:r w:rsidRPr="005F6CE2">
        <w:rPr>
          <w:color w:val="C00000"/>
        </w:rPr>
        <w:t xml:space="preserve"> </w:t>
      </w:r>
      <w:r w:rsidRPr="008975D8">
        <w:t>Ленинградский</w:t>
      </w:r>
      <w:r w:rsidRPr="001A54B5">
        <w:t xml:space="preserve"> район в сети Интернет.</w:t>
      </w:r>
    </w:p>
    <w:p w14:paraId="5364C529" w14:textId="77777777" w:rsidR="00E44050" w:rsidRPr="001A54B5" w:rsidRDefault="00E44050" w:rsidP="00E44050">
      <w:pPr>
        <w:widowControl w:val="0"/>
        <w:autoSpaceDE w:val="0"/>
        <w:autoSpaceDN w:val="0"/>
        <w:adjustRightInd w:val="0"/>
        <w:ind w:right="-150" w:firstLine="709"/>
        <w:jc w:val="both"/>
      </w:pPr>
      <w:r w:rsidRPr="001A54B5">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5BEC8D2F" w14:textId="77777777" w:rsidR="00E44050" w:rsidRPr="001A54B5" w:rsidRDefault="00E44050" w:rsidP="00E44050">
      <w:pPr>
        <w:widowControl w:val="0"/>
        <w:autoSpaceDE w:val="0"/>
        <w:autoSpaceDN w:val="0"/>
        <w:adjustRightInd w:val="0"/>
        <w:ind w:right="-150" w:firstLine="709"/>
        <w:jc w:val="both"/>
      </w:pPr>
      <w:r w:rsidRPr="001A54B5">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1CF1355E" w14:textId="77777777" w:rsidR="00E44050" w:rsidRPr="001A54B5" w:rsidRDefault="00E44050" w:rsidP="00E44050">
      <w:pPr>
        <w:widowControl w:val="0"/>
        <w:autoSpaceDE w:val="0"/>
        <w:autoSpaceDN w:val="0"/>
        <w:adjustRightInd w:val="0"/>
        <w:ind w:right="-150" w:firstLine="709"/>
        <w:jc w:val="both"/>
      </w:pPr>
      <w:r w:rsidRPr="001A54B5">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6C992333" w14:textId="77777777" w:rsidR="00E44050" w:rsidRPr="001A54B5" w:rsidRDefault="00E44050" w:rsidP="00E44050">
      <w:pPr>
        <w:widowControl w:val="0"/>
        <w:autoSpaceDE w:val="0"/>
        <w:autoSpaceDN w:val="0"/>
        <w:adjustRightInd w:val="0"/>
        <w:ind w:right="-150" w:firstLine="709"/>
        <w:jc w:val="both"/>
      </w:pPr>
      <w:r w:rsidRPr="001A54B5">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49E84361" w14:textId="77777777" w:rsidR="00E44050" w:rsidRPr="001A54B5" w:rsidRDefault="00E44050" w:rsidP="00E44050">
      <w:pPr>
        <w:widowControl w:val="0"/>
        <w:autoSpaceDE w:val="0"/>
        <w:autoSpaceDN w:val="0"/>
        <w:adjustRightInd w:val="0"/>
        <w:ind w:right="-150" w:firstLine="709"/>
        <w:jc w:val="both"/>
      </w:pPr>
    </w:p>
    <w:p w14:paraId="6E6DB0C9"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29" w:name="_Toc112237905"/>
      <w:r w:rsidRPr="001A54B5">
        <w:rPr>
          <w:rFonts w:ascii="Times New Roman CYR" w:hAnsi="Times New Roman CYR" w:cs="Times New Roman CYR"/>
          <w:bCs/>
          <w:i/>
        </w:rPr>
        <w:t>Статья 18. Отклонение от предельных параметров разрешенного строительства, реконструкции объектов капитального строительства</w:t>
      </w:r>
      <w:bookmarkEnd w:id="29"/>
    </w:p>
    <w:p w14:paraId="0123F2FA" w14:textId="77777777" w:rsidR="00E44050" w:rsidRPr="001A54B5" w:rsidRDefault="00E44050" w:rsidP="00E44050">
      <w:pPr>
        <w:widowControl w:val="0"/>
        <w:autoSpaceDE w:val="0"/>
        <w:autoSpaceDN w:val="0"/>
        <w:adjustRightInd w:val="0"/>
        <w:ind w:right="-150" w:firstLine="709"/>
        <w:jc w:val="both"/>
      </w:pPr>
      <w:r w:rsidRPr="001A54B5">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B2D2049" w14:textId="77777777" w:rsidR="00E44050" w:rsidRPr="001A54B5" w:rsidRDefault="00E44050" w:rsidP="00E44050">
      <w:pPr>
        <w:widowControl w:val="0"/>
        <w:autoSpaceDE w:val="0"/>
        <w:autoSpaceDN w:val="0"/>
        <w:adjustRightInd w:val="0"/>
        <w:ind w:right="-150" w:firstLine="709"/>
        <w:jc w:val="both"/>
      </w:pPr>
      <w:r w:rsidRPr="001A54B5">
        <w:t>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6D3C6496" w14:textId="77777777" w:rsidR="00E44050" w:rsidRPr="001A54B5" w:rsidRDefault="00E44050" w:rsidP="00E44050">
      <w:pPr>
        <w:widowControl w:val="0"/>
        <w:autoSpaceDE w:val="0"/>
        <w:autoSpaceDN w:val="0"/>
        <w:adjustRightInd w:val="0"/>
        <w:ind w:right="-150" w:firstLine="709"/>
        <w:jc w:val="both"/>
      </w:pPr>
      <w:r w:rsidRPr="001A54B5">
        <w:lastRenderedPageBreak/>
        <w:t xml:space="preserve">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 </w:t>
      </w:r>
    </w:p>
    <w:p w14:paraId="40EBD284" w14:textId="77777777" w:rsidR="00E44050" w:rsidRPr="001A54B5" w:rsidRDefault="00E44050" w:rsidP="00E44050">
      <w:pPr>
        <w:widowControl w:val="0"/>
        <w:autoSpaceDE w:val="0"/>
        <w:autoSpaceDN w:val="0"/>
        <w:adjustRightInd w:val="0"/>
        <w:ind w:right="-150" w:firstLine="709"/>
        <w:jc w:val="both"/>
      </w:pPr>
      <w:r w:rsidRPr="001A54B5">
        <w:t xml:space="preserve">4.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 </w:t>
      </w:r>
    </w:p>
    <w:p w14:paraId="31F7EDE4" w14:textId="77777777" w:rsidR="00E44050" w:rsidRPr="001A54B5" w:rsidRDefault="00E44050" w:rsidP="00E44050">
      <w:pPr>
        <w:widowControl w:val="0"/>
        <w:autoSpaceDE w:val="0"/>
        <w:autoSpaceDN w:val="0"/>
        <w:adjustRightInd w:val="0"/>
        <w:ind w:right="-150" w:firstLine="709"/>
        <w:jc w:val="both"/>
      </w:pPr>
      <w:r w:rsidRPr="001A54B5">
        <w:t xml:space="preserve">5.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РФ, с учетом положений статьи 39 Градостроительного кодекса РФ, за исключением случая, указанного в части 2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 </w:t>
      </w:r>
    </w:p>
    <w:p w14:paraId="0F6E18CD" w14:textId="77777777" w:rsidR="00E44050" w:rsidRPr="001A54B5" w:rsidRDefault="00E44050" w:rsidP="00E44050">
      <w:pPr>
        <w:widowControl w:val="0"/>
        <w:autoSpaceDE w:val="0"/>
        <w:autoSpaceDN w:val="0"/>
        <w:adjustRightInd w:val="0"/>
        <w:ind w:right="-150" w:firstLine="709"/>
        <w:jc w:val="both"/>
      </w:pPr>
      <w:r w:rsidRPr="001A54B5">
        <w:t>6.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14:paraId="0DBA2334" w14:textId="77777777" w:rsidR="00E44050" w:rsidRPr="001A54B5" w:rsidRDefault="00E44050" w:rsidP="00E44050">
      <w:pPr>
        <w:widowControl w:val="0"/>
        <w:autoSpaceDE w:val="0"/>
        <w:autoSpaceDN w:val="0"/>
        <w:adjustRightInd w:val="0"/>
        <w:ind w:right="-150" w:firstLine="709"/>
        <w:jc w:val="both"/>
      </w:pPr>
      <w:r w:rsidRPr="001A54B5">
        <w:t>7. Глава муниципального образования в течение семи дней со дня поступления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38E5343E" w14:textId="77777777" w:rsidR="00E44050" w:rsidRPr="001A54B5" w:rsidRDefault="00E44050" w:rsidP="00E44050">
      <w:pPr>
        <w:widowControl w:val="0"/>
        <w:autoSpaceDE w:val="0"/>
        <w:autoSpaceDN w:val="0"/>
        <w:adjustRightInd w:val="0"/>
        <w:ind w:right="-150" w:firstLine="709"/>
        <w:jc w:val="both"/>
      </w:pPr>
      <w:r w:rsidRPr="001A54B5">
        <w:t>8.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4C120AC2" w14:textId="77777777" w:rsidR="00E44050" w:rsidRPr="001A54B5" w:rsidRDefault="00E44050" w:rsidP="00E44050">
      <w:pPr>
        <w:widowControl w:val="0"/>
        <w:autoSpaceDE w:val="0"/>
        <w:autoSpaceDN w:val="0"/>
        <w:adjustRightInd w:val="0"/>
        <w:ind w:right="-150" w:firstLine="709"/>
        <w:jc w:val="both"/>
      </w:pPr>
      <w:r w:rsidRPr="001A54B5">
        <w:t xml:space="preserve">9.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w:t>
      </w:r>
      <w:r w:rsidRPr="001A54B5">
        <w:lastRenderedPageBreak/>
        <w:t>предоставлении такого разрешения.</w:t>
      </w:r>
    </w:p>
    <w:p w14:paraId="6B33A551" w14:textId="77777777" w:rsidR="00E44050" w:rsidRPr="001A54B5" w:rsidRDefault="00E44050" w:rsidP="00E44050">
      <w:pPr>
        <w:widowControl w:val="0"/>
        <w:autoSpaceDE w:val="0"/>
        <w:autoSpaceDN w:val="0"/>
        <w:adjustRightInd w:val="0"/>
        <w:ind w:right="-150" w:firstLine="709"/>
        <w:jc w:val="both"/>
      </w:pPr>
      <w:r w:rsidRPr="001A54B5">
        <w:t>10.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75A0365" w14:textId="77777777" w:rsidR="00E44050" w:rsidRPr="001A54B5" w:rsidRDefault="00E44050" w:rsidP="00E44050">
      <w:pPr>
        <w:widowControl w:val="0"/>
        <w:autoSpaceDE w:val="0"/>
        <w:autoSpaceDN w:val="0"/>
        <w:adjustRightInd w:val="0"/>
        <w:ind w:right="-150" w:firstLine="709"/>
        <w:jc w:val="both"/>
      </w:pPr>
      <w:r w:rsidRPr="001A54B5">
        <w:t>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134113FC" w14:textId="77777777" w:rsidR="00E44050" w:rsidRPr="001A54B5" w:rsidRDefault="00E44050" w:rsidP="00E44050">
      <w:pPr>
        <w:widowControl w:val="0"/>
        <w:autoSpaceDE w:val="0"/>
        <w:autoSpaceDN w:val="0"/>
        <w:adjustRightInd w:val="0"/>
        <w:ind w:right="-150" w:firstLine="709"/>
        <w:jc w:val="both"/>
      </w:pPr>
      <w:r w:rsidRPr="001A54B5">
        <w:t>12. Не допускается ограничение общего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42A8594D" w14:textId="77777777" w:rsidR="00E44050" w:rsidRPr="001A54B5" w:rsidRDefault="00E44050" w:rsidP="00E44050">
      <w:pPr>
        <w:widowControl w:val="0"/>
        <w:autoSpaceDE w:val="0"/>
        <w:autoSpaceDN w:val="0"/>
        <w:adjustRightInd w:val="0"/>
        <w:ind w:right="-150" w:firstLine="709"/>
        <w:jc w:val="both"/>
      </w:pPr>
    </w:p>
    <w:p w14:paraId="4F76C600" w14:textId="77777777" w:rsidR="00E44050" w:rsidRPr="001A54B5" w:rsidRDefault="00E44050" w:rsidP="00E44050">
      <w:pPr>
        <w:widowControl w:val="0"/>
        <w:autoSpaceDE w:val="0"/>
        <w:autoSpaceDN w:val="0"/>
        <w:adjustRightInd w:val="0"/>
        <w:ind w:right="-150" w:firstLine="709"/>
        <w:jc w:val="both"/>
      </w:pPr>
      <w:bookmarkStart w:id="30" w:name="Статья18х"/>
      <w:r w:rsidRPr="001A54B5">
        <w:rPr>
          <w:rFonts w:ascii="Times New Roman CYR" w:hAnsi="Times New Roman CYR" w:cs="Times New Roman CYR"/>
          <w:bCs/>
          <w:i/>
        </w:rPr>
        <w:t>Статья 18.1. Архитектурно-градостроительный облик объекта капитального строительства</w:t>
      </w:r>
    </w:p>
    <w:bookmarkEnd w:id="30"/>
    <w:p w14:paraId="1A96BE7A" w14:textId="77777777" w:rsidR="00E44050" w:rsidRPr="002B5116" w:rsidRDefault="00E44050" w:rsidP="00E44050">
      <w:pPr>
        <w:widowControl w:val="0"/>
        <w:autoSpaceDE w:val="0"/>
        <w:autoSpaceDN w:val="0"/>
        <w:adjustRightInd w:val="0"/>
        <w:ind w:right="-150" w:firstLine="709"/>
        <w:jc w:val="both"/>
      </w:pPr>
      <w:r w:rsidRPr="002B5116">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w:t>
      </w:r>
      <w:hyperlink r:id="rId14" w:anchor="dst4067" w:history="1">
        <w:r w:rsidRPr="002B5116">
          <w:t>частью 5.3 статьи 30</w:t>
        </w:r>
      </w:hyperlink>
      <w:r w:rsidRPr="002B5116">
        <w:t> Градостроительного кодекса РФ, за исключением случаев, предусмотренных </w:t>
      </w:r>
      <w:hyperlink r:id="rId15" w:anchor="dst4074" w:history="1">
        <w:r w:rsidRPr="002B5116">
          <w:t>частью 2</w:t>
        </w:r>
      </w:hyperlink>
      <w:r w:rsidRPr="002B5116">
        <w:t> настоящей статьи.</w:t>
      </w:r>
    </w:p>
    <w:p w14:paraId="241604F2" w14:textId="77777777" w:rsidR="00E44050" w:rsidRPr="002B5116" w:rsidRDefault="00E44050" w:rsidP="00E44050">
      <w:pPr>
        <w:widowControl w:val="0"/>
        <w:autoSpaceDE w:val="0"/>
        <w:autoSpaceDN w:val="0"/>
        <w:adjustRightInd w:val="0"/>
        <w:ind w:right="-150" w:firstLine="709"/>
        <w:jc w:val="both"/>
      </w:pPr>
      <w:r w:rsidRPr="002B5116">
        <w:t>2. Согласование архитектурно-градостроительного облика объекта капитального строительства не требуется в отношении:</w:t>
      </w:r>
    </w:p>
    <w:p w14:paraId="7BC87B59" w14:textId="77777777" w:rsidR="00E44050" w:rsidRPr="002B5116" w:rsidRDefault="00E44050" w:rsidP="00E44050">
      <w:pPr>
        <w:widowControl w:val="0"/>
        <w:autoSpaceDE w:val="0"/>
        <w:autoSpaceDN w:val="0"/>
        <w:adjustRightInd w:val="0"/>
        <w:ind w:right="-150" w:firstLine="709"/>
        <w:jc w:val="both"/>
      </w:pPr>
      <w:r w:rsidRPr="002B5116">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5530F174" w14:textId="77777777" w:rsidR="00E44050" w:rsidRPr="002B5116" w:rsidRDefault="00E44050" w:rsidP="00E44050">
      <w:pPr>
        <w:widowControl w:val="0"/>
        <w:autoSpaceDE w:val="0"/>
        <w:autoSpaceDN w:val="0"/>
        <w:adjustRightInd w:val="0"/>
        <w:ind w:right="-150" w:firstLine="709"/>
        <w:jc w:val="both"/>
      </w:pPr>
      <w:r w:rsidRPr="002B5116">
        <w:t>2) объектов, для строительства или реконструкции которых не требуется получение разрешения на строительство;</w:t>
      </w:r>
    </w:p>
    <w:p w14:paraId="51ABCD2D" w14:textId="77777777" w:rsidR="00E44050" w:rsidRPr="002B5116" w:rsidRDefault="00E44050" w:rsidP="00E44050">
      <w:pPr>
        <w:widowControl w:val="0"/>
        <w:autoSpaceDE w:val="0"/>
        <w:autoSpaceDN w:val="0"/>
        <w:adjustRightInd w:val="0"/>
        <w:ind w:right="-150" w:firstLine="709"/>
        <w:jc w:val="both"/>
      </w:pPr>
      <w:r w:rsidRPr="002B5116">
        <w:t>3) объектов, расположенных на земельных участках, находящихся в пользовании учреждений, исполняющих наказание;</w:t>
      </w:r>
    </w:p>
    <w:p w14:paraId="46EB0F9D" w14:textId="77777777" w:rsidR="00E44050" w:rsidRPr="002B5116" w:rsidRDefault="00E44050" w:rsidP="00E44050">
      <w:pPr>
        <w:widowControl w:val="0"/>
        <w:autoSpaceDE w:val="0"/>
        <w:autoSpaceDN w:val="0"/>
        <w:adjustRightInd w:val="0"/>
        <w:ind w:right="-150" w:firstLine="709"/>
        <w:jc w:val="both"/>
      </w:pPr>
      <w:r w:rsidRPr="002B5116">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42C2D2D3" w14:textId="77777777" w:rsidR="00E44050" w:rsidRPr="002B5116" w:rsidRDefault="00E44050" w:rsidP="00E44050">
      <w:pPr>
        <w:widowControl w:val="0"/>
        <w:autoSpaceDE w:val="0"/>
        <w:autoSpaceDN w:val="0"/>
        <w:adjustRightInd w:val="0"/>
        <w:ind w:right="-150" w:firstLine="709"/>
        <w:jc w:val="both"/>
      </w:pPr>
      <w:r w:rsidRPr="002B5116">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471ECBDB" w14:textId="77777777" w:rsidR="00E44050" w:rsidRPr="002B5116" w:rsidRDefault="00E44050" w:rsidP="00E44050">
      <w:pPr>
        <w:widowControl w:val="0"/>
        <w:autoSpaceDE w:val="0"/>
        <w:autoSpaceDN w:val="0"/>
        <w:adjustRightInd w:val="0"/>
        <w:ind w:right="-150" w:firstLine="709"/>
        <w:jc w:val="both"/>
      </w:pPr>
      <w:r w:rsidRPr="002B5116">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037F7D49" w14:textId="77777777" w:rsidR="00E44050" w:rsidRPr="002B5116" w:rsidRDefault="00E44050" w:rsidP="00E44050">
      <w:pPr>
        <w:widowControl w:val="0"/>
        <w:autoSpaceDE w:val="0"/>
        <w:autoSpaceDN w:val="0"/>
        <w:adjustRightInd w:val="0"/>
        <w:ind w:right="-150" w:firstLine="709"/>
        <w:jc w:val="both"/>
      </w:pPr>
      <w:r w:rsidRPr="002B5116">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CF5FC23" w14:textId="77777777" w:rsidR="00E44050" w:rsidRPr="002B5116" w:rsidRDefault="00E44050" w:rsidP="00E44050">
      <w:pPr>
        <w:widowControl w:val="0"/>
        <w:autoSpaceDE w:val="0"/>
        <w:autoSpaceDN w:val="0"/>
        <w:adjustRightInd w:val="0"/>
        <w:ind w:right="-150" w:firstLine="709"/>
        <w:jc w:val="both"/>
      </w:pPr>
      <w:r w:rsidRPr="002B5116">
        <w:t>5. </w:t>
      </w:r>
      <w:hyperlink r:id="rId16" w:anchor="dst100027" w:history="1">
        <w:r w:rsidRPr="002B5116">
          <w:t>Порядок</w:t>
        </w:r>
      </w:hyperlink>
      <w:r w:rsidRPr="002B5116">
        <w:t>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Градостроительным кодексом.</w:t>
      </w:r>
    </w:p>
    <w:p w14:paraId="13D6A169" w14:textId="77777777" w:rsidR="00E44050" w:rsidRPr="002B5116" w:rsidRDefault="00E44050" w:rsidP="00E44050">
      <w:pPr>
        <w:widowControl w:val="0"/>
        <w:autoSpaceDE w:val="0"/>
        <w:autoSpaceDN w:val="0"/>
        <w:adjustRightInd w:val="0"/>
        <w:ind w:right="-150" w:firstLine="709"/>
        <w:jc w:val="both"/>
      </w:pPr>
      <w:r w:rsidRPr="002B5116">
        <w:t xml:space="preserve">6.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w:t>
      </w:r>
      <w:r w:rsidRPr="002B5116">
        <w:lastRenderedPageBreak/>
        <w:t>капитального строительства устанавливаются следующие требования:</w:t>
      </w:r>
    </w:p>
    <w:p w14:paraId="2BFAF2B1" w14:textId="77777777" w:rsidR="00E44050" w:rsidRPr="002B5116" w:rsidRDefault="00E44050" w:rsidP="00E44050">
      <w:pPr>
        <w:widowControl w:val="0"/>
        <w:autoSpaceDE w:val="0"/>
        <w:autoSpaceDN w:val="0"/>
        <w:adjustRightInd w:val="0"/>
        <w:ind w:right="-150" w:firstLine="709"/>
        <w:jc w:val="both"/>
      </w:pPr>
      <w:r w:rsidRPr="002B5116">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53D36F5" w14:textId="77777777" w:rsidR="00E44050" w:rsidRPr="002B5116" w:rsidRDefault="00E44050" w:rsidP="00E44050">
      <w:pPr>
        <w:widowControl w:val="0"/>
        <w:autoSpaceDE w:val="0"/>
        <w:autoSpaceDN w:val="0"/>
        <w:adjustRightInd w:val="0"/>
        <w:ind w:right="-150" w:firstLine="709"/>
        <w:jc w:val="both"/>
      </w:pPr>
      <w:r w:rsidRPr="002B5116">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287239DC" w14:textId="77777777" w:rsidR="00E44050" w:rsidRPr="002B5116" w:rsidRDefault="00E44050" w:rsidP="00E44050">
      <w:pPr>
        <w:widowControl w:val="0"/>
        <w:autoSpaceDE w:val="0"/>
        <w:autoSpaceDN w:val="0"/>
        <w:adjustRightInd w:val="0"/>
        <w:ind w:right="-150" w:firstLine="709"/>
        <w:jc w:val="both"/>
      </w:pPr>
      <w:r w:rsidRPr="002B5116">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41227321" w14:textId="77777777" w:rsidR="00E44050" w:rsidRPr="002B5116" w:rsidRDefault="00E44050" w:rsidP="00E44050">
      <w:pPr>
        <w:widowControl w:val="0"/>
        <w:autoSpaceDE w:val="0"/>
        <w:autoSpaceDN w:val="0"/>
        <w:adjustRightInd w:val="0"/>
        <w:ind w:right="-150" w:firstLine="709"/>
        <w:jc w:val="both"/>
      </w:pPr>
      <w:r w:rsidRPr="002B5116">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61A79A65" w14:textId="77777777" w:rsidR="00E44050" w:rsidRPr="002B5116" w:rsidRDefault="00E44050" w:rsidP="00E44050">
      <w:pPr>
        <w:widowControl w:val="0"/>
        <w:autoSpaceDE w:val="0"/>
        <w:autoSpaceDN w:val="0"/>
        <w:adjustRightInd w:val="0"/>
        <w:ind w:right="-150" w:firstLine="709"/>
        <w:jc w:val="both"/>
      </w:pPr>
      <w:r w:rsidRPr="002B5116">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75DAF39F" w14:textId="77777777" w:rsidR="00E44050" w:rsidRPr="002B5116" w:rsidRDefault="00E44050" w:rsidP="00E44050">
      <w:pPr>
        <w:widowControl w:val="0"/>
        <w:autoSpaceDE w:val="0"/>
        <w:autoSpaceDN w:val="0"/>
        <w:adjustRightInd w:val="0"/>
        <w:ind w:right="-150" w:firstLine="709"/>
        <w:jc w:val="both"/>
      </w:pPr>
      <w:r w:rsidRPr="002B5116">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BC12048" w14:textId="77777777" w:rsidR="00E44050" w:rsidRPr="001A54B5" w:rsidRDefault="00E44050" w:rsidP="00E44050">
      <w:pPr>
        <w:widowControl w:val="0"/>
        <w:autoSpaceDE w:val="0"/>
        <w:autoSpaceDN w:val="0"/>
        <w:adjustRightInd w:val="0"/>
        <w:ind w:right="-150" w:firstLine="709"/>
        <w:jc w:val="both"/>
      </w:pPr>
    </w:p>
    <w:p w14:paraId="6B005E5E"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rPr>
      </w:pPr>
      <w:bookmarkStart w:id="31" w:name="_Toc112237906"/>
      <w:r w:rsidRPr="001A54B5">
        <w:rPr>
          <w:rFonts w:ascii="Times New Roman CYR" w:hAnsi="Times New Roman CYR" w:cs="Times New Roman CYR"/>
          <w:bCs/>
        </w:rPr>
        <w:t>Глава 3. Подготовка документации по планировке территории</w:t>
      </w:r>
      <w:bookmarkEnd w:id="31"/>
    </w:p>
    <w:p w14:paraId="083131DD"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rPr>
      </w:pPr>
    </w:p>
    <w:p w14:paraId="6252AC8C"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rPr>
      </w:pPr>
      <w:r w:rsidRPr="001A54B5">
        <w:rPr>
          <w:rFonts w:ascii="Times New Roman CYR" w:hAnsi="Times New Roman CYR" w:cs="Times New Roman CYR"/>
          <w:bCs/>
          <w:i/>
        </w:rPr>
        <w:t>Статья 19</w:t>
      </w:r>
      <w:r>
        <w:rPr>
          <w:rFonts w:ascii="Times New Roman CYR" w:hAnsi="Times New Roman CYR" w:cs="Times New Roman CYR"/>
          <w:bCs/>
          <w:i/>
        </w:rPr>
        <w:t xml:space="preserve"> </w:t>
      </w:r>
      <w:r w:rsidRPr="002B5116">
        <w:rPr>
          <w:rFonts w:ascii="Times New Roman CYR" w:hAnsi="Times New Roman CYR" w:cs="Times New Roman CYR"/>
          <w:bCs/>
          <w:i/>
        </w:rPr>
        <w:t>Назначение, виды документации по планировке территории. Общие требования к документации по планировке территории</w:t>
      </w:r>
    </w:p>
    <w:p w14:paraId="18B258B8" w14:textId="77777777" w:rsidR="00E44050" w:rsidRPr="001A54B5" w:rsidRDefault="00E44050" w:rsidP="00E44050">
      <w:pPr>
        <w:ind w:firstLine="567"/>
        <w:jc w:val="both"/>
        <w:rPr>
          <w:bCs/>
        </w:rPr>
      </w:pPr>
      <w:bookmarkStart w:id="32" w:name="_Toc112237907"/>
      <w:r w:rsidRPr="001A54B5">
        <w:rPr>
          <w:bCs/>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0D0246DD" w14:textId="77777777" w:rsidR="00E44050" w:rsidRPr="001A54B5" w:rsidRDefault="00E44050" w:rsidP="00E44050">
      <w:pPr>
        <w:widowControl w:val="0"/>
        <w:autoSpaceDE w:val="0"/>
        <w:autoSpaceDN w:val="0"/>
        <w:adjustRightInd w:val="0"/>
        <w:ind w:right="-150" w:firstLine="709"/>
        <w:jc w:val="both"/>
        <w:outlineLvl w:val="2"/>
        <w:rPr>
          <w:bCs/>
        </w:rPr>
      </w:pPr>
      <w:r w:rsidRPr="001A54B5">
        <w:rPr>
          <w:bCs/>
        </w:rPr>
        <w:t>2. Подготовка документации по планировке территории осуществляется в соответствии с главой 5 Градостроительного кодекса Российской Федерации, с учётом Приказа Департамента по архитектуре и градостроительству Краснодарского края от 16 апреля 2015 г. № 78 «Об утверждении нормативов градостроительного проектирования Краснодарского края» (с изменениями и дополнениями).</w:t>
      </w:r>
    </w:p>
    <w:bookmarkEnd w:id="32"/>
    <w:p w14:paraId="2B6552B8" w14:textId="77777777" w:rsidR="00E44050" w:rsidRPr="001A54B5" w:rsidRDefault="00E44050" w:rsidP="00E44050">
      <w:pPr>
        <w:widowControl w:val="0"/>
        <w:autoSpaceDE w:val="0"/>
        <w:autoSpaceDN w:val="0"/>
        <w:adjustRightInd w:val="0"/>
        <w:ind w:right="-150" w:firstLine="709"/>
        <w:jc w:val="both"/>
      </w:pPr>
    </w:p>
    <w:p w14:paraId="69232CCA"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rPr>
      </w:pPr>
      <w:bookmarkStart w:id="33" w:name="_Toc112237914"/>
      <w:r w:rsidRPr="001A54B5">
        <w:rPr>
          <w:rFonts w:ascii="Times New Roman CYR" w:hAnsi="Times New Roman CYR" w:cs="Times New Roman CYR"/>
          <w:bCs/>
        </w:rPr>
        <w:t>Глава 4. Проведение общественных обсуждений или публичных слушаний по вопросам землепользования и застройки</w:t>
      </w:r>
      <w:bookmarkEnd w:id="33"/>
    </w:p>
    <w:p w14:paraId="057A3A52" w14:textId="77777777" w:rsidR="00E44050" w:rsidRPr="001A54B5" w:rsidRDefault="00E44050" w:rsidP="00E44050">
      <w:pPr>
        <w:widowControl w:val="0"/>
        <w:autoSpaceDE w:val="0"/>
        <w:autoSpaceDN w:val="0"/>
        <w:adjustRightInd w:val="0"/>
        <w:ind w:right="-150" w:firstLine="709"/>
        <w:jc w:val="both"/>
      </w:pPr>
    </w:p>
    <w:p w14:paraId="3D1C15B6"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34" w:name="_Toc112237915"/>
      <w:bookmarkStart w:id="35" w:name="Статья20"/>
      <w:r w:rsidRPr="001A54B5">
        <w:rPr>
          <w:rFonts w:ascii="Times New Roman CYR" w:hAnsi="Times New Roman CYR" w:cs="Times New Roman CYR"/>
          <w:bCs/>
          <w:i/>
        </w:rPr>
        <w:t xml:space="preserve">Статья </w:t>
      </w:r>
      <w:r>
        <w:rPr>
          <w:rFonts w:ascii="Times New Roman CYR" w:hAnsi="Times New Roman CYR" w:cs="Times New Roman CYR"/>
          <w:bCs/>
          <w:i/>
        </w:rPr>
        <w:t>20</w:t>
      </w:r>
      <w:r w:rsidRPr="001A54B5">
        <w:rPr>
          <w:rFonts w:ascii="Times New Roman CYR" w:hAnsi="Times New Roman CYR" w:cs="Times New Roman CYR"/>
          <w:bCs/>
          <w:i/>
        </w:rPr>
        <w:t>.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34"/>
    </w:p>
    <w:bookmarkEnd w:id="35"/>
    <w:p w14:paraId="7979AA40" w14:textId="77777777" w:rsidR="00E44050" w:rsidRPr="001A54B5" w:rsidRDefault="00E44050" w:rsidP="00E44050">
      <w:pPr>
        <w:widowControl w:val="0"/>
        <w:autoSpaceDE w:val="0"/>
        <w:autoSpaceDN w:val="0"/>
        <w:adjustRightInd w:val="0"/>
        <w:ind w:right="-150" w:firstLine="709"/>
        <w:jc w:val="both"/>
      </w:pPr>
      <w:r w:rsidRPr="001A54B5">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w:t>
      </w:r>
      <w:r w:rsidRPr="001A54B5">
        <w:lastRenderedPageBreak/>
        <w:t xml:space="preserve">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w:t>
      </w:r>
      <w:r w:rsidRPr="008975D8">
        <w:t>соответствии с Уставом муниципального образования, решением Совета муниципального образования Ленинградский район от 26.05.2022 г. № 38 «Об утверждении Положения о проведении публичных слушаний или общественных обсуждений по вопросам градостроительной деятельности на территории муниципального образования Ленинградский район» и с учетом положений статьи 5.1 Градостроительного Кодекса Российской Федерации,</w:t>
      </w:r>
      <w:r w:rsidRPr="00C342EF">
        <w:t xml:space="preserve">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14:paraId="4B854FDC" w14:textId="77777777" w:rsidR="00E44050" w:rsidRPr="001A54B5" w:rsidRDefault="00E44050" w:rsidP="00E44050">
      <w:pPr>
        <w:widowControl w:val="0"/>
        <w:autoSpaceDE w:val="0"/>
        <w:autoSpaceDN w:val="0"/>
        <w:adjustRightInd w:val="0"/>
        <w:ind w:right="-150" w:firstLine="709"/>
        <w:jc w:val="both"/>
      </w:pPr>
      <w:r w:rsidRPr="001A54B5">
        <w:t>2.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54559971" w14:textId="77777777" w:rsidR="00E44050" w:rsidRPr="001A54B5" w:rsidRDefault="00E44050" w:rsidP="00E44050">
      <w:pPr>
        <w:widowControl w:val="0"/>
        <w:autoSpaceDE w:val="0"/>
        <w:autoSpaceDN w:val="0"/>
        <w:adjustRightInd w:val="0"/>
        <w:ind w:right="-150" w:firstLine="709"/>
        <w:jc w:val="both"/>
      </w:pPr>
      <w:r w:rsidRPr="001A54B5">
        <w:t>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72EC5AD1" w14:textId="77777777" w:rsidR="00E44050" w:rsidRPr="001A54B5" w:rsidRDefault="00E44050" w:rsidP="00E44050">
      <w:pPr>
        <w:widowControl w:val="0"/>
        <w:autoSpaceDE w:val="0"/>
        <w:autoSpaceDN w:val="0"/>
        <w:adjustRightInd w:val="0"/>
        <w:ind w:right="-150" w:firstLine="709"/>
        <w:jc w:val="both"/>
      </w:pPr>
      <w:r w:rsidRPr="001A54B5">
        <w:t xml:space="preserve">4. Процедура проведения общественных обсуждений состоит из следующих этапов: </w:t>
      </w:r>
    </w:p>
    <w:p w14:paraId="7064EACD" w14:textId="77777777" w:rsidR="00E44050" w:rsidRPr="001A54B5" w:rsidRDefault="00E44050" w:rsidP="00E44050">
      <w:pPr>
        <w:widowControl w:val="0"/>
        <w:autoSpaceDE w:val="0"/>
        <w:autoSpaceDN w:val="0"/>
        <w:adjustRightInd w:val="0"/>
        <w:ind w:right="-150" w:firstLine="709"/>
        <w:jc w:val="both"/>
      </w:pPr>
      <w:r w:rsidRPr="001A54B5">
        <w:t>1) оповещение о начале общественных обсуждений;</w:t>
      </w:r>
    </w:p>
    <w:p w14:paraId="6A90A372" w14:textId="77777777" w:rsidR="00E44050" w:rsidRPr="001A54B5" w:rsidRDefault="00E44050" w:rsidP="00E44050">
      <w:pPr>
        <w:widowControl w:val="0"/>
        <w:autoSpaceDE w:val="0"/>
        <w:autoSpaceDN w:val="0"/>
        <w:adjustRightInd w:val="0"/>
        <w:ind w:right="-150" w:firstLine="709"/>
        <w:jc w:val="both"/>
      </w:pPr>
      <w:r w:rsidRPr="001A54B5">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14:paraId="49DB38AF" w14:textId="77777777" w:rsidR="00E44050" w:rsidRPr="001A54B5" w:rsidRDefault="00E44050" w:rsidP="00E44050">
      <w:pPr>
        <w:widowControl w:val="0"/>
        <w:autoSpaceDE w:val="0"/>
        <w:autoSpaceDN w:val="0"/>
        <w:adjustRightInd w:val="0"/>
        <w:ind w:right="-150" w:firstLine="709"/>
        <w:jc w:val="both"/>
      </w:pPr>
      <w:r w:rsidRPr="001A54B5">
        <w:t>3) проведение экспозиции или экспозиций проекта, подлежащего рассмотрению на общественных обсуждениях;</w:t>
      </w:r>
    </w:p>
    <w:p w14:paraId="7A1A7D78" w14:textId="77777777" w:rsidR="00E44050" w:rsidRPr="001A54B5" w:rsidRDefault="00E44050" w:rsidP="00E44050">
      <w:pPr>
        <w:widowControl w:val="0"/>
        <w:autoSpaceDE w:val="0"/>
        <w:autoSpaceDN w:val="0"/>
        <w:adjustRightInd w:val="0"/>
        <w:ind w:left="-142" w:right="-150" w:firstLine="851"/>
        <w:jc w:val="both"/>
      </w:pPr>
      <w:r w:rsidRPr="001A54B5">
        <w:t>4) подготовка и оформление протокола общественных обсуждений;</w:t>
      </w:r>
    </w:p>
    <w:p w14:paraId="654C5403" w14:textId="77777777" w:rsidR="00E44050" w:rsidRPr="001A54B5" w:rsidRDefault="00E44050" w:rsidP="00E44050">
      <w:pPr>
        <w:widowControl w:val="0"/>
        <w:autoSpaceDE w:val="0"/>
        <w:autoSpaceDN w:val="0"/>
        <w:adjustRightInd w:val="0"/>
        <w:ind w:right="-150" w:firstLine="709"/>
        <w:jc w:val="both"/>
      </w:pPr>
      <w:r w:rsidRPr="001A54B5">
        <w:t xml:space="preserve">5) подготовка и опубликование заключения о результатах общественных обсуждений. </w:t>
      </w:r>
    </w:p>
    <w:p w14:paraId="3C3FD4D3" w14:textId="77777777" w:rsidR="00E44050" w:rsidRPr="001A54B5" w:rsidRDefault="00E44050" w:rsidP="00E44050">
      <w:pPr>
        <w:widowControl w:val="0"/>
        <w:autoSpaceDE w:val="0"/>
        <w:autoSpaceDN w:val="0"/>
        <w:adjustRightInd w:val="0"/>
        <w:ind w:right="-150" w:firstLine="709"/>
        <w:jc w:val="both"/>
      </w:pPr>
      <w:r w:rsidRPr="001A54B5">
        <w:t>5. Процедура проведения общественных обсуждений или публичных слушаний состоит из следующих этапов:</w:t>
      </w:r>
    </w:p>
    <w:p w14:paraId="77D48568" w14:textId="77777777" w:rsidR="00E44050" w:rsidRPr="001A54B5" w:rsidRDefault="00E44050" w:rsidP="00E44050">
      <w:pPr>
        <w:widowControl w:val="0"/>
        <w:autoSpaceDE w:val="0"/>
        <w:autoSpaceDN w:val="0"/>
        <w:adjustRightInd w:val="0"/>
        <w:ind w:right="-150" w:firstLine="709"/>
        <w:jc w:val="both"/>
      </w:pPr>
      <w:r w:rsidRPr="001A54B5">
        <w:t>1) оповещение о начале общественных обсуждений или публичных слушаний;</w:t>
      </w:r>
    </w:p>
    <w:p w14:paraId="2F0ED00F" w14:textId="77777777" w:rsidR="00E44050" w:rsidRPr="001A54B5" w:rsidRDefault="00E44050" w:rsidP="00E44050">
      <w:pPr>
        <w:widowControl w:val="0"/>
        <w:autoSpaceDE w:val="0"/>
        <w:autoSpaceDN w:val="0"/>
        <w:adjustRightInd w:val="0"/>
        <w:ind w:right="-150" w:firstLine="709"/>
        <w:jc w:val="both"/>
      </w:pPr>
      <w:r w:rsidRPr="001A54B5">
        <w:t xml:space="preserve">2) размещение проекта, подлежащего рассмотрению на общественных обсуждениях или </w:t>
      </w:r>
      <w:r w:rsidRPr="001A54B5">
        <w:lastRenderedPageBreak/>
        <w:t>публичных слушаниях, и информационных материалов к нему на официальном сайте и открытие экспозиции или экспозиций такого проекта;</w:t>
      </w:r>
    </w:p>
    <w:p w14:paraId="66508ADE" w14:textId="77777777" w:rsidR="00E44050" w:rsidRPr="001A54B5" w:rsidRDefault="00E44050" w:rsidP="00E44050">
      <w:pPr>
        <w:widowControl w:val="0"/>
        <w:autoSpaceDE w:val="0"/>
        <w:autoSpaceDN w:val="0"/>
        <w:adjustRightInd w:val="0"/>
        <w:ind w:right="-150" w:firstLine="709"/>
        <w:jc w:val="both"/>
      </w:pPr>
      <w:r w:rsidRPr="001A54B5">
        <w:t>3) проведение экспозиции или экспозиций проекта, подлежащего рассмотрению на общественных обсуждениях или публичных слушаниях;</w:t>
      </w:r>
    </w:p>
    <w:p w14:paraId="3AEC4210" w14:textId="77777777" w:rsidR="00E44050" w:rsidRPr="001A54B5" w:rsidRDefault="00E44050" w:rsidP="00E44050">
      <w:pPr>
        <w:widowControl w:val="0"/>
        <w:autoSpaceDE w:val="0"/>
        <w:autoSpaceDN w:val="0"/>
        <w:adjustRightInd w:val="0"/>
        <w:ind w:right="-150" w:firstLine="709"/>
        <w:jc w:val="both"/>
      </w:pPr>
      <w:r w:rsidRPr="001A54B5">
        <w:t>4) проведение собрания или собраний участников общественных обсуждений или публичных слушаний;</w:t>
      </w:r>
    </w:p>
    <w:p w14:paraId="14AF2A5E" w14:textId="77777777" w:rsidR="00E44050" w:rsidRPr="001A54B5" w:rsidRDefault="00E44050" w:rsidP="00E44050">
      <w:pPr>
        <w:widowControl w:val="0"/>
        <w:autoSpaceDE w:val="0"/>
        <w:autoSpaceDN w:val="0"/>
        <w:adjustRightInd w:val="0"/>
        <w:ind w:right="-150" w:firstLine="709"/>
        <w:jc w:val="both"/>
      </w:pPr>
      <w:r w:rsidRPr="001A54B5">
        <w:t>5) подготовка и оформление протокола общественных обсуждений или публичных слушаний;</w:t>
      </w:r>
    </w:p>
    <w:p w14:paraId="1EF927BA" w14:textId="77777777" w:rsidR="00E44050" w:rsidRPr="001A54B5" w:rsidRDefault="00E44050" w:rsidP="00E44050">
      <w:pPr>
        <w:widowControl w:val="0"/>
        <w:autoSpaceDE w:val="0"/>
        <w:autoSpaceDN w:val="0"/>
        <w:adjustRightInd w:val="0"/>
        <w:ind w:right="-150" w:firstLine="709"/>
        <w:jc w:val="both"/>
      </w:pPr>
      <w:r w:rsidRPr="001A54B5">
        <w:t>6) подготовка и опубликование заключения о результатах общественных обсуждений или публичных слушаний.</w:t>
      </w:r>
    </w:p>
    <w:p w14:paraId="5775BA4C" w14:textId="77777777" w:rsidR="00E44050" w:rsidRPr="001A54B5" w:rsidRDefault="00E44050" w:rsidP="00E44050">
      <w:pPr>
        <w:widowControl w:val="0"/>
        <w:autoSpaceDE w:val="0"/>
        <w:autoSpaceDN w:val="0"/>
        <w:adjustRightInd w:val="0"/>
        <w:ind w:right="-150" w:firstLine="709"/>
        <w:jc w:val="both"/>
      </w:pPr>
      <w:r w:rsidRPr="001A54B5">
        <w:t>6. Оповещение о начале общественных обсуждений или публичных слушаний должно содержать:</w:t>
      </w:r>
    </w:p>
    <w:p w14:paraId="5A78EA7F" w14:textId="77777777" w:rsidR="00E44050" w:rsidRPr="001A54B5" w:rsidRDefault="00E44050" w:rsidP="00E44050">
      <w:pPr>
        <w:widowControl w:val="0"/>
        <w:autoSpaceDE w:val="0"/>
        <w:autoSpaceDN w:val="0"/>
        <w:adjustRightInd w:val="0"/>
        <w:ind w:right="-150" w:firstLine="709"/>
        <w:jc w:val="both"/>
      </w:pPr>
      <w:r w:rsidRPr="001A54B5">
        <w:t>1) информацию о проекте, подлежащем рассмотрению на общественных обсуждениях или общественных обсуждениях, или публичных слушаниях, и перечень информационных материалов к такому проекту;</w:t>
      </w:r>
    </w:p>
    <w:p w14:paraId="6BC8F1C3" w14:textId="77777777" w:rsidR="00E44050" w:rsidRPr="001A54B5" w:rsidRDefault="00E44050" w:rsidP="00E44050">
      <w:pPr>
        <w:widowControl w:val="0"/>
        <w:autoSpaceDE w:val="0"/>
        <w:autoSpaceDN w:val="0"/>
        <w:adjustRightInd w:val="0"/>
        <w:ind w:right="-150" w:firstLine="709"/>
        <w:jc w:val="both"/>
      </w:pPr>
      <w:r w:rsidRPr="001A54B5">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общественных обсуждениях, или публичных слушаниях;</w:t>
      </w:r>
    </w:p>
    <w:p w14:paraId="16EFA7B3" w14:textId="77777777" w:rsidR="00E44050" w:rsidRPr="001A54B5" w:rsidRDefault="00E44050" w:rsidP="00E44050">
      <w:pPr>
        <w:widowControl w:val="0"/>
        <w:autoSpaceDE w:val="0"/>
        <w:autoSpaceDN w:val="0"/>
        <w:adjustRightInd w:val="0"/>
        <w:ind w:right="-150" w:firstLine="709"/>
        <w:jc w:val="both"/>
      </w:pPr>
      <w:r w:rsidRPr="001A54B5">
        <w:t>3) информацию о месте, дате открытия экспозиции или экспозиций проекта, подлежащего рассмотрению на общественных обсуждениях или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03013A33" w14:textId="77777777" w:rsidR="00E44050" w:rsidRPr="001A54B5" w:rsidRDefault="00E44050" w:rsidP="00E44050">
      <w:pPr>
        <w:widowControl w:val="0"/>
        <w:autoSpaceDE w:val="0"/>
        <w:autoSpaceDN w:val="0"/>
        <w:adjustRightInd w:val="0"/>
        <w:ind w:right="-150" w:firstLine="709"/>
        <w:jc w:val="both"/>
      </w:pPr>
      <w:r w:rsidRPr="001A54B5">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общественных обсуждениях, или публичных слушаниях.</w:t>
      </w:r>
    </w:p>
    <w:p w14:paraId="61226488" w14:textId="77777777" w:rsidR="00E44050" w:rsidRPr="001A54B5" w:rsidRDefault="00E44050" w:rsidP="00E44050">
      <w:pPr>
        <w:widowControl w:val="0"/>
        <w:autoSpaceDE w:val="0"/>
        <w:autoSpaceDN w:val="0"/>
        <w:adjustRightInd w:val="0"/>
        <w:ind w:right="-150" w:firstLine="709"/>
        <w:jc w:val="both"/>
      </w:pPr>
      <w:r w:rsidRPr="001A54B5">
        <w:t>7.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общественных обсуждений или публичных слушаний также должно содержать информацию об официальном сайте, на котором будут размещены проект, подлежащий рассмотрению на общественных обсуждениях или публичных слушаниях, и информационные материалы к нему, информацию о дате, времени и месте проведения собрания или собраний участников общественных обсуждений или публичных слушаний.</w:t>
      </w:r>
    </w:p>
    <w:p w14:paraId="7F77A37A" w14:textId="77777777" w:rsidR="00E44050" w:rsidRPr="001A54B5" w:rsidRDefault="00E44050" w:rsidP="00E44050">
      <w:pPr>
        <w:widowControl w:val="0"/>
        <w:autoSpaceDE w:val="0"/>
        <w:autoSpaceDN w:val="0"/>
        <w:adjustRightInd w:val="0"/>
        <w:ind w:right="-150" w:firstLine="709"/>
        <w:jc w:val="both"/>
      </w:pPr>
      <w:r w:rsidRPr="001A54B5">
        <w:t>8. Оповещение о начале общественных обсуждений или публичных слушаний:</w:t>
      </w:r>
    </w:p>
    <w:p w14:paraId="2BC769A5" w14:textId="77777777" w:rsidR="00E44050" w:rsidRPr="001A54B5" w:rsidRDefault="00E44050" w:rsidP="00E44050">
      <w:pPr>
        <w:widowControl w:val="0"/>
        <w:autoSpaceDE w:val="0"/>
        <w:autoSpaceDN w:val="0"/>
        <w:adjustRightInd w:val="0"/>
        <w:ind w:right="-150" w:firstLine="709"/>
        <w:jc w:val="both"/>
      </w:pPr>
      <w:r w:rsidRPr="001A54B5">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14:paraId="1C2CAF31" w14:textId="77777777" w:rsidR="00E44050" w:rsidRPr="001A54B5" w:rsidRDefault="00E44050" w:rsidP="00E44050">
      <w:pPr>
        <w:widowControl w:val="0"/>
        <w:autoSpaceDE w:val="0"/>
        <w:autoSpaceDN w:val="0"/>
        <w:adjustRightInd w:val="0"/>
        <w:ind w:right="-150" w:firstLine="709"/>
        <w:jc w:val="both"/>
      </w:pPr>
      <w:r w:rsidRPr="001A54B5">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части 3 настоящей статьи (далее - территория, в пределах которой проводятся общественные обсуждения или публичные слушания), иными способами, обеспечивающими доступ участников общественных обсуждений или публичных слушаний к указанной информации.</w:t>
      </w:r>
    </w:p>
    <w:p w14:paraId="7949B2E1" w14:textId="77777777" w:rsidR="00E44050" w:rsidRPr="001A54B5" w:rsidRDefault="00E44050" w:rsidP="00E44050">
      <w:pPr>
        <w:widowControl w:val="0"/>
        <w:autoSpaceDE w:val="0"/>
        <w:autoSpaceDN w:val="0"/>
        <w:adjustRightInd w:val="0"/>
        <w:ind w:right="-150" w:firstLine="709"/>
        <w:jc w:val="both"/>
      </w:pPr>
      <w:r w:rsidRPr="001A54B5">
        <w:t xml:space="preserve">9. В течение всего периода размещения в соответствии с пунктом 2 части 4 и пунктом 2 части 5 настоящей статьи проекта, подлежащего рассмотрению на общественных обсуждениях или общественных обсуждениях, или публичных слушаниях, и информационных материалов к </w:t>
      </w:r>
      <w:r w:rsidRPr="001A54B5">
        <w:lastRenderedPageBreak/>
        <w:t>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информационных материалов о проекте, подлежащем рассмотрению на общественных обсуждениях или общественных обсуждениях, или публичных слушаниях. Консультирование посетителей экспозиции осуществляется представителями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общественных обсуждениях, или публичных слушаниях.</w:t>
      </w:r>
    </w:p>
    <w:p w14:paraId="1B6057E7" w14:textId="77777777" w:rsidR="00E44050" w:rsidRPr="001A54B5" w:rsidRDefault="00E44050" w:rsidP="00E44050">
      <w:pPr>
        <w:widowControl w:val="0"/>
        <w:autoSpaceDE w:val="0"/>
        <w:autoSpaceDN w:val="0"/>
        <w:adjustRightInd w:val="0"/>
        <w:ind w:right="-150" w:firstLine="709"/>
        <w:jc w:val="both"/>
      </w:pPr>
      <w:r w:rsidRPr="001A54B5">
        <w:t>10. В период размещения в соответствии с пунктом 2 части 4 и пунктом 2 части 5 настоящей статьи проекта, подлежащего рассмотрению на общественных обсуждениях или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12 настоящей статьи идентификацию, имеют право вносить предложения и замечания, касающиеся такого проекта:</w:t>
      </w:r>
    </w:p>
    <w:p w14:paraId="5A18FDA0" w14:textId="77777777" w:rsidR="00E44050" w:rsidRPr="001A54B5" w:rsidRDefault="00E44050" w:rsidP="00E44050">
      <w:pPr>
        <w:widowControl w:val="0"/>
        <w:autoSpaceDE w:val="0"/>
        <w:autoSpaceDN w:val="0"/>
        <w:adjustRightInd w:val="0"/>
        <w:ind w:right="-150" w:firstLine="709"/>
        <w:jc w:val="both"/>
      </w:pPr>
      <w:r w:rsidRPr="001A54B5">
        <w:t>1) посредством официального сайта или информационных систем (в случае проведения общественных обсуждений);</w:t>
      </w:r>
    </w:p>
    <w:p w14:paraId="0BC6D29F" w14:textId="77777777" w:rsidR="00E44050" w:rsidRPr="001A54B5" w:rsidRDefault="00E44050" w:rsidP="00E44050">
      <w:pPr>
        <w:widowControl w:val="0"/>
        <w:autoSpaceDE w:val="0"/>
        <w:autoSpaceDN w:val="0"/>
        <w:adjustRightInd w:val="0"/>
        <w:ind w:right="-150" w:firstLine="709"/>
        <w:jc w:val="both"/>
      </w:pPr>
      <w:r w:rsidRPr="001A54B5">
        <w:t>2) в письменной или устной форме в ходе проведения собрания или собраний участников общественных обсуждений или публичных слушаний (в случае проведения общественных обсуждений или публичных слушаний);</w:t>
      </w:r>
    </w:p>
    <w:p w14:paraId="658ADC06" w14:textId="77777777" w:rsidR="00E44050" w:rsidRPr="001A54B5" w:rsidRDefault="00E44050" w:rsidP="00E44050">
      <w:pPr>
        <w:widowControl w:val="0"/>
        <w:autoSpaceDE w:val="0"/>
        <w:autoSpaceDN w:val="0"/>
        <w:adjustRightInd w:val="0"/>
        <w:ind w:right="-150" w:firstLine="709"/>
        <w:jc w:val="both"/>
      </w:pPr>
      <w:r w:rsidRPr="001A54B5">
        <w:t>3) в письменной форме в адрес организатора общественных обсуждений или публичных слушаний;</w:t>
      </w:r>
    </w:p>
    <w:p w14:paraId="1B27D036" w14:textId="77777777" w:rsidR="00E44050" w:rsidRPr="001A54B5" w:rsidRDefault="00E44050" w:rsidP="00E44050">
      <w:pPr>
        <w:widowControl w:val="0"/>
        <w:autoSpaceDE w:val="0"/>
        <w:autoSpaceDN w:val="0"/>
        <w:adjustRightInd w:val="0"/>
        <w:ind w:right="-150" w:firstLine="709"/>
        <w:jc w:val="both"/>
      </w:pPr>
      <w:r w:rsidRPr="001A54B5">
        <w:t>4) посредством записи в книге (журнале) учета посетителей экспозиции проекта, подлежащего рассмотрению на общественных обсуждениях или общественных обсуждениях, или публичных слушаниях.</w:t>
      </w:r>
    </w:p>
    <w:p w14:paraId="616B6F06" w14:textId="77777777" w:rsidR="00E44050" w:rsidRPr="001A54B5" w:rsidRDefault="00E44050" w:rsidP="00E44050">
      <w:pPr>
        <w:widowControl w:val="0"/>
        <w:autoSpaceDE w:val="0"/>
        <w:autoSpaceDN w:val="0"/>
        <w:adjustRightInd w:val="0"/>
        <w:ind w:right="-150" w:firstLine="709"/>
        <w:jc w:val="both"/>
      </w:pPr>
      <w:r w:rsidRPr="001A54B5">
        <w:t>11. Предложения и замечания, внесенные в соответствии с частью 10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15 настоящей статьи.</w:t>
      </w:r>
    </w:p>
    <w:p w14:paraId="718F16FD" w14:textId="77777777" w:rsidR="00E44050" w:rsidRPr="001A54B5" w:rsidRDefault="00E44050" w:rsidP="00E44050">
      <w:pPr>
        <w:widowControl w:val="0"/>
        <w:autoSpaceDE w:val="0"/>
        <w:autoSpaceDN w:val="0"/>
        <w:adjustRightInd w:val="0"/>
        <w:ind w:right="-150" w:firstLine="709"/>
        <w:jc w:val="both"/>
      </w:pPr>
      <w:r w:rsidRPr="001A54B5">
        <w:t>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14:paraId="1971D1A3" w14:textId="77777777" w:rsidR="00E44050" w:rsidRPr="001A54B5" w:rsidRDefault="00E44050" w:rsidP="00E44050">
      <w:pPr>
        <w:widowControl w:val="0"/>
        <w:autoSpaceDE w:val="0"/>
        <w:autoSpaceDN w:val="0"/>
        <w:adjustRightInd w:val="0"/>
        <w:ind w:right="-150" w:firstLine="709"/>
        <w:jc w:val="both"/>
      </w:pPr>
      <w:r w:rsidRPr="001A54B5">
        <w:t>13. Не требуется представление указанных в части 12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12 настоящей статьи, может использоваться единая система идентификации и аутентификации.</w:t>
      </w:r>
    </w:p>
    <w:p w14:paraId="3E841915" w14:textId="77777777" w:rsidR="00E44050" w:rsidRPr="001A54B5" w:rsidRDefault="00E44050" w:rsidP="00E44050">
      <w:pPr>
        <w:widowControl w:val="0"/>
        <w:autoSpaceDE w:val="0"/>
        <w:autoSpaceDN w:val="0"/>
        <w:adjustRightInd w:val="0"/>
        <w:ind w:right="-150" w:firstLine="709"/>
        <w:jc w:val="both"/>
      </w:pPr>
      <w:r w:rsidRPr="001A54B5">
        <w:lastRenderedPageBreak/>
        <w:t>14.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законом от 27 июля 2006 г. № 152-ФЗ «О персональных данных».</w:t>
      </w:r>
    </w:p>
    <w:p w14:paraId="6CC2FD50" w14:textId="77777777" w:rsidR="00E44050" w:rsidRPr="001A54B5" w:rsidRDefault="00E44050" w:rsidP="00E44050">
      <w:pPr>
        <w:widowControl w:val="0"/>
        <w:autoSpaceDE w:val="0"/>
        <w:autoSpaceDN w:val="0"/>
        <w:adjustRightInd w:val="0"/>
        <w:ind w:right="-150" w:firstLine="709"/>
        <w:jc w:val="both"/>
      </w:pPr>
      <w:r w:rsidRPr="001A54B5">
        <w:t>15. Предложения и замечания, внесенные в соответствии с частью 10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14:paraId="0F7CD93B" w14:textId="77777777" w:rsidR="00E44050" w:rsidRPr="001A54B5" w:rsidRDefault="00E44050" w:rsidP="00E44050">
      <w:pPr>
        <w:widowControl w:val="0"/>
        <w:autoSpaceDE w:val="0"/>
        <w:autoSpaceDN w:val="0"/>
        <w:adjustRightInd w:val="0"/>
        <w:ind w:right="-150" w:firstLine="709"/>
        <w:jc w:val="both"/>
      </w:pPr>
      <w:r w:rsidRPr="001A54B5">
        <w:t>16.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14:paraId="43A666F4" w14:textId="77777777" w:rsidR="00E44050" w:rsidRPr="001A54B5" w:rsidRDefault="00E44050" w:rsidP="00E44050">
      <w:pPr>
        <w:widowControl w:val="0"/>
        <w:autoSpaceDE w:val="0"/>
        <w:autoSpaceDN w:val="0"/>
        <w:adjustRightInd w:val="0"/>
        <w:ind w:right="-150" w:firstLine="709"/>
        <w:jc w:val="both"/>
      </w:pPr>
      <w:r w:rsidRPr="001A54B5">
        <w:t>17. Официальный сайт и (или) информационные системы должны обеспечивать возможность:</w:t>
      </w:r>
    </w:p>
    <w:p w14:paraId="61C87328" w14:textId="77777777" w:rsidR="00E44050" w:rsidRPr="001A54B5" w:rsidRDefault="00E44050" w:rsidP="00E44050">
      <w:pPr>
        <w:widowControl w:val="0"/>
        <w:autoSpaceDE w:val="0"/>
        <w:autoSpaceDN w:val="0"/>
        <w:adjustRightInd w:val="0"/>
        <w:ind w:right="-150" w:firstLine="709"/>
        <w:jc w:val="both"/>
      </w:pPr>
      <w:r w:rsidRPr="001A54B5">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14:paraId="61F6C189" w14:textId="77777777" w:rsidR="00E44050" w:rsidRPr="001A54B5" w:rsidRDefault="00E44050" w:rsidP="00E44050">
      <w:pPr>
        <w:widowControl w:val="0"/>
        <w:autoSpaceDE w:val="0"/>
        <w:autoSpaceDN w:val="0"/>
        <w:adjustRightInd w:val="0"/>
        <w:ind w:right="-150" w:firstLine="709"/>
        <w:jc w:val="both"/>
      </w:pPr>
      <w:r w:rsidRPr="001A54B5">
        <w:t>2) представления информации о результатах общественных обсуждений, количестве участников общественных обсуждений.</w:t>
      </w:r>
    </w:p>
    <w:p w14:paraId="526B9636" w14:textId="77777777" w:rsidR="00E44050" w:rsidRPr="001A54B5" w:rsidRDefault="00E44050" w:rsidP="00E44050">
      <w:pPr>
        <w:widowControl w:val="0"/>
        <w:autoSpaceDE w:val="0"/>
        <w:autoSpaceDN w:val="0"/>
        <w:adjustRightInd w:val="0"/>
        <w:ind w:right="-150" w:firstLine="709"/>
        <w:jc w:val="both"/>
      </w:pPr>
      <w:r w:rsidRPr="001A54B5">
        <w:t>18.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14:paraId="046E6F9C" w14:textId="77777777" w:rsidR="00E44050" w:rsidRPr="001A54B5" w:rsidRDefault="00E44050" w:rsidP="00E44050">
      <w:pPr>
        <w:widowControl w:val="0"/>
        <w:autoSpaceDE w:val="0"/>
        <w:autoSpaceDN w:val="0"/>
        <w:adjustRightInd w:val="0"/>
        <w:ind w:right="-150" w:firstLine="709"/>
        <w:jc w:val="both"/>
      </w:pPr>
      <w:r w:rsidRPr="001A54B5">
        <w:t xml:space="preserve">1) дата оформления протокола общественных обсуждений или публичных слушаний; </w:t>
      </w:r>
    </w:p>
    <w:p w14:paraId="1BBC6CEB" w14:textId="77777777" w:rsidR="00E44050" w:rsidRPr="001A54B5" w:rsidRDefault="00E44050" w:rsidP="00E44050">
      <w:pPr>
        <w:widowControl w:val="0"/>
        <w:autoSpaceDE w:val="0"/>
        <w:autoSpaceDN w:val="0"/>
        <w:adjustRightInd w:val="0"/>
        <w:ind w:right="-150" w:firstLine="709"/>
        <w:jc w:val="both"/>
      </w:pPr>
      <w:r w:rsidRPr="001A54B5">
        <w:t>2) информация об организаторе общественных обсуждений или публичных слушаний;</w:t>
      </w:r>
    </w:p>
    <w:p w14:paraId="26AB4485" w14:textId="77777777" w:rsidR="00E44050" w:rsidRPr="001A54B5" w:rsidRDefault="00E44050" w:rsidP="00E44050">
      <w:pPr>
        <w:widowControl w:val="0"/>
        <w:autoSpaceDE w:val="0"/>
        <w:autoSpaceDN w:val="0"/>
        <w:adjustRightInd w:val="0"/>
        <w:ind w:right="-150" w:firstLine="709"/>
        <w:jc w:val="both"/>
      </w:pPr>
      <w:r w:rsidRPr="001A54B5">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14:paraId="1370714B" w14:textId="77777777" w:rsidR="00E44050" w:rsidRPr="001A54B5" w:rsidRDefault="00E44050" w:rsidP="00E44050">
      <w:pPr>
        <w:widowControl w:val="0"/>
        <w:autoSpaceDE w:val="0"/>
        <w:autoSpaceDN w:val="0"/>
        <w:adjustRightInd w:val="0"/>
        <w:ind w:right="-150" w:firstLine="709"/>
        <w:jc w:val="both"/>
      </w:pPr>
      <w:r w:rsidRPr="001A54B5">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14:paraId="5BB70EF4" w14:textId="77777777" w:rsidR="00E44050" w:rsidRPr="001A54B5" w:rsidRDefault="00E44050" w:rsidP="00E44050">
      <w:pPr>
        <w:widowControl w:val="0"/>
        <w:autoSpaceDE w:val="0"/>
        <w:autoSpaceDN w:val="0"/>
        <w:adjustRightInd w:val="0"/>
        <w:ind w:right="-150" w:firstLine="709"/>
        <w:jc w:val="both"/>
      </w:pPr>
      <w:r w:rsidRPr="001A54B5">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14:paraId="18C59623" w14:textId="77777777" w:rsidR="00E44050" w:rsidRPr="001A54B5" w:rsidRDefault="00E44050" w:rsidP="00E44050">
      <w:pPr>
        <w:widowControl w:val="0"/>
        <w:autoSpaceDE w:val="0"/>
        <w:autoSpaceDN w:val="0"/>
        <w:adjustRightInd w:val="0"/>
        <w:ind w:right="-150" w:firstLine="709"/>
        <w:jc w:val="both"/>
      </w:pPr>
      <w:r w:rsidRPr="001A54B5">
        <w:t>19.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6F1D7AFA" w14:textId="77777777" w:rsidR="00E44050" w:rsidRPr="001A54B5" w:rsidRDefault="00E44050" w:rsidP="00E44050">
      <w:pPr>
        <w:widowControl w:val="0"/>
        <w:autoSpaceDE w:val="0"/>
        <w:autoSpaceDN w:val="0"/>
        <w:adjustRightInd w:val="0"/>
        <w:ind w:right="-150" w:firstLine="709"/>
        <w:jc w:val="both"/>
      </w:pPr>
      <w:r w:rsidRPr="001A54B5">
        <w:t>20.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5903C6D9" w14:textId="77777777" w:rsidR="00E44050" w:rsidRPr="001A54B5" w:rsidRDefault="00E44050" w:rsidP="00E44050">
      <w:pPr>
        <w:widowControl w:val="0"/>
        <w:autoSpaceDE w:val="0"/>
        <w:autoSpaceDN w:val="0"/>
        <w:adjustRightInd w:val="0"/>
        <w:ind w:right="-150" w:firstLine="709"/>
        <w:jc w:val="both"/>
      </w:pPr>
      <w:r w:rsidRPr="001A54B5">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14:paraId="00F060C2" w14:textId="77777777" w:rsidR="00E44050" w:rsidRPr="001A54B5" w:rsidRDefault="00E44050" w:rsidP="00E44050">
      <w:pPr>
        <w:widowControl w:val="0"/>
        <w:autoSpaceDE w:val="0"/>
        <w:autoSpaceDN w:val="0"/>
        <w:adjustRightInd w:val="0"/>
        <w:ind w:right="-150" w:firstLine="709"/>
        <w:jc w:val="both"/>
      </w:pPr>
      <w:r w:rsidRPr="001A54B5">
        <w:t>22. В заключении о результатах общественных обсуждений или публичных слушаний должны быть указаны:</w:t>
      </w:r>
    </w:p>
    <w:p w14:paraId="20BC9180" w14:textId="77777777" w:rsidR="00E44050" w:rsidRPr="001A54B5" w:rsidRDefault="00E44050" w:rsidP="00E44050">
      <w:pPr>
        <w:widowControl w:val="0"/>
        <w:autoSpaceDE w:val="0"/>
        <w:autoSpaceDN w:val="0"/>
        <w:adjustRightInd w:val="0"/>
        <w:ind w:right="-150" w:firstLine="709"/>
        <w:jc w:val="both"/>
      </w:pPr>
      <w:r w:rsidRPr="001A54B5">
        <w:t xml:space="preserve">1) дата оформления заключения о результатах общественных обсуждений или публичных </w:t>
      </w:r>
      <w:r w:rsidRPr="001A54B5">
        <w:lastRenderedPageBreak/>
        <w:t>слушаний;</w:t>
      </w:r>
    </w:p>
    <w:p w14:paraId="7D26969E" w14:textId="77777777" w:rsidR="00E44050" w:rsidRPr="001A54B5" w:rsidRDefault="00E44050" w:rsidP="00E44050">
      <w:pPr>
        <w:widowControl w:val="0"/>
        <w:autoSpaceDE w:val="0"/>
        <w:autoSpaceDN w:val="0"/>
        <w:adjustRightInd w:val="0"/>
        <w:ind w:right="-150" w:firstLine="709"/>
        <w:jc w:val="both"/>
      </w:pPr>
      <w:r w:rsidRPr="001A54B5">
        <w:t>2) наименование проекта, рассмотренного на общественных обсуждениях или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общественных обсуждениях или публичных слушаниях;</w:t>
      </w:r>
    </w:p>
    <w:p w14:paraId="4C6D1CCD" w14:textId="77777777" w:rsidR="00E44050" w:rsidRPr="001A54B5" w:rsidRDefault="00E44050" w:rsidP="00E44050">
      <w:pPr>
        <w:widowControl w:val="0"/>
        <w:autoSpaceDE w:val="0"/>
        <w:autoSpaceDN w:val="0"/>
        <w:adjustRightInd w:val="0"/>
        <w:ind w:right="-150" w:firstLine="709"/>
        <w:jc w:val="both"/>
      </w:pPr>
      <w:r w:rsidRPr="001A54B5">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10F6CE33" w14:textId="77777777" w:rsidR="00E44050" w:rsidRPr="001A54B5" w:rsidRDefault="00E44050" w:rsidP="00E44050">
      <w:pPr>
        <w:widowControl w:val="0"/>
        <w:autoSpaceDE w:val="0"/>
        <w:autoSpaceDN w:val="0"/>
        <w:adjustRightInd w:val="0"/>
        <w:ind w:right="-150" w:firstLine="709"/>
        <w:jc w:val="both"/>
      </w:pPr>
      <w:r w:rsidRPr="001A54B5">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14:paraId="67513951" w14:textId="77777777" w:rsidR="00E44050" w:rsidRPr="001A54B5" w:rsidRDefault="00E44050" w:rsidP="00E44050">
      <w:pPr>
        <w:widowControl w:val="0"/>
        <w:autoSpaceDE w:val="0"/>
        <w:autoSpaceDN w:val="0"/>
        <w:adjustRightInd w:val="0"/>
        <w:ind w:right="-150" w:firstLine="709"/>
        <w:jc w:val="both"/>
      </w:pPr>
      <w:r w:rsidRPr="001A54B5">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3210BA82" w14:textId="77777777" w:rsidR="00E44050" w:rsidRPr="001A54B5" w:rsidRDefault="00E44050" w:rsidP="00E44050">
      <w:pPr>
        <w:widowControl w:val="0"/>
        <w:autoSpaceDE w:val="0"/>
        <w:autoSpaceDN w:val="0"/>
        <w:adjustRightInd w:val="0"/>
        <w:ind w:right="-150" w:firstLine="709"/>
        <w:jc w:val="both"/>
      </w:pPr>
      <w:r w:rsidRPr="001A54B5">
        <w:t>23.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14:paraId="46CFDE26" w14:textId="77777777" w:rsidR="00E44050" w:rsidRPr="001A54B5" w:rsidRDefault="00E44050" w:rsidP="00E44050">
      <w:pPr>
        <w:widowControl w:val="0"/>
        <w:autoSpaceDE w:val="0"/>
        <w:autoSpaceDN w:val="0"/>
        <w:adjustRightInd w:val="0"/>
        <w:ind w:right="-150" w:firstLine="709"/>
        <w:jc w:val="both"/>
      </w:pPr>
      <w:r w:rsidRPr="001A54B5">
        <w:t>24.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Российской Федерации определяются:</w:t>
      </w:r>
    </w:p>
    <w:p w14:paraId="2F8A383D" w14:textId="77777777" w:rsidR="00E44050" w:rsidRPr="001A54B5" w:rsidRDefault="00E44050" w:rsidP="00E44050">
      <w:pPr>
        <w:widowControl w:val="0"/>
        <w:autoSpaceDE w:val="0"/>
        <w:autoSpaceDN w:val="0"/>
        <w:adjustRightInd w:val="0"/>
        <w:ind w:right="-150" w:firstLine="709"/>
        <w:jc w:val="both"/>
      </w:pPr>
      <w:r w:rsidRPr="001A54B5">
        <w:t>1) порядок организации и проведения общественных обсуждений или публичных слушаний по проектам;</w:t>
      </w:r>
    </w:p>
    <w:p w14:paraId="649C4D3B" w14:textId="77777777" w:rsidR="00E44050" w:rsidRPr="001A54B5" w:rsidRDefault="00E44050" w:rsidP="00E44050">
      <w:pPr>
        <w:widowControl w:val="0"/>
        <w:autoSpaceDE w:val="0"/>
        <w:autoSpaceDN w:val="0"/>
        <w:adjustRightInd w:val="0"/>
        <w:ind w:right="-150" w:firstLine="709"/>
        <w:jc w:val="both"/>
      </w:pPr>
      <w:r w:rsidRPr="001A54B5">
        <w:t>2) организатор общественных обсуждений или публичных слушаний;</w:t>
      </w:r>
    </w:p>
    <w:p w14:paraId="5B4BBECD" w14:textId="77777777" w:rsidR="00E44050" w:rsidRPr="001A54B5" w:rsidRDefault="00E44050" w:rsidP="00E44050">
      <w:pPr>
        <w:widowControl w:val="0"/>
        <w:autoSpaceDE w:val="0"/>
        <w:autoSpaceDN w:val="0"/>
        <w:adjustRightInd w:val="0"/>
        <w:ind w:right="-150" w:firstLine="709"/>
        <w:jc w:val="both"/>
      </w:pPr>
      <w:r w:rsidRPr="001A54B5">
        <w:t xml:space="preserve">3) срок проведения общественных обсуждений или публичных слушаний; </w:t>
      </w:r>
    </w:p>
    <w:p w14:paraId="03E3ADAC" w14:textId="77777777" w:rsidR="00E44050" w:rsidRPr="001A54B5" w:rsidRDefault="00E44050" w:rsidP="00E44050">
      <w:pPr>
        <w:widowControl w:val="0"/>
        <w:autoSpaceDE w:val="0"/>
        <w:autoSpaceDN w:val="0"/>
        <w:adjustRightInd w:val="0"/>
        <w:ind w:right="-150" w:firstLine="709"/>
        <w:jc w:val="both"/>
      </w:pPr>
      <w:r w:rsidRPr="001A54B5">
        <w:t>4) официальный сайт и (или) информационные системы;</w:t>
      </w:r>
    </w:p>
    <w:p w14:paraId="508A41E0" w14:textId="77777777" w:rsidR="00E44050" w:rsidRPr="001A54B5" w:rsidRDefault="00E44050" w:rsidP="00E44050">
      <w:pPr>
        <w:widowControl w:val="0"/>
        <w:autoSpaceDE w:val="0"/>
        <w:autoSpaceDN w:val="0"/>
        <w:adjustRightInd w:val="0"/>
        <w:ind w:right="-150" w:firstLine="709"/>
        <w:jc w:val="both"/>
      </w:pPr>
      <w:r w:rsidRPr="001A54B5">
        <w:t>5) требования к информационным стендам, на которых размещаются оповещения о начале общественных обсуждений или публичных слушаний;</w:t>
      </w:r>
    </w:p>
    <w:p w14:paraId="630E1686" w14:textId="77777777" w:rsidR="00E44050" w:rsidRPr="001A54B5" w:rsidRDefault="00E44050" w:rsidP="00E44050">
      <w:pPr>
        <w:widowControl w:val="0"/>
        <w:autoSpaceDE w:val="0"/>
        <w:autoSpaceDN w:val="0"/>
        <w:adjustRightInd w:val="0"/>
        <w:ind w:right="-150" w:firstLine="709"/>
        <w:jc w:val="both"/>
      </w:pPr>
      <w:r w:rsidRPr="001A54B5">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14:paraId="2E82FEF4" w14:textId="77777777" w:rsidR="00E44050" w:rsidRPr="001A54B5" w:rsidRDefault="00E44050" w:rsidP="00E44050">
      <w:pPr>
        <w:widowControl w:val="0"/>
        <w:autoSpaceDE w:val="0"/>
        <w:autoSpaceDN w:val="0"/>
        <w:adjustRightInd w:val="0"/>
        <w:ind w:right="-150" w:firstLine="709"/>
        <w:jc w:val="both"/>
      </w:pPr>
      <w:r w:rsidRPr="001A54B5">
        <w:t>7) порядок проведения экспозиции проекта, подлежащего рассмотрению на общественных обсуждениях или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общественных обсуждениях или публичных слушаниях.</w:t>
      </w:r>
    </w:p>
    <w:p w14:paraId="727B9C2C" w14:textId="77777777" w:rsidR="00E44050" w:rsidRPr="001A54B5" w:rsidRDefault="00E44050" w:rsidP="00E44050">
      <w:pPr>
        <w:ind w:right="-149" w:firstLine="709"/>
        <w:jc w:val="both"/>
      </w:pPr>
      <w:r w:rsidRPr="001A54B5">
        <w:t>25. В случае, если для реализации решения о комплексном развитии территории требуется внесение изменений в генеральный план поселения, генеральный план муниципального округа, генеральный план городского округа, по решению главы местной администрации поселения, главы местной администрации муниципального округа, главы местной администрации городского округа допускается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поселения, генеральный план муниципального округа, генеральный план городского округа, и по проекту документации по планировке территории, подлежащей комплексному развитию.</w:t>
      </w:r>
    </w:p>
    <w:p w14:paraId="0B233368"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rPr>
      </w:pPr>
      <w:bookmarkStart w:id="36" w:name="_Toc112237916"/>
    </w:p>
    <w:p w14:paraId="6077D427"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rPr>
      </w:pPr>
      <w:r w:rsidRPr="001A54B5">
        <w:rPr>
          <w:rFonts w:ascii="Times New Roman CYR" w:hAnsi="Times New Roman CYR" w:cs="Times New Roman CYR"/>
          <w:bCs/>
        </w:rPr>
        <w:t>Глава 5. Внесение изменений в правила землепользования и застройки</w:t>
      </w:r>
      <w:bookmarkEnd w:id="36"/>
    </w:p>
    <w:p w14:paraId="7012BEEC"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1A334D03"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37" w:name="_Toc112237917"/>
      <w:bookmarkStart w:id="38" w:name="Статья21"/>
      <w:r w:rsidRPr="001A54B5">
        <w:rPr>
          <w:rFonts w:ascii="Times New Roman CYR" w:hAnsi="Times New Roman CYR" w:cs="Times New Roman CYR"/>
          <w:bCs/>
          <w:i/>
        </w:rPr>
        <w:lastRenderedPageBreak/>
        <w:t>Статья 2</w:t>
      </w:r>
      <w:r>
        <w:rPr>
          <w:rFonts w:ascii="Times New Roman CYR" w:hAnsi="Times New Roman CYR" w:cs="Times New Roman CYR"/>
          <w:bCs/>
          <w:i/>
        </w:rPr>
        <w:t>1</w:t>
      </w:r>
      <w:r w:rsidRPr="001A54B5">
        <w:rPr>
          <w:rFonts w:ascii="Times New Roman CYR" w:hAnsi="Times New Roman CYR" w:cs="Times New Roman CYR"/>
          <w:bCs/>
          <w:i/>
        </w:rPr>
        <w:t>. Порядок и основания для внесения изменений в правила землепользования и застройки</w:t>
      </w:r>
      <w:bookmarkEnd w:id="37"/>
    </w:p>
    <w:bookmarkEnd w:id="38"/>
    <w:p w14:paraId="3D1E2782" w14:textId="77777777" w:rsidR="00E44050" w:rsidRPr="001A54B5" w:rsidRDefault="00E44050" w:rsidP="00E44050">
      <w:pPr>
        <w:widowControl w:val="0"/>
        <w:autoSpaceDE w:val="0"/>
        <w:autoSpaceDN w:val="0"/>
        <w:adjustRightInd w:val="0"/>
        <w:ind w:right="-150" w:firstLine="709"/>
        <w:jc w:val="both"/>
      </w:pPr>
      <w:r w:rsidRPr="001A54B5">
        <w:t xml:space="preserve">1. Изменениями настоящих Правил считаются любые изменения текста Правил, карты градостроительного зонирования либо градостроительных регламентов.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РФ, настоящей статьей, а также в порядке статьи 5.1 Градостроительного кодекса Российской Федерации. </w:t>
      </w:r>
    </w:p>
    <w:p w14:paraId="48DE81A4" w14:textId="77777777" w:rsidR="00E44050" w:rsidRPr="001A54B5" w:rsidRDefault="00E44050" w:rsidP="00E44050">
      <w:pPr>
        <w:widowControl w:val="0"/>
        <w:autoSpaceDE w:val="0"/>
        <w:autoSpaceDN w:val="0"/>
        <w:adjustRightInd w:val="0"/>
        <w:ind w:right="-150" w:firstLine="709"/>
        <w:jc w:val="both"/>
      </w:pPr>
      <w:r w:rsidRPr="001A54B5">
        <w:t xml:space="preserve">2. Основаниями для рассмотрения вопроса о внесении изменений в настоящие Правила являются: </w:t>
      </w:r>
    </w:p>
    <w:p w14:paraId="1B203B22" w14:textId="77777777" w:rsidR="00E44050" w:rsidRPr="001A54B5" w:rsidRDefault="00E44050" w:rsidP="00E44050">
      <w:pPr>
        <w:widowControl w:val="0"/>
        <w:autoSpaceDE w:val="0"/>
        <w:autoSpaceDN w:val="0"/>
        <w:adjustRightInd w:val="0"/>
        <w:ind w:right="-150" w:firstLine="709"/>
        <w:jc w:val="both"/>
      </w:pPr>
      <w:r w:rsidRPr="001A54B5">
        <w:t xml:space="preserve">1) несоответствие Правил генеральному плану </w:t>
      </w:r>
      <w:r w:rsidRPr="00AF5AF2">
        <w:t xml:space="preserve">Крыловского </w:t>
      </w:r>
      <w:r w:rsidRPr="001A54B5">
        <w:t xml:space="preserve">сельского поселения </w:t>
      </w:r>
      <w:r w:rsidRPr="008975D8">
        <w:t>Ленинградский</w:t>
      </w:r>
      <w:r w:rsidRPr="001A54B5">
        <w:t xml:space="preserve"> район, схеме территориального планирования муниципального образования </w:t>
      </w:r>
      <w:r w:rsidRPr="008975D8">
        <w:t>Ленинградский</w:t>
      </w:r>
      <w:r w:rsidRPr="001A54B5">
        <w:t xml:space="preserve"> район возникшие в результате внесения в генеральный план и схему территориального планирования муниципального образования </w:t>
      </w:r>
      <w:r w:rsidRPr="008975D8">
        <w:t>Ленинградский</w:t>
      </w:r>
      <w:r w:rsidRPr="001A54B5">
        <w:t xml:space="preserve"> район изменений; </w:t>
      </w:r>
    </w:p>
    <w:p w14:paraId="3E8956ED" w14:textId="77777777" w:rsidR="00E44050" w:rsidRPr="001A54B5" w:rsidRDefault="00E44050" w:rsidP="00E44050">
      <w:pPr>
        <w:widowControl w:val="0"/>
        <w:autoSpaceDE w:val="0"/>
        <w:autoSpaceDN w:val="0"/>
        <w:adjustRightInd w:val="0"/>
        <w:ind w:right="-150" w:firstLine="709"/>
        <w:jc w:val="both"/>
      </w:pPr>
      <w:r w:rsidRPr="001A54B5">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 </w:t>
      </w:r>
    </w:p>
    <w:p w14:paraId="35D89831" w14:textId="77777777" w:rsidR="00E44050" w:rsidRPr="001A54B5" w:rsidRDefault="00E44050" w:rsidP="00E44050">
      <w:pPr>
        <w:widowControl w:val="0"/>
        <w:autoSpaceDE w:val="0"/>
        <w:autoSpaceDN w:val="0"/>
        <w:adjustRightInd w:val="0"/>
        <w:ind w:right="-150" w:firstLine="709"/>
        <w:jc w:val="both"/>
      </w:pPr>
      <w:r w:rsidRPr="001A54B5">
        <w:t xml:space="preserve">2) поступление предложений об изменении границ территориальных зон, изменении градостроительных регламентов; </w:t>
      </w:r>
    </w:p>
    <w:p w14:paraId="51535E53" w14:textId="77777777" w:rsidR="00E44050" w:rsidRPr="001A54B5" w:rsidRDefault="00E44050" w:rsidP="00E44050">
      <w:pPr>
        <w:widowControl w:val="0"/>
        <w:autoSpaceDE w:val="0"/>
        <w:autoSpaceDN w:val="0"/>
        <w:adjustRightInd w:val="0"/>
        <w:ind w:right="-150" w:firstLine="709"/>
        <w:jc w:val="both"/>
      </w:pPr>
      <w:r w:rsidRPr="001A54B5">
        <w:t xml:space="preserve">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 </w:t>
      </w:r>
    </w:p>
    <w:p w14:paraId="06567DC8" w14:textId="77777777" w:rsidR="00E44050" w:rsidRPr="001A54B5" w:rsidRDefault="00E44050" w:rsidP="00E44050">
      <w:pPr>
        <w:widowControl w:val="0"/>
        <w:autoSpaceDE w:val="0"/>
        <w:autoSpaceDN w:val="0"/>
        <w:adjustRightInd w:val="0"/>
        <w:ind w:right="-150" w:firstLine="709"/>
        <w:jc w:val="both"/>
      </w:pPr>
      <w:r w:rsidRPr="001A54B5">
        <w:t xml:space="preserve">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 </w:t>
      </w:r>
    </w:p>
    <w:p w14:paraId="3F241D26" w14:textId="77777777" w:rsidR="00E44050" w:rsidRPr="001A54B5" w:rsidRDefault="00E44050" w:rsidP="00E44050">
      <w:pPr>
        <w:widowControl w:val="0"/>
        <w:autoSpaceDE w:val="0"/>
        <w:autoSpaceDN w:val="0"/>
        <w:adjustRightInd w:val="0"/>
        <w:ind w:right="-150" w:firstLine="709"/>
        <w:jc w:val="both"/>
      </w:pPr>
      <w:r w:rsidRPr="001A54B5">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677F1D2F" w14:textId="77777777" w:rsidR="00E44050" w:rsidRPr="001A54B5" w:rsidRDefault="00E44050" w:rsidP="00E44050">
      <w:pPr>
        <w:widowControl w:val="0"/>
        <w:autoSpaceDE w:val="0"/>
        <w:autoSpaceDN w:val="0"/>
        <w:adjustRightInd w:val="0"/>
        <w:ind w:right="-150" w:firstLine="709"/>
        <w:jc w:val="both"/>
      </w:pPr>
      <w:r w:rsidRPr="001A54B5">
        <w:t xml:space="preserve">6) принятие решения о комплексном развитии территории; </w:t>
      </w:r>
    </w:p>
    <w:p w14:paraId="128F80E0" w14:textId="77777777" w:rsidR="00E44050" w:rsidRPr="001A54B5" w:rsidRDefault="00E44050" w:rsidP="00E44050">
      <w:pPr>
        <w:widowControl w:val="0"/>
        <w:autoSpaceDE w:val="0"/>
        <w:autoSpaceDN w:val="0"/>
        <w:adjustRightInd w:val="0"/>
        <w:ind w:right="-150" w:firstLine="709"/>
        <w:jc w:val="both"/>
      </w:pPr>
      <w:r w:rsidRPr="001A54B5">
        <w:t xml:space="preserve">7) обнаружение мест захоронений погибших при защите Отечества, расположенных в границах муниципальных образований. </w:t>
      </w:r>
    </w:p>
    <w:p w14:paraId="264FBAF6" w14:textId="77777777" w:rsidR="00E44050" w:rsidRPr="001A54B5" w:rsidRDefault="00E44050" w:rsidP="00E44050">
      <w:pPr>
        <w:widowControl w:val="0"/>
        <w:autoSpaceDE w:val="0"/>
        <w:autoSpaceDN w:val="0"/>
        <w:adjustRightInd w:val="0"/>
        <w:ind w:right="-150" w:firstLine="709"/>
        <w:jc w:val="both"/>
      </w:pPr>
      <w:r w:rsidRPr="001A54B5">
        <w:t xml:space="preserve">3. Предложения о внесении изменений в правила землепользования и застройки в комиссию направляются: </w:t>
      </w:r>
    </w:p>
    <w:p w14:paraId="5BC441F0" w14:textId="77777777" w:rsidR="00E44050" w:rsidRPr="001A54B5" w:rsidRDefault="00E44050" w:rsidP="00E44050">
      <w:pPr>
        <w:widowControl w:val="0"/>
        <w:autoSpaceDE w:val="0"/>
        <w:autoSpaceDN w:val="0"/>
        <w:adjustRightInd w:val="0"/>
        <w:ind w:right="-150" w:firstLine="709"/>
        <w:jc w:val="both"/>
      </w:pPr>
      <w:r w:rsidRPr="001A54B5">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 </w:t>
      </w:r>
    </w:p>
    <w:p w14:paraId="13227479" w14:textId="77777777" w:rsidR="00E44050" w:rsidRPr="001A54B5" w:rsidRDefault="00E44050" w:rsidP="00E44050">
      <w:pPr>
        <w:widowControl w:val="0"/>
        <w:autoSpaceDE w:val="0"/>
        <w:autoSpaceDN w:val="0"/>
        <w:adjustRightInd w:val="0"/>
        <w:ind w:right="-150" w:firstLine="709"/>
        <w:jc w:val="both"/>
      </w:pPr>
      <w:r w:rsidRPr="001A54B5">
        <w:t xml:space="preserve">2) органами исполнительной власти Краснодарского края в случаях, если настоящие Правила могут воспрепятствовать функционированию, размещению объектов капитального строительства регионального значения; </w:t>
      </w:r>
    </w:p>
    <w:p w14:paraId="2BDB0918" w14:textId="77777777" w:rsidR="00E44050" w:rsidRPr="001A54B5" w:rsidRDefault="00E44050" w:rsidP="00E44050">
      <w:pPr>
        <w:widowControl w:val="0"/>
        <w:autoSpaceDE w:val="0"/>
        <w:autoSpaceDN w:val="0"/>
        <w:adjustRightInd w:val="0"/>
        <w:ind w:right="-150" w:firstLine="709"/>
        <w:jc w:val="both"/>
      </w:pPr>
      <w:r w:rsidRPr="001A54B5">
        <w:t xml:space="preserve">3) органами местного самоуправления муниципального образования </w:t>
      </w:r>
      <w:r w:rsidRPr="008975D8">
        <w:t>Ленинградский</w:t>
      </w:r>
      <w:r w:rsidRPr="001A54B5">
        <w:t xml:space="preserve"> район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 </w:t>
      </w:r>
    </w:p>
    <w:p w14:paraId="0CF8ADF8" w14:textId="77777777" w:rsidR="00E44050" w:rsidRPr="001A54B5" w:rsidRDefault="00E44050" w:rsidP="00E44050">
      <w:pPr>
        <w:widowControl w:val="0"/>
        <w:autoSpaceDE w:val="0"/>
        <w:autoSpaceDN w:val="0"/>
        <w:adjustRightInd w:val="0"/>
        <w:ind w:right="-150" w:firstLine="709"/>
        <w:jc w:val="both"/>
      </w:pPr>
      <w:r w:rsidRPr="001A54B5">
        <w:t xml:space="preserve">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w:t>
      </w:r>
    </w:p>
    <w:p w14:paraId="3B36CB2D" w14:textId="77777777" w:rsidR="00E44050" w:rsidRPr="001A54B5" w:rsidRDefault="00E44050" w:rsidP="00E44050">
      <w:pPr>
        <w:widowControl w:val="0"/>
        <w:autoSpaceDE w:val="0"/>
        <w:autoSpaceDN w:val="0"/>
        <w:adjustRightInd w:val="0"/>
        <w:ind w:right="-150" w:firstLine="709"/>
        <w:jc w:val="both"/>
      </w:pPr>
      <w:r w:rsidRPr="001A54B5">
        <w:t xml:space="preserve">4.1) органами местного самоуправления в случаях обнаружения мест захоронений </w:t>
      </w:r>
      <w:r w:rsidRPr="001A54B5">
        <w:lastRenderedPageBreak/>
        <w:t xml:space="preserve">погибших при защите Отечества, расположенных в границах муниципальных образований; </w:t>
      </w:r>
    </w:p>
    <w:p w14:paraId="401D4D26" w14:textId="77777777" w:rsidR="00E44050" w:rsidRPr="001A54B5" w:rsidRDefault="00E44050" w:rsidP="00E44050">
      <w:pPr>
        <w:widowControl w:val="0"/>
        <w:autoSpaceDE w:val="0"/>
        <w:autoSpaceDN w:val="0"/>
        <w:adjustRightInd w:val="0"/>
        <w:ind w:right="-150" w:firstLine="709"/>
        <w:jc w:val="both"/>
      </w:pPr>
      <w:r w:rsidRPr="001A54B5">
        <w:t xml:space="preserve">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 </w:t>
      </w:r>
    </w:p>
    <w:p w14:paraId="3F256F70" w14:textId="77777777" w:rsidR="00E44050" w:rsidRPr="001A54B5" w:rsidRDefault="00E44050" w:rsidP="00E44050">
      <w:pPr>
        <w:widowControl w:val="0"/>
        <w:autoSpaceDE w:val="0"/>
        <w:autoSpaceDN w:val="0"/>
        <w:adjustRightInd w:val="0"/>
        <w:ind w:right="-150" w:firstLine="709"/>
        <w:jc w:val="both"/>
      </w:pPr>
      <w:r w:rsidRPr="001A54B5">
        <w:t xml:space="preserve">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 </w:t>
      </w:r>
    </w:p>
    <w:p w14:paraId="1A310437" w14:textId="77777777" w:rsidR="00E44050" w:rsidRPr="001A54B5" w:rsidRDefault="00E44050" w:rsidP="00E44050">
      <w:pPr>
        <w:widowControl w:val="0"/>
        <w:autoSpaceDE w:val="0"/>
        <w:autoSpaceDN w:val="0"/>
        <w:adjustRightInd w:val="0"/>
        <w:ind w:right="-150" w:firstLine="709"/>
        <w:jc w:val="both"/>
      </w:pPr>
      <w:r w:rsidRPr="001A54B5">
        <w:t xml:space="preserve">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 </w:t>
      </w:r>
    </w:p>
    <w:p w14:paraId="657B745D" w14:textId="77777777" w:rsidR="00E44050" w:rsidRPr="001A54B5" w:rsidRDefault="00E44050" w:rsidP="00E44050">
      <w:pPr>
        <w:widowControl w:val="0"/>
        <w:autoSpaceDE w:val="0"/>
        <w:autoSpaceDN w:val="0"/>
        <w:adjustRightInd w:val="0"/>
        <w:ind w:right="-150" w:firstLine="709"/>
        <w:jc w:val="both"/>
      </w:pPr>
      <w:r w:rsidRPr="001A54B5">
        <w:t xml:space="preserve">3.1. В случае, если правилами землепользования и застройки не обеспечена в соответствии с частью 3.1 статьи 31 Градостроительного кодекса Российской Федерации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направляют главе местного самоуправления муниципального образования </w:t>
      </w:r>
      <w:r w:rsidRPr="008975D8">
        <w:t>Ленинградский</w:t>
      </w:r>
      <w:r w:rsidRPr="001A54B5">
        <w:t xml:space="preserve"> район требование о внесении изменений в правила землепользования и застройки в целях обеспечения размещения указанных объектов. </w:t>
      </w:r>
    </w:p>
    <w:p w14:paraId="4C2C1171" w14:textId="77777777" w:rsidR="00E44050" w:rsidRPr="001A54B5" w:rsidRDefault="00E44050" w:rsidP="00E44050">
      <w:pPr>
        <w:widowControl w:val="0"/>
        <w:autoSpaceDE w:val="0"/>
        <w:autoSpaceDN w:val="0"/>
        <w:adjustRightInd w:val="0"/>
        <w:ind w:right="-150" w:firstLine="709"/>
        <w:jc w:val="both"/>
      </w:pPr>
      <w:r w:rsidRPr="001A54B5">
        <w:t xml:space="preserve">3.2. В случае, предусмотренном частью 3.1 настоящей статьи, глава муниципального образования </w:t>
      </w:r>
      <w:r w:rsidRPr="008975D8">
        <w:t>Ленинградский</w:t>
      </w:r>
      <w:r w:rsidRPr="001A54B5">
        <w:t xml:space="preserve"> район обеспечивает внесение изменений в правила землепользования и застройки в течение тридцати дней со дня получения указанного в части 3.1 настоящей статьи требования. </w:t>
      </w:r>
    </w:p>
    <w:p w14:paraId="51A5E6FA" w14:textId="77777777" w:rsidR="00E44050" w:rsidRPr="001A54B5" w:rsidRDefault="00E44050" w:rsidP="00E44050">
      <w:pPr>
        <w:widowControl w:val="0"/>
        <w:autoSpaceDE w:val="0"/>
        <w:autoSpaceDN w:val="0"/>
        <w:adjustRightInd w:val="0"/>
        <w:ind w:right="-150" w:firstLine="709"/>
        <w:jc w:val="both"/>
      </w:pPr>
      <w:r w:rsidRPr="001A54B5">
        <w:t xml:space="preserve">3.3. В целях внесения изменений в правила землепользования и застройки в случаях, предусмотренных пунктами 3 - 5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 </w:t>
      </w:r>
    </w:p>
    <w:p w14:paraId="649AF73C" w14:textId="77777777" w:rsidR="00E44050" w:rsidRPr="001A54B5" w:rsidRDefault="00E44050" w:rsidP="00E44050">
      <w:pPr>
        <w:widowControl w:val="0"/>
        <w:autoSpaceDE w:val="0"/>
        <w:autoSpaceDN w:val="0"/>
        <w:adjustRightInd w:val="0"/>
        <w:ind w:right="-150" w:firstLine="709"/>
        <w:jc w:val="both"/>
      </w:pPr>
      <w:r w:rsidRPr="001A54B5">
        <w:t xml:space="preserve">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 </w:t>
      </w:r>
    </w:p>
    <w:p w14:paraId="280BA0A6" w14:textId="77777777" w:rsidR="00E44050" w:rsidRPr="001A54B5" w:rsidRDefault="00E44050" w:rsidP="00E44050">
      <w:pPr>
        <w:widowControl w:val="0"/>
        <w:autoSpaceDE w:val="0"/>
        <w:autoSpaceDN w:val="0"/>
        <w:adjustRightInd w:val="0"/>
        <w:ind w:right="-150" w:firstLine="709"/>
        <w:jc w:val="both"/>
      </w:pPr>
      <w:r w:rsidRPr="001A54B5">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 </w:t>
      </w:r>
    </w:p>
    <w:p w14:paraId="611ED0B3" w14:textId="77777777" w:rsidR="00E44050" w:rsidRPr="007B5192" w:rsidRDefault="00E44050" w:rsidP="00E44050">
      <w:pPr>
        <w:widowControl w:val="0"/>
        <w:autoSpaceDE w:val="0"/>
        <w:autoSpaceDN w:val="0"/>
        <w:adjustRightInd w:val="0"/>
        <w:ind w:right="-150" w:firstLine="709"/>
        <w:jc w:val="both"/>
      </w:pPr>
      <w:r w:rsidRPr="001A54B5">
        <w:t xml:space="preserve">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w:t>
      </w:r>
      <w:r w:rsidRPr="001A54B5">
        <w:lastRenderedPageBreak/>
        <w:t xml:space="preserve">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администрации </w:t>
      </w:r>
      <w:r w:rsidRPr="007B5192">
        <w:t xml:space="preserve">Ленинградский район. </w:t>
      </w:r>
    </w:p>
    <w:p w14:paraId="76395F68" w14:textId="77777777" w:rsidR="00E44050" w:rsidRPr="007B5192" w:rsidRDefault="00E44050" w:rsidP="00E44050">
      <w:pPr>
        <w:widowControl w:val="0"/>
        <w:autoSpaceDE w:val="0"/>
        <w:autoSpaceDN w:val="0"/>
        <w:adjustRightInd w:val="0"/>
        <w:ind w:right="-150" w:firstLine="709"/>
        <w:jc w:val="both"/>
      </w:pPr>
      <w:r w:rsidRPr="007B5192">
        <w:t xml:space="preserve">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 аэродромной территории, рассмотрению комиссией не подлежит. </w:t>
      </w:r>
    </w:p>
    <w:p w14:paraId="120E06B4" w14:textId="77777777" w:rsidR="00E44050" w:rsidRPr="007B5192" w:rsidRDefault="00E44050" w:rsidP="00E44050">
      <w:pPr>
        <w:widowControl w:val="0"/>
        <w:autoSpaceDE w:val="0"/>
        <w:autoSpaceDN w:val="0"/>
        <w:adjustRightInd w:val="0"/>
        <w:ind w:right="-150" w:firstLine="709"/>
        <w:jc w:val="both"/>
      </w:pPr>
      <w:r w:rsidRPr="007B5192">
        <w:t xml:space="preserve">5. Глава администрации муниципального образования Ленинградский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изменений в правила землепользования и застройки или об отклонении предложения о внесении изменений в данные правила с указанием причин отклонения и направляет копию такого решения заявителям. </w:t>
      </w:r>
    </w:p>
    <w:p w14:paraId="3F23ECD9" w14:textId="77777777" w:rsidR="00E44050" w:rsidRPr="007B5192" w:rsidRDefault="00E44050" w:rsidP="00E44050">
      <w:pPr>
        <w:widowControl w:val="0"/>
        <w:autoSpaceDE w:val="0"/>
        <w:autoSpaceDN w:val="0"/>
        <w:adjustRightInd w:val="0"/>
        <w:ind w:right="-150" w:firstLine="709"/>
        <w:jc w:val="both"/>
      </w:pPr>
      <w:r w:rsidRPr="007B5192">
        <w:t xml:space="preserve">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 </w:t>
      </w:r>
    </w:p>
    <w:p w14:paraId="60422948" w14:textId="77777777" w:rsidR="00E44050" w:rsidRPr="007B5192" w:rsidRDefault="00E44050" w:rsidP="00E44050">
      <w:pPr>
        <w:widowControl w:val="0"/>
        <w:autoSpaceDE w:val="0"/>
        <w:autoSpaceDN w:val="0"/>
        <w:adjustRightInd w:val="0"/>
        <w:ind w:right="-150" w:firstLine="709"/>
        <w:jc w:val="both"/>
      </w:pPr>
      <w:r w:rsidRPr="007B5192">
        <w:t xml:space="preserve">6. По поручению Главы администрации Комиссия не позднее, чем по истечении десяти дней с даты принятия решения о подготовке проекта решения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администрации муниципального образования </w:t>
      </w:r>
      <w:bookmarkStart w:id="39" w:name="_Hlk169603387"/>
      <w:r w:rsidRPr="007B5192">
        <w:t>Ленинградский</w:t>
      </w:r>
      <w:bookmarkEnd w:id="39"/>
      <w:r w:rsidRPr="007B5192">
        <w:t xml:space="preserve"> район в информационно-коммуникационной сети «Интернет». </w:t>
      </w:r>
    </w:p>
    <w:p w14:paraId="653690F0" w14:textId="77777777" w:rsidR="00E44050" w:rsidRPr="007B5192" w:rsidRDefault="00E44050" w:rsidP="00E44050">
      <w:pPr>
        <w:widowControl w:val="0"/>
        <w:autoSpaceDE w:val="0"/>
        <w:autoSpaceDN w:val="0"/>
        <w:adjustRightInd w:val="0"/>
        <w:ind w:right="-150" w:firstLine="709"/>
        <w:jc w:val="both"/>
      </w:pPr>
      <w:r w:rsidRPr="007B5192">
        <w:t xml:space="preserve">6.1. В случае приведения правил землепользования и застройки в соответствие с ограничениями использования объектов недвижимости, установленными на при аэродромной территории, опубликование сообщения о принятии решения о подготовке проекта о внесении изменений в правила землепользования и застройки не требуется. </w:t>
      </w:r>
    </w:p>
    <w:p w14:paraId="79632299" w14:textId="77777777" w:rsidR="00E44050" w:rsidRPr="007B5192" w:rsidRDefault="00E44050" w:rsidP="00E44050">
      <w:pPr>
        <w:widowControl w:val="0"/>
        <w:autoSpaceDE w:val="0"/>
        <w:autoSpaceDN w:val="0"/>
        <w:adjustRightInd w:val="0"/>
        <w:ind w:right="-150" w:firstLine="709"/>
        <w:jc w:val="both"/>
      </w:pPr>
      <w:r w:rsidRPr="007B5192">
        <w:t xml:space="preserve">7. Проект решения о внесении изменений в настоящие Правила рассматривается на публичных слушаниях, проводимых в порядке, определяемом Уставом муниципального образования Ленинградский район, нормативными правовыми актами Совета муниципального образования Ленинградский район, в соответствии со статьей 28 Градостроительного кодекса Российской Федерации. </w:t>
      </w:r>
    </w:p>
    <w:p w14:paraId="6B33387F" w14:textId="77777777" w:rsidR="00E44050" w:rsidRPr="007B5192" w:rsidRDefault="00E44050" w:rsidP="00E44050">
      <w:pPr>
        <w:widowControl w:val="0"/>
        <w:autoSpaceDE w:val="0"/>
        <w:autoSpaceDN w:val="0"/>
        <w:adjustRightInd w:val="0"/>
        <w:ind w:right="-150" w:firstLine="709"/>
        <w:jc w:val="both"/>
      </w:pPr>
      <w:r w:rsidRPr="007B5192">
        <w:t xml:space="preserve">8. Продолжительность общественных обсуждений или публичных слушаний предусматривается Градостроительным кодексом РФ. </w:t>
      </w:r>
    </w:p>
    <w:p w14:paraId="270B5627" w14:textId="77777777" w:rsidR="00E44050" w:rsidRPr="007B5192" w:rsidRDefault="00E44050" w:rsidP="00E44050">
      <w:pPr>
        <w:widowControl w:val="0"/>
        <w:autoSpaceDE w:val="0"/>
        <w:autoSpaceDN w:val="0"/>
        <w:adjustRightInd w:val="0"/>
        <w:ind w:right="-150" w:firstLine="709"/>
        <w:jc w:val="both"/>
      </w:pPr>
      <w:r w:rsidRPr="007B5192">
        <w:t xml:space="preserve">9.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 </w:t>
      </w:r>
    </w:p>
    <w:p w14:paraId="78F4CCF0" w14:textId="77777777" w:rsidR="00E44050" w:rsidRPr="007B5192" w:rsidRDefault="00E44050" w:rsidP="00E44050">
      <w:pPr>
        <w:widowControl w:val="0"/>
        <w:autoSpaceDE w:val="0"/>
        <w:autoSpaceDN w:val="0"/>
        <w:adjustRightInd w:val="0"/>
        <w:ind w:right="-150" w:firstLine="709"/>
        <w:jc w:val="both"/>
      </w:pPr>
      <w:r w:rsidRPr="007B5192">
        <w:t xml:space="preserve">10. 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администрации.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14:paraId="62670AEC" w14:textId="77777777" w:rsidR="00E44050" w:rsidRPr="001A54B5" w:rsidRDefault="00E44050" w:rsidP="00E44050">
      <w:pPr>
        <w:widowControl w:val="0"/>
        <w:autoSpaceDE w:val="0"/>
        <w:autoSpaceDN w:val="0"/>
        <w:adjustRightInd w:val="0"/>
        <w:ind w:right="-150" w:firstLine="709"/>
        <w:jc w:val="both"/>
      </w:pPr>
      <w:r w:rsidRPr="007B5192">
        <w:t>11. Глава администрации в течение десяти дней после представления ему проекта правил землепользования и застройки и указанных в части 11 настоящей статьи обязательных</w:t>
      </w:r>
      <w:r w:rsidRPr="001A54B5">
        <w:t xml:space="preserve"> приложений должен принять решение об утверждении правил землепользования и застройки (в </w:t>
      </w:r>
      <w:r w:rsidRPr="001A54B5">
        <w:lastRenderedPageBreak/>
        <w:t xml:space="preserve">случае принятия нормативного правового акта органа государственной власти субъекта Российской Федерации об утверждении правил землепользования и застройки местной администрацией), о направлении указанного проекта в представительный орган местного самоуправления или об отклонении проекта правил землепользования и застройки и о направлении его на доработку с указанием даты его повторного представления. </w:t>
      </w:r>
    </w:p>
    <w:p w14:paraId="261AE3C4" w14:textId="77777777" w:rsidR="00E44050" w:rsidRPr="001A54B5" w:rsidRDefault="00E44050" w:rsidP="00E44050">
      <w:pPr>
        <w:widowControl w:val="0"/>
        <w:autoSpaceDE w:val="0"/>
        <w:autoSpaceDN w:val="0"/>
        <w:adjustRightInd w:val="0"/>
        <w:ind w:right="-150" w:firstLine="709"/>
        <w:jc w:val="both"/>
      </w:pPr>
      <w:r w:rsidRPr="001A54B5">
        <w:t xml:space="preserve">12. При внесении изменений в настоящие Правила на рассмотрение Совета представляются: </w:t>
      </w:r>
    </w:p>
    <w:p w14:paraId="70A09C7C" w14:textId="77777777" w:rsidR="00E44050" w:rsidRPr="001A54B5" w:rsidRDefault="00E44050" w:rsidP="00E44050">
      <w:pPr>
        <w:widowControl w:val="0"/>
        <w:autoSpaceDE w:val="0"/>
        <w:autoSpaceDN w:val="0"/>
        <w:adjustRightInd w:val="0"/>
        <w:ind w:right="-150" w:firstLine="709"/>
        <w:jc w:val="both"/>
      </w:pPr>
      <w:r w:rsidRPr="001A54B5">
        <w:t xml:space="preserve">1) проект решения Главы администрации о внесении изменений с обосновывающими материалами; </w:t>
      </w:r>
    </w:p>
    <w:p w14:paraId="5CA0296C" w14:textId="77777777" w:rsidR="00E44050" w:rsidRPr="001A54B5" w:rsidRDefault="00E44050" w:rsidP="00E44050">
      <w:pPr>
        <w:widowControl w:val="0"/>
        <w:autoSpaceDE w:val="0"/>
        <w:autoSpaceDN w:val="0"/>
        <w:adjustRightInd w:val="0"/>
        <w:ind w:right="-150" w:firstLine="709"/>
        <w:jc w:val="both"/>
      </w:pPr>
      <w:r w:rsidRPr="001A54B5">
        <w:t xml:space="preserve">2) протокол общественных обсуждений или публичных слушаний; </w:t>
      </w:r>
    </w:p>
    <w:p w14:paraId="0761EF20" w14:textId="77777777" w:rsidR="00E44050" w:rsidRPr="001A54B5" w:rsidRDefault="00E44050" w:rsidP="00E44050">
      <w:pPr>
        <w:widowControl w:val="0"/>
        <w:autoSpaceDE w:val="0"/>
        <w:autoSpaceDN w:val="0"/>
        <w:adjustRightInd w:val="0"/>
        <w:ind w:right="-150" w:firstLine="709"/>
        <w:jc w:val="both"/>
      </w:pPr>
      <w:r w:rsidRPr="001A54B5">
        <w:t xml:space="preserve">3) заключение Комиссии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14:paraId="531F5EC3" w14:textId="77777777" w:rsidR="00E44050" w:rsidRPr="001A54B5" w:rsidRDefault="00E44050" w:rsidP="00E44050">
      <w:pPr>
        <w:widowControl w:val="0"/>
        <w:autoSpaceDE w:val="0"/>
        <w:autoSpaceDN w:val="0"/>
        <w:adjustRightInd w:val="0"/>
        <w:ind w:right="-150" w:firstLine="709"/>
        <w:jc w:val="both"/>
      </w:pPr>
      <w:r w:rsidRPr="001A54B5">
        <w:t xml:space="preserve">Обязательным приложением к проекту правил землепользования и застройки, подготовленному применительно к территории исторического поселения федерального значения или к территории исторического поселения регионального значения, кроме указанных обязательных приложений, является документ, подтверждающий согласование проекта правил землепользования и застройки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Краснодарского края, уполномоченным в области охраны объектов культурного наследия, в соответствии с Федеральным законом от 25 июня 2002 года № 73-ФЗ «Об объектах культурного наследия (памятниках истории и культуры) народов Российской Федерации». </w:t>
      </w:r>
    </w:p>
    <w:p w14:paraId="75834B42" w14:textId="77777777" w:rsidR="00E44050" w:rsidRPr="001A54B5" w:rsidRDefault="00E44050" w:rsidP="00E44050">
      <w:pPr>
        <w:widowControl w:val="0"/>
        <w:autoSpaceDE w:val="0"/>
        <w:autoSpaceDN w:val="0"/>
        <w:adjustRightInd w:val="0"/>
        <w:ind w:right="-150" w:firstLine="709"/>
        <w:jc w:val="both"/>
      </w:pPr>
      <w:r w:rsidRPr="001A54B5">
        <w:t xml:space="preserve">Обязательным приложением к проекту правил землепользования и застройки, подготовленному применительно к территории населенного пункта, расположенного в границах особо охраняемой природной территории, является документ, подтверждающий согласование проекта правил землепользования и застройки с федеральным органом исполнительной власти или органом исполнительной власти субъекта Российской Федерации, в ведении которых находится особо охраняемая природная территория. </w:t>
      </w:r>
    </w:p>
    <w:p w14:paraId="48EB1CCF" w14:textId="77777777" w:rsidR="00E44050" w:rsidRPr="001A54B5" w:rsidRDefault="00E44050" w:rsidP="00E44050">
      <w:pPr>
        <w:widowControl w:val="0"/>
        <w:autoSpaceDE w:val="0"/>
        <w:autoSpaceDN w:val="0"/>
        <w:adjustRightInd w:val="0"/>
        <w:ind w:right="-150" w:firstLine="709"/>
        <w:jc w:val="both"/>
      </w:pPr>
      <w:r w:rsidRPr="001A54B5">
        <w:t xml:space="preserve">13. После утверждения Советом изменений настоящие Правила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администрации муниципального образования </w:t>
      </w:r>
      <w:r w:rsidRPr="008975D8">
        <w:t>Ленинградский</w:t>
      </w:r>
      <w:r w:rsidRPr="001A54B5">
        <w:t xml:space="preserve"> район в информационно-коммуникационной сети «Интернет».</w:t>
      </w:r>
    </w:p>
    <w:p w14:paraId="7EBD1886" w14:textId="77777777" w:rsidR="00E44050" w:rsidRPr="001A54B5" w:rsidRDefault="00E44050" w:rsidP="00E44050">
      <w:pPr>
        <w:widowControl w:val="0"/>
        <w:autoSpaceDE w:val="0"/>
        <w:autoSpaceDN w:val="0"/>
        <w:adjustRightInd w:val="0"/>
        <w:ind w:right="-150" w:firstLine="709"/>
        <w:jc w:val="both"/>
      </w:pPr>
      <w:r w:rsidRPr="001A54B5">
        <w:t xml:space="preserve">13.1.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 </w:t>
      </w:r>
    </w:p>
    <w:p w14:paraId="3762B907" w14:textId="77777777" w:rsidR="00E44050" w:rsidRPr="001A54B5" w:rsidRDefault="00E44050" w:rsidP="00E44050">
      <w:pPr>
        <w:widowControl w:val="0"/>
        <w:autoSpaceDE w:val="0"/>
        <w:autoSpaceDN w:val="0"/>
        <w:adjustRightInd w:val="0"/>
        <w:ind w:right="-150" w:firstLine="709"/>
        <w:jc w:val="both"/>
      </w:pPr>
      <w:r w:rsidRPr="001A54B5">
        <w:t xml:space="preserve">14. Физические и юридические лица вправе оспорить решение о внесении изменений в настоящие Правила в судебном порядке. </w:t>
      </w:r>
    </w:p>
    <w:p w14:paraId="61610E31" w14:textId="77777777" w:rsidR="00E44050" w:rsidRPr="001A54B5" w:rsidRDefault="00E44050" w:rsidP="00E44050">
      <w:pPr>
        <w:widowControl w:val="0"/>
        <w:autoSpaceDE w:val="0"/>
        <w:autoSpaceDN w:val="0"/>
        <w:adjustRightInd w:val="0"/>
        <w:ind w:right="-150" w:firstLine="709"/>
        <w:jc w:val="both"/>
      </w:pPr>
      <w:r w:rsidRPr="001A54B5">
        <w:t xml:space="preserve">15.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схемам территориального планирования двух и более субъектов Российской Федерации, схеме территориального планирования Краснодарского края, утвержденным до внесения изменений в настоящие Правила. </w:t>
      </w:r>
    </w:p>
    <w:p w14:paraId="636A6708" w14:textId="77777777" w:rsidR="00E44050" w:rsidRPr="001A54B5" w:rsidRDefault="00E44050" w:rsidP="00E44050">
      <w:pPr>
        <w:widowControl w:val="0"/>
        <w:autoSpaceDE w:val="0"/>
        <w:autoSpaceDN w:val="0"/>
        <w:adjustRightInd w:val="0"/>
        <w:ind w:right="-150" w:firstLine="709"/>
        <w:jc w:val="both"/>
      </w:pPr>
      <w:r w:rsidRPr="001A54B5">
        <w:t xml:space="preserve">16. Правила землепользования и застройки, устанавливающие градостроительные регламенты применительно к земельным участкам, включенным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населенных пунктов не было связано с использованием лесов), могут быть утверждены не ранее чем по истечении </w:t>
      </w:r>
      <w:r w:rsidRPr="001A54B5">
        <w:lastRenderedPageBreak/>
        <w:t>одного года со дня включения указанных земельных участков в границы населенных пунктов.</w:t>
      </w:r>
    </w:p>
    <w:p w14:paraId="03FF9A11" w14:textId="77777777" w:rsidR="00E44050" w:rsidRPr="001A54B5" w:rsidRDefault="00E44050" w:rsidP="00E44050">
      <w:pPr>
        <w:widowControl w:val="0"/>
        <w:autoSpaceDE w:val="0"/>
        <w:autoSpaceDN w:val="0"/>
        <w:adjustRightInd w:val="0"/>
        <w:ind w:right="-150" w:firstLine="709"/>
        <w:jc w:val="both"/>
      </w:pPr>
    </w:p>
    <w:p w14:paraId="7FC630D3"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rPr>
      </w:pPr>
      <w:bookmarkStart w:id="40" w:name="_Toc112237918"/>
      <w:r w:rsidRPr="001A54B5">
        <w:rPr>
          <w:rFonts w:ascii="Times New Roman CYR" w:hAnsi="Times New Roman CYR" w:cs="Times New Roman CYR"/>
          <w:bCs/>
        </w:rPr>
        <w:t>Глава 6. Регулирование иных вопросов землепользования и застройки</w:t>
      </w:r>
      <w:bookmarkEnd w:id="40"/>
    </w:p>
    <w:p w14:paraId="714C06C2"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0CAC4747"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41" w:name="_Toc112237919"/>
      <w:r w:rsidRPr="001A54B5">
        <w:rPr>
          <w:rFonts w:ascii="Times New Roman CYR" w:hAnsi="Times New Roman CYR" w:cs="Times New Roman CYR"/>
          <w:bCs/>
          <w:i/>
        </w:rPr>
        <w:t>Статья 2</w:t>
      </w:r>
      <w:r>
        <w:rPr>
          <w:rFonts w:ascii="Times New Roman CYR" w:hAnsi="Times New Roman CYR" w:cs="Times New Roman CYR"/>
          <w:bCs/>
          <w:i/>
        </w:rPr>
        <w:t>2</w:t>
      </w:r>
      <w:r w:rsidRPr="001A54B5">
        <w:rPr>
          <w:rFonts w:ascii="Times New Roman CYR" w:hAnsi="Times New Roman CYR" w:cs="Times New Roman CYR"/>
          <w:bCs/>
          <w:i/>
        </w:rPr>
        <w:t>. Выдача градостроительного плана</w:t>
      </w:r>
      <w:bookmarkEnd w:id="41"/>
    </w:p>
    <w:p w14:paraId="48371994" w14:textId="77777777" w:rsidR="00E44050" w:rsidRPr="001A54B5" w:rsidRDefault="00E44050" w:rsidP="00E44050">
      <w:pPr>
        <w:widowControl w:val="0"/>
        <w:autoSpaceDE w:val="0"/>
        <w:autoSpaceDN w:val="0"/>
        <w:adjustRightInd w:val="0"/>
        <w:ind w:right="-150" w:firstLine="709"/>
        <w:jc w:val="both"/>
      </w:pPr>
      <w:r w:rsidRPr="001A54B5">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04DD11BE" w14:textId="77777777" w:rsidR="00E44050" w:rsidRPr="001A54B5" w:rsidRDefault="00E44050" w:rsidP="00E44050">
      <w:pPr>
        <w:widowControl w:val="0"/>
        <w:autoSpaceDE w:val="0"/>
        <w:autoSpaceDN w:val="0"/>
        <w:adjustRightInd w:val="0"/>
        <w:ind w:right="-150" w:firstLine="709"/>
        <w:jc w:val="both"/>
      </w:pPr>
      <w:r w:rsidRPr="001A54B5">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2FFE6ABC" w14:textId="77777777" w:rsidR="00E44050" w:rsidRPr="001A54B5" w:rsidRDefault="00E44050" w:rsidP="00E44050">
      <w:pPr>
        <w:widowControl w:val="0"/>
        <w:autoSpaceDE w:val="0"/>
        <w:autoSpaceDN w:val="0"/>
        <w:adjustRightInd w:val="0"/>
        <w:ind w:right="-150" w:firstLine="709"/>
        <w:jc w:val="both"/>
      </w:pPr>
      <w:r w:rsidRPr="001A54B5">
        <w:t>3.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частью 9 настоящей статьи.</w:t>
      </w:r>
    </w:p>
    <w:p w14:paraId="4E51776D" w14:textId="77777777" w:rsidR="00E44050" w:rsidRPr="001A54B5" w:rsidRDefault="00E44050" w:rsidP="00E44050">
      <w:pPr>
        <w:widowControl w:val="0"/>
        <w:suppressAutoHyphens/>
        <w:autoSpaceDE w:val="0"/>
        <w:ind w:firstLine="720"/>
        <w:jc w:val="both"/>
        <w:rPr>
          <w:rFonts w:ascii="Times New Roman CYR" w:hAnsi="Times New Roman CYR" w:cs="Times New Roman CYR"/>
          <w:kern w:val="2"/>
          <w:lang w:eastAsia="ar-SA"/>
        </w:rPr>
      </w:pPr>
      <w:r w:rsidRPr="001A54B5">
        <w:rPr>
          <w:rFonts w:ascii="Times New Roman CYR" w:hAnsi="Times New Roman CYR" w:cs="Times New Roman CYR"/>
          <w:kern w:val="2"/>
          <w:lang w:eastAsia="ar-SA"/>
        </w:rPr>
        <w:t>4. Подготовка градостроительного плана земельного участка осуществляется в составе проекта межевания территории или в виде отдельного документа.</w:t>
      </w:r>
    </w:p>
    <w:p w14:paraId="265F753A" w14:textId="77777777" w:rsidR="00E44050" w:rsidRPr="001A54B5" w:rsidRDefault="00E44050" w:rsidP="00E44050">
      <w:pPr>
        <w:widowControl w:val="0"/>
        <w:suppressAutoHyphens/>
        <w:autoSpaceDE w:val="0"/>
        <w:ind w:firstLine="720"/>
        <w:jc w:val="both"/>
        <w:rPr>
          <w:rFonts w:ascii="Times New Roman CYR" w:hAnsi="Times New Roman CYR" w:cs="Times New Roman CYR"/>
          <w:kern w:val="2"/>
          <w:lang w:eastAsia="ar-SA"/>
        </w:rPr>
      </w:pPr>
      <w:r w:rsidRPr="001A54B5">
        <w:rPr>
          <w:rFonts w:ascii="Times New Roman CYR" w:hAnsi="Times New Roman CYR" w:cs="Times New Roman CYR"/>
          <w:kern w:val="2"/>
          <w:lang w:eastAsia="ar-SA"/>
        </w:rPr>
        <w:t>5. Градостроительный план земельного участка подготавливается в соответствии со статьей 57.3 Градостроительного Кодекса Российской Федерации.</w:t>
      </w:r>
    </w:p>
    <w:p w14:paraId="372109BD" w14:textId="77777777" w:rsidR="00E44050" w:rsidRPr="001A54B5" w:rsidRDefault="00E44050" w:rsidP="00E44050">
      <w:pPr>
        <w:shd w:val="clear" w:color="auto" w:fill="FFFFFF"/>
        <w:ind w:right="-150" w:firstLine="709"/>
        <w:jc w:val="both"/>
      </w:pPr>
      <w:r w:rsidRPr="001A54B5">
        <w:t>6. В случае, если в соответствии с Градостроительным Кодексом Российской Федерации,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Градостроительным Кодексом Российской Федерации или субъектом Российской Федерации).</w:t>
      </w:r>
    </w:p>
    <w:p w14:paraId="097F5F12" w14:textId="77777777" w:rsidR="00E44050" w:rsidRPr="001A54B5" w:rsidRDefault="00E44050" w:rsidP="00E44050">
      <w:pPr>
        <w:widowControl w:val="0"/>
        <w:autoSpaceDE w:val="0"/>
        <w:autoSpaceDN w:val="0"/>
        <w:adjustRightInd w:val="0"/>
        <w:ind w:right="-150" w:firstLine="709"/>
        <w:jc w:val="both"/>
      </w:pPr>
      <w:r w:rsidRPr="001A54B5">
        <w:t>7. В целях получения градостроительного плана земельного участка правообладатель земельного участка, иное лицо в случае, предусмотренном частью 2 настоящей статьи, обращаются с заявлением в орган местного самоуправления муниципального образования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766EECFC" w14:textId="77777777" w:rsidR="00E44050" w:rsidRPr="001A54B5" w:rsidRDefault="00E44050" w:rsidP="00E44050">
      <w:pPr>
        <w:widowControl w:val="0"/>
        <w:autoSpaceDE w:val="0"/>
        <w:autoSpaceDN w:val="0"/>
        <w:adjustRightInd w:val="0"/>
        <w:ind w:right="-150" w:firstLine="709"/>
        <w:jc w:val="both"/>
      </w:pPr>
      <w:r w:rsidRPr="001A54B5">
        <w:t xml:space="preserve">8. Орган местного самоуправления в течение четырнадцати рабочих дней после получения заявления, указанного в части 7 настоящей статьи, осуществляет подготовку, регистрацию градостроительного плана земельного участка и выдает его заявителю. Градостроительный план </w:t>
      </w:r>
      <w:r w:rsidRPr="001A54B5">
        <w:lastRenderedPageBreak/>
        <w:t>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18866946" w14:textId="77777777" w:rsidR="00E44050" w:rsidRPr="001A54B5" w:rsidRDefault="00E44050" w:rsidP="00E44050">
      <w:pPr>
        <w:widowControl w:val="0"/>
        <w:autoSpaceDE w:val="0"/>
        <w:autoSpaceDN w:val="0"/>
        <w:adjustRightInd w:val="0"/>
        <w:ind w:right="-150" w:firstLine="709"/>
        <w:jc w:val="both"/>
      </w:pPr>
      <w:r w:rsidRPr="001A54B5">
        <w:t>9. При подготовке градостроительного плана земельного участка орган местного самоуправления в течение семи дней с даты получения заявления о выдаче такого документа направляет в организации, осуществляющие эксплуатацию сетей инженерно-технического обеспечения, запрос о предоставлении технических условий для подключения (технологического присоединения) планируемого к строительству или реконструкции объекта капитального строительства к сетям инженерно-технического обеспечения. Указанные технические условия подлежат представлению в орган местного самоуправления в течение семи рабочих дней.</w:t>
      </w:r>
    </w:p>
    <w:p w14:paraId="7781614B" w14:textId="77777777" w:rsidR="00E44050" w:rsidRPr="001A54B5" w:rsidRDefault="00E44050" w:rsidP="00E44050">
      <w:pPr>
        <w:widowControl w:val="0"/>
        <w:autoSpaceDE w:val="0"/>
        <w:autoSpaceDN w:val="0"/>
        <w:adjustRightInd w:val="0"/>
        <w:ind w:right="-150" w:firstLine="709"/>
        <w:jc w:val="both"/>
      </w:pPr>
      <w:r w:rsidRPr="001A54B5">
        <w:t>10.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органом местного самоуправления в составе запроса, указанного в части 9 настоящей статьи.</w:t>
      </w:r>
    </w:p>
    <w:p w14:paraId="397E634C" w14:textId="77777777" w:rsidR="00E44050" w:rsidRPr="001A54B5" w:rsidRDefault="00E44050" w:rsidP="00E44050">
      <w:pPr>
        <w:widowControl w:val="0"/>
        <w:autoSpaceDE w:val="0"/>
        <w:autoSpaceDN w:val="0"/>
        <w:adjustRightInd w:val="0"/>
        <w:ind w:right="-150" w:firstLine="709"/>
        <w:jc w:val="both"/>
      </w:pPr>
      <w:r w:rsidRPr="001A54B5">
        <w:t>11.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40B42790" w14:textId="77777777" w:rsidR="00E44050" w:rsidRPr="001A54B5" w:rsidRDefault="00E44050" w:rsidP="00E44050">
      <w:pPr>
        <w:widowControl w:val="0"/>
        <w:autoSpaceDE w:val="0"/>
        <w:autoSpaceDN w:val="0"/>
        <w:adjustRightInd w:val="0"/>
        <w:ind w:right="-150" w:firstLine="709"/>
        <w:jc w:val="both"/>
      </w:pPr>
      <w:r w:rsidRPr="001A54B5">
        <w:t>12.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частью 11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5A5E87B1" w14:textId="77777777" w:rsidR="00E44050" w:rsidRPr="001A54B5" w:rsidRDefault="00E44050" w:rsidP="00E44050">
      <w:pPr>
        <w:widowControl w:val="0"/>
        <w:autoSpaceDE w:val="0"/>
        <w:autoSpaceDN w:val="0"/>
        <w:adjustRightInd w:val="0"/>
        <w:ind w:right="-150" w:firstLine="709"/>
        <w:jc w:val="both"/>
      </w:pPr>
    </w:p>
    <w:p w14:paraId="77887CF8"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42" w:name="_Toc112237920"/>
      <w:bookmarkStart w:id="43" w:name="Статья23"/>
      <w:r>
        <w:rPr>
          <w:rFonts w:ascii="Times New Roman CYR" w:hAnsi="Times New Roman CYR" w:cs="Times New Roman CYR"/>
          <w:bCs/>
          <w:i/>
        </w:rPr>
        <w:t>Статья 23</w:t>
      </w:r>
      <w:r w:rsidRPr="001A54B5">
        <w:rPr>
          <w:rFonts w:ascii="Times New Roman CYR" w:hAnsi="Times New Roman CYR" w:cs="Times New Roman CYR"/>
          <w:bCs/>
          <w:i/>
        </w:rPr>
        <w:t>. Выдача разрешений на строительство</w:t>
      </w:r>
      <w:bookmarkEnd w:id="42"/>
    </w:p>
    <w:bookmarkEnd w:id="43"/>
    <w:p w14:paraId="4A2F36F8"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105CB21F" w14:textId="77777777" w:rsidR="00E44050" w:rsidRPr="001A54B5" w:rsidRDefault="00E44050" w:rsidP="00E44050">
      <w:pPr>
        <w:widowControl w:val="0"/>
        <w:autoSpaceDE w:val="0"/>
        <w:autoSpaceDN w:val="0"/>
        <w:adjustRightInd w:val="0"/>
        <w:ind w:right="-150" w:firstLine="709"/>
        <w:jc w:val="both"/>
        <w:outlineLvl w:val="2"/>
        <w:rPr>
          <w:bCs/>
          <w:i/>
        </w:rPr>
      </w:pPr>
      <w:r w:rsidRPr="001A54B5">
        <w:rPr>
          <w:bCs/>
        </w:rPr>
        <w:t>1. Выдача разрешения на строительство осуществляется в соответствии со статьей 51 Градостроительного кодекса Российской Федерации.</w:t>
      </w:r>
    </w:p>
    <w:p w14:paraId="4F2A0390" w14:textId="77777777" w:rsidR="00E44050" w:rsidRPr="001A54B5" w:rsidRDefault="00E44050" w:rsidP="00E44050">
      <w:pPr>
        <w:widowControl w:val="0"/>
        <w:autoSpaceDE w:val="0"/>
        <w:autoSpaceDN w:val="0"/>
        <w:adjustRightInd w:val="0"/>
        <w:ind w:right="-150" w:firstLine="709"/>
        <w:jc w:val="both"/>
      </w:pPr>
    </w:p>
    <w:p w14:paraId="19D77CE9"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44" w:name="_Toc112237921"/>
      <w:bookmarkStart w:id="45" w:name="Статья24"/>
      <w:r w:rsidRPr="001A54B5">
        <w:rPr>
          <w:rFonts w:ascii="Times New Roman CYR" w:hAnsi="Times New Roman CYR" w:cs="Times New Roman CYR"/>
          <w:bCs/>
          <w:i/>
        </w:rPr>
        <w:t>Статья 2</w:t>
      </w:r>
      <w:r>
        <w:rPr>
          <w:rFonts w:ascii="Times New Roman CYR" w:hAnsi="Times New Roman CYR" w:cs="Times New Roman CYR"/>
          <w:bCs/>
          <w:i/>
        </w:rPr>
        <w:t>4</w:t>
      </w:r>
      <w:r w:rsidRPr="001A54B5">
        <w:rPr>
          <w:rFonts w:ascii="Times New Roman CYR" w:hAnsi="Times New Roman CYR" w:cs="Times New Roman CYR"/>
          <w:bCs/>
          <w:i/>
        </w:rPr>
        <w:t>. Уведомление о планируемых строительстве или реконструкции объекта индивидуального жилищного строительства или садового дома</w:t>
      </w:r>
      <w:bookmarkEnd w:id="45"/>
      <w:r w:rsidRPr="001A54B5">
        <w:rPr>
          <w:rFonts w:ascii="Times New Roman CYR" w:hAnsi="Times New Roman CYR" w:cs="Times New Roman CYR"/>
          <w:bCs/>
          <w:i/>
        </w:rPr>
        <w:t>.</w:t>
      </w:r>
      <w:bookmarkEnd w:id="44"/>
    </w:p>
    <w:p w14:paraId="7ADFC910" w14:textId="77777777" w:rsidR="00E44050" w:rsidRPr="001A54B5" w:rsidRDefault="00E44050" w:rsidP="00E44050">
      <w:pPr>
        <w:widowControl w:val="0"/>
        <w:autoSpaceDE w:val="0"/>
        <w:autoSpaceDN w:val="0"/>
        <w:adjustRightInd w:val="0"/>
        <w:ind w:right="-150" w:firstLine="709"/>
        <w:jc w:val="both"/>
      </w:pPr>
      <w:r w:rsidRPr="001A54B5">
        <w:t xml:space="preserve">1. 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w:t>
      </w:r>
      <w:r w:rsidRPr="001A54B5">
        <w:lastRenderedPageBreak/>
        <w:t xml:space="preserve">индивидуального жилищного строительства или садового дома. </w:t>
      </w:r>
    </w:p>
    <w:p w14:paraId="76316385" w14:textId="77777777" w:rsidR="00E44050" w:rsidRPr="001A54B5" w:rsidRDefault="00E44050" w:rsidP="00E44050">
      <w:pPr>
        <w:widowControl w:val="0"/>
        <w:autoSpaceDE w:val="0"/>
        <w:autoSpaceDN w:val="0"/>
        <w:adjustRightInd w:val="0"/>
        <w:ind w:right="-150" w:firstLine="709"/>
        <w:jc w:val="both"/>
      </w:pPr>
      <w:r w:rsidRPr="001A54B5">
        <w:t>2. Порядок определен статьей 51.1 Градостроительного кодекса Российской Федерации.</w:t>
      </w:r>
    </w:p>
    <w:p w14:paraId="5FC3D722" w14:textId="77777777" w:rsidR="00E44050" w:rsidRPr="001A54B5" w:rsidRDefault="00E44050" w:rsidP="00E44050">
      <w:pPr>
        <w:widowControl w:val="0"/>
        <w:autoSpaceDE w:val="0"/>
        <w:autoSpaceDN w:val="0"/>
        <w:adjustRightInd w:val="0"/>
        <w:ind w:right="-150" w:firstLine="709"/>
        <w:jc w:val="both"/>
      </w:pPr>
    </w:p>
    <w:p w14:paraId="772109E4"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46" w:name="Статья25"/>
      <w:bookmarkStart w:id="47" w:name="_Toc112237922"/>
      <w:r w:rsidRPr="001A54B5">
        <w:rPr>
          <w:rFonts w:ascii="Times New Roman CYR" w:hAnsi="Times New Roman CYR" w:cs="Times New Roman CYR"/>
          <w:bCs/>
          <w:i/>
        </w:rPr>
        <w:t>Статья 2</w:t>
      </w:r>
      <w:r>
        <w:rPr>
          <w:rFonts w:ascii="Times New Roman CYR" w:hAnsi="Times New Roman CYR" w:cs="Times New Roman CYR"/>
          <w:bCs/>
          <w:i/>
        </w:rPr>
        <w:t>5</w:t>
      </w:r>
      <w:r w:rsidRPr="001A54B5">
        <w:rPr>
          <w:rFonts w:ascii="Times New Roman CYR" w:hAnsi="Times New Roman CYR" w:cs="Times New Roman CYR"/>
          <w:bCs/>
          <w:i/>
        </w:rPr>
        <w:t>. Выдача разрешения на ввод объекта в эксплуатацию</w:t>
      </w:r>
      <w:bookmarkEnd w:id="47"/>
      <w:r>
        <w:rPr>
          <w:rFonts w:ascii="Times New Roman CYR" w:hAnsi="Times New Roman CYR" w:cs="Times New Roman CYR"/>
          <w:bCs/>
          <w:i/>
        </w:rPr>
        <w:t xml:space="preserve"> </w:t>
      </w:r>
    </w:p>
    <w:bookmarkEnd w:id="46"/>
    <w:p w14:paraId="4985682A" w14:textId="77777777" w:rsidR="00E44050" w:rsidRPr="001A54B5" w:rsidRDefault="00E44050" w:rsidP="00E44050">
      <w:pPr>
        <w:widowControl w:val="0"/>
        <w:tabs>
          <w:tab w:val="left" w:pos="7173"/>
        </w:tabs>
        <w:autoSpaceDE w:val="0"/>
        <w:autoSpaceDN w:val="0"/>
        <w:adjustRightInd w:val="0"/>
        <w:ind w:right="-150" w:firstLine="709"/>
        <w:jc w:val="both"/>
        <w:outlineLvl w:val="2"/>
        <w:rPr>
          <w:rFonts w:ascii="Times New Roman CYR" w:hAnsi="Times New Roman CYR" w:cs="Times New Roman CYR"/>
          <w:bCs/>
          <w:i/>
        </w:rPr>
      </w:pPr>
      <w:r>
        <w:rPr>
          <w:rFonts w:ascii="Times New Roman CYR" w:hAnsi="Times New Roman CYR" w:cs="Times New Roman CYR"/>
          <w:bCs/>
          <w:i/>
        </w:rPr>
        <w:tab/>
      </w:r>
    </w:p>
    <w:p w14:paraId="1DF9E24F" w14:textId="77777777" w:rsidR="00E44050" w:rsidRPr="001A54B5" w:rsidRDefault="00E44050" w:rsidP="00E44050">
      <w:pPr>
        <w:widowControl w:val="0"/>
        <w:autoSpaceDE w:val="0"/>
        <w:autoSpaceDN w:val="0"/>
        <w:adjustRightInd w:val="0"/>
        <w:ind w:right="-150" w:firstLine="709"/>
        <w:jc w:val="both"/>
        <w:outlineLvl w:val="2"/>
        <w:rPr>
          <w:bCs/>
          <w:i/>
        </w:rPr>
      </w:pPr>
      <w:r w:rsidRPr="001A54B5">
        <w:t>1. Выдача разрешения на ввод объекта в эксплуатацию осуществляется в соответствии со статьёй 55 Градостроительного кодекса Российской Федерации.</w:t>
      </w:r>
    </w:p>
    <w:p w14:paraId="166BBC61" w14:textId="77777777" w:rsidR="00E44050" w:rsidRPr="001A54B5" w:rsidRDefault="00E44050" w:rsidP="00E44050">
      <w:pPr>
        <w:widowControl w:val="0"/>
        <w:autoSpaceDE w:val="0"/>
        <w:autoSpaceDN w:val="0"/>
        <w:adjustRightInd w:val="0"/>
        <w:ind w:right="-150" w:firstLine="709"/>
        <w:jc w:val="both"/>
      </w:pPr>
    </w:p>
    <w:p w14:paraId="3E269A3F"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48" w:name="_Toc112237923"/>
      <w:bookmarkStart w:id="49" w:name="Статья26"/>
      <w:r w:rsidRPr="001A54B5">
        <w:rPr>
          <w:rFonts w:ascii="Times New Roman CYR" w:hAnsi="Times New Roman CYR" w:cs="Times New Roman CYR"/>
          <w:bCs/>
          <w:i/>
        </w:rPr>
        <w:t>Статья 2</w:t>
      </w:r>
      <w:r>
        <w:rPr>
          <w:rFonts w:ascii="Times New Roman CYR" w:hAnsi="Times New Roman CYR" w:cs="Times New Roman CYR"/>
          <w:bCs/>
          <w:i/>
        </w:rPr>
        <w:t>6</w:t>
      </w:r>
      <w:r w:rsidRPr="001A54B5">
        <w:rPr>
          <w:rFonts w:ascii="Times New Roman CYR" w:hAnsi="Times New Roman CYR" w:cs="Times New Roman CYR"/>
          <w:bCs/>
          <w:i/>
        </w:rPr>
        <w:t>. Строительный контроль</w:t>
      </w:r>
      <w:bookmarkEnd w:id="48"/>
      <w:bookmarkEnd w:id="49"/>
    </w:p>
    <w:p w14:paraId="69F847E3"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rPr>
      </w:pPr>
      <w:r w:rsidRPr="001A54B5">
        <w:rPr>
          <w:rFonts w:ascii="Times New Roman CYR" w:hAnsi="Times New Roman CYR" w:cs="Times New Roman CYR"/>
          <w:bCs/>
          <w:i/>
        </w:rPr>
        <w:t xml:space="preserve"> </w:t>
      </w:r>
      <w:r w:rsidRPr="001A54B5">
        <w:rPr>
          <w:rFonts w:ascii="Times New Roman CYR" w:hAnsi="Times New Roman CYR" w:cs="Times New Roman CYR"/>
          <w:bCs/>
        </w:rPr>
        <w:t xml:space="preserve">Осуществление строительного контроля осуществляется </w:t>
      </w:r>
      <w:r w:rsidRPr="001A54B5">
        <w:t>в соответствии</w:t>
      </w:r>
      <w:r w:rsidRPr="001A54B5">
        <w:rPr>
          <w:rFonts w:ascii="Times New Roman CYR" w:hAnsi="Times New Roman CYR" w:cs="Times New Roman CYR"/>
          <w:bCs/>
        </w:rPr>
        <w:t xml:space="preserve"> статьи 53 Градостроительного кодекса Российской Федерации.</w:t>
      </w:r>
    </w:p>
    <w:p w14:paraId="74EAC9F8"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rPr>
      </w:pPr>
      <w:r w:rsidRPr="001A54B5">
        <w:rPr>
          <w:rFonts w:ascii="Times New Roman CYR" w:hAnsi="Times New Roman CYR" w:cs="Times New Roman CYR"/>
          <w:bCs/>
        </w:rPr>
        <w:t>Порядок проведения строительного контроля устанавливается Правительством Российской Федерации.</w:t>
      </w:r>
    </w:p>
    <w:p w14:paraId="6E532E9F" w14:textId="77777777" w:rsidR="00E44050" w:rsidRPr="001A54B5" w:rsidRDefault="00E44050" w:rsidP="00E44050">
      <w:pPr>
        <w:widowControl w:val="0"/>
        <w:autoSpaceDE w:val="0"/>
        <w:autoSpaceDN w:val="0"/>
        <w:adjustRightInd w:val="0"/>
        <w:ind w:right="-150" w:firstLine="709"/>
        <w:jc w:val="both"/>
      </w:pPr>
    </w:p>
    <w:p w14:paraId="08306999"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50" w:name="_Toc112237924"/>
      <w:bookmarkStart w:id="51" w:name="Статья27"/>
      <w:r w:rsidRPr="001A54B5">
        <w:rPr>
          <w:rFonts w:ascii="Times New Roman CYR" w:hAnsi="Times New Roman CYR" w:cs="Times New Roman CYR"/>
          <w:bCs/>
          <w:i/>
        </w:rPr>
        <w:t>Статья 2</w:t>
      </w:r>
      <w:r>
        <w:rPr>
          <w:rFonts w:ascii="Times New Roman CYR" w:hAnsi="Times New Roman CYR" w:cs="Times New Roman CYR"/>
          <w:bCs/>
          <w:i/>
        </w:rPr>
        <w:t>7</w:t>
      </w:r>
      <w:r w:rsidRPr="001A54B5">
        <w:rPr>
          <w:rFonts w:ascii="Times New Roman CYR" w:hAnsi="Times New Roman CYR" w:cs="Times New Roman CYR"/>
          <w:bCs/>
          <w:i/>
        </w:rPr>
        <w:t>. Государственный строительный надзор</w:t>
      </w:r>
      <w:bookmarkEnd w:id="50"/>
      <w:bookmarkEnd w:id="51"/>
    </w:p>
    <w:p w14:paraId="444FD259" w14:textId="77777777" w:rsidR="00E44050" w:rsidRPr="001A54B5" w:rsidRDefault="00E44050" w:rsidP="00E44050">
      <w:pPr>
        <w:widowControl w:val="0"/>
        <w:autoSpaceDE w:val="0"/>
        <w:autoSpaceDN w:val="0"/>
        <w:adjustRightInd w:val="0"/>
        <w:ind w:right="-150" w:firstLine="709"/>
        <w:jc w:val="both"/>
      </w:pPr>
      <w:r w:rsidRPr="001A54B5">
        <w:t xml:space="preserve">Осуществление государственного строительного надзора осуществляется в соответствии со статьей 54 </w:t>
      </w:r>
      <w:r w:rsidRPr="001A54B5">
        <w:rPr>
          <w:rFonts w:ascii="Times New Roman CYR" w:hAnsi="Times New Roman CYR" w:cs="Times New Roman CYR"/>
          <w:bCs/>
        </w:rPr>
        <w:t>Градостроительного кодекса Российской Федерации.</w:t>
      </w:r>
    </w:p>
    <w:p w14:paraId="454569E9" w14:textId="77777777" w:rsidR="00E44050" w:rsidRPr="001A54B5" w:rsidRDefault="00E44050" w:rsidP="00E44050">
      <w:pPr>
        <w:widowControl w:val="0"/>
        <w:autoSpaceDE w:val="0"/>
        <w:autoSpaceDN w:val="0"/>
        <w:adjustRightInd w:val="0"/>
        <w:ind w:right="-150" w:firstLine="709"/>
        <w:jc w:val="both"/>
      </w:pPr>
    </w:p>
    <w:p w14:paraId="12FCF7B9"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52" w:name="_Toc112237925"/>
      <w:bookmarkStart w:id="53" w:name="Статья28"/>
      <w:r w:rsidRPr="001A54B5">
        <w:rPr>
          <w:rFonts w:ascii="Times New Roman CYR" w:hAnsi="Times New Roman CYR" w:cs="Times New Roman CYR"/>
          <w:bCs/>
          <w:i/>
        </w:rPr>
        <w:t>Статья 2</w:t>
      </w:r>
      <w:r>
        <w:rPr>
          <w:rFonts w:ascii="Times New Roman CYR" w:hAnsi="Times New Roman CYR" w:cs="Times New Roman CYR"/>
          <w:bCs/>
          <w:i/>
        </w:rPr>
        <w:t>8</w:t>
      </w:r>
      <w:r w:rsidRPr="001A54B5">
        <w:rPr>
          <w:rFonts w:ascii="Times New Roman CYR" w:hAnsi="Times New Roman CYR" w:cs="Times New Roman CYR"/>
          <w:bCs/>
          <w:i/>
        </w:rPr>
        <w:t>. Муниципальный земельный контроль</w:t>
      </w:r>
      <w:bookmarkEnd w:id="52"/>
    </w:p>
    <w:bookmarkEnd w:id="53"/>
    <w:p w14:paraId="0DB83326" w14:textId="77777777" w:rsidR="00E44050" w:rsidRPr="001A54B5" w:rsidRDefault="00E44050" w:rsidP="00E44050">
      <w:pPr>
        <w:widowControl w:val="0"/>
        <w:autoSpaceDE w:val="0"/>
        <w:autoSpaceDN w:val="0"/>
        <w:adjustRightInd w:val="0"/>
        <w:ind w:right="-150" w:firstLine="709"/>
        <w:jc w:val="both"/>
      </w:pPr>
      <w:r w:rsidRPr="001A54B5">
        <w:t>1. Под муниципальным земельным контролем понимается деятельность органа местного самоуправления по контролю за соблюдением органами государственной власти, органами местного самоуправления, юридическими лицами, индивидуальными предпринимателями, гражданами в отношении объектов земельных отношений требований законодательства Российской Федерации, законодательства субъекта Российской Федерации, за нарушение которых законодательством Российской Федерации, законодательством субъекта Российской Федерации предусмотрена административная и иная ответственность.</w:t>
      </w:r>
    </w:p>
    <w:p w14:paraId="6E8F0275" w14:textId="77777777" w:rsidR="00E44050" w:rsidRPr="001A54B5" w:rsidRDefault="00E44050" w:rsidP="00E44050">
      <w:pPr>
        <w:widowControl w:val="0"/>
        <w:autoSpaceDE w:val="0"/>
        <w:autoSpaceDN w:val="0"/>
        <w:adjustRightInd w:val="0"/>
        <w:ind w:right="-150" w:firstLine="709"/>
        <w:jc w:val="both"/>
      </w:pPr>
      <w:r w:rsidRPr="001A54B5">
        <w:t>2. Муниципальный земельный контроль осуществляется в соответствии с законодательством Российской Федерации и в порядке, установленном нормативными правовыми актами субъекта Российской Федерации, а также принятыми в соответствии с ними нормативными правовыми актами органа местного самоуправления муниципального района с учетом положений настоящей статьи.</w:t>
      </w:r>
    </w:p>
    <w:p w14:paraId="7F5E318B" w14:textId="77777777" w:rsidR="00E44050" w:rsidRPr="001A54B5" w:rsidRDefault="00E44050" w:rsidP="00E44050">
      <w:pPr>
        <w:widowControl w:val="0"/>
        <w:autoSpaceDE w:val="0"/>
        <w:autoSpaceDN w:val="0"/>
        <w:adjustRightInd w:val="0"/>
        <w:ind w:right="-150" w:firstLine="709"/>
        <w:jc w:val="both"/>
      </w:pPr>
      <w:r w:rsidRPr="001A54B5">
        <w:t>Орган местного самоуправления муниципального района осуществляет муниципальный земельный контроль в отношении расположенных на межселенной территории муниципального района объектов земельных отношений, а также в отношении объектов земельных отношений, расположенных в границах входящих в состав этого района сельских поселений, за исключением случаев, если в соответствии с законом субъекта Российской Федерации данные полномочия закреплены за органами местного самоуправления указанных сельских поселений.</w:t>
      </w:r>
    </w:p>
    <w:p w14:paraId="5B9FA931" w14:textId="77777777" w:rsidR="00E44050" w:rsidRPr="001A54B5" w:rsidRDefault="00E44050" w:rsidP="00E44050">
      <w:pPr>
        <w:widowControl w:val="0"/>
        <w:autoSpaceDE w:val="0"/>
        <w:autoSpaceDN w:val="0"/>
        <w:adjustRightInd w:val="0"/>
        <w:ind w:right="-150" w:firstLine="709"/>
        <w:jc w:val="both"/>
      </w:pPr>
      <w:r w:rsidRPr="001A54B5">
        <w:t>3. В случае выявления в ходе проведения проверки в рамках осуществления муниципального земельного контроля нарушения требований земельного законодательства, за которое законодательством Российской Федерации предусмотрена административная и иная ответственность, в акте проверки указывается информация о наличии признаков выявленного нарушения. Должностные лица органа местного самоуправления направляют копию указанного акта в орган государственного земельного надзора.</w:t>
      </w:r>
    </w:p>
    <w:p w14:paraId="172A94D8" w14:textId="77777777" w:rsidR="00E44050" w:rsidRPr="001A54B5" w:rsidRDefault="00E44050" w:rsidP="00E44050">
      <w:pPr>
        <w:widowControl w:val="0"/>
        <w:autoSpaceDE w:val="0"/>
        <w:autoSpaceDN w:val="0"/>
        <w:adjustRightInd w:val="0"/>
        <w:ind w:right="-150" w:firstLine="709"/>
        <w:jc w:val="both"/>
      </w:pPr>
      <w:r w:rsidRPr="001A54B5">
        <w:t>4. В срок не позднее чем пять рабочих дней со дня поступления от органа местного самоуправления копии акта проверки, указанного в части 3 настоящей статьи, орган государственного земельного надзора обязан рассмотреть указанный акт и принять решение о возбуждении дела об административном правонарушении или решение об отказе в возбуждении дела об административном правонарушении и направить копию принятого решения в орган местного самоуправления.</w:t>
      </w:r>
    </w:p>
    <w:p w14:paraId="579CE65A" w14:textId="77777777" w:rsidR="00E44050" w:rsidRPr="001A54B5" w:rsidRDefault="00E44050" w:rsidP="00E44050">
      <w:pPr>
        <w:widowControl w:val="0"/>
        <w:autoSpaceDE w:val="0"/>
        <w:autoSpaceDN w:val="0"/>
        <w:adjustRightInd w:val="0"/>
        <w:ind w:right="-150" w:firstLine="709"/>
        <w:jc w:val="both"/>
      </w:pPr>
      <w:r w:rsidRPr="001A54B5">
        <w:t>5. Порядок взаимодействия органов государственного земельного надзора с органами, осуществляющими муниципальный земельный контроль, устанавливается Правительством Российской Федерации.</w:t>
      </w:r>
    </w:p>
    <w:p w14:paraId="393DFA44" w14:textId="77777777" w:rsidR="00E44050" w:rsidRPr="001A54B5" w:rsidRDefault="00E44050" w:rsidP="00E44050">
      <w:pPr>
        <w:widowControl w:val="0"/>
        <w:autoSpaceDE w:val="0"/>
        <w:autoSpaceDN w:val="0"/>
        <w:adjustRightInd w:val="0"/>
        <w:ind w:right="-150" w:firstLine="709"/>
        <w:jc w:val="both"/>
      </w:pPr>
      <w:r w:rsidRPr="001A54B5">
        <w:t xml:space="preserve">6. В случае выявления в ходе проведения проверки в рамках осуществления муниципального земельного контроля нарушения требований земельного законодательства, за </w:t>
      </w:r>
      <w:r w:rsidRPr="001A54B5">
        <w:lastRenderedPageBreak/>
        <w:t>которое законодательством субъекта Российской Федерации предусмотрена административная ответственность, привлечение к ответственности за выявленное нарушение осуществляется в соответствии с указанным законодательством.</w:t>
      </w:r>
    </w:p>
    <w:p w14:paraId="19B6C7F1" w14:textId="77777777" w:rsidR="00E44050" w:rsidRPr="001A54B5" w:rsidRDefault="00E44050" w:rsidP="00E44050">
      <w:pPr>
        <w:widowControl w:val="0"/>
        <w:autoSpaceDE w:val="0"/>
        <w:autoSpaceDN w:val="0"/>
        <w:adjustRightInd w:val="0"/>
        <w:ind w:right="-150" w:firstLine="709"/>
        <w:jc w:val="both"/>
      </w:pPr>
      <w:r w:rsidRPr="001A54B5">
        <w:t xml:space="preserve">7. В случае, если по результатам проведенной проверки в рамках осуществления муниципального земельного контроля должностным лицом органа местного самоуправления вы-явлен факт размещения объекта капитального строительства на земельном участке, на ко-тором не допускается размещение такого объекта в соответствии с разрешенным использованием земельного участка и (или) установленными ограничениями использования земельных участков, указанное лицо в срок не позднее пяти рабочих дней со дня окончания про-верки направляет в орган местного самоуправления поселения по месту нахождения данного земельного участка уведомление о выявлении самовольной постройки с приложением документов, подтверждающих указанный факт.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в соответствии с законодательством о градостроительной деятельности. </w:t>
      </w:r>
    </w:p>
    <w:p w14:paraId="142115BC" w14:textId="77777777" w:rsidR="00E44050" w:rsidRPr="001A54B5" w:rsidRDefault="00E44050" w:rsidP="00E44050">
      <w:pPr>
        <w:widowControl w:val="0"/>
        <w:autoSpaceDE w:val="0"/>
        <w:autoSpaceDN w:val="0"/>
        <w:adjustRightInd w:val="0"/>
        <w:ind w:right="-150" w:firstLine="709"/>
        <w:jc w:val="both"/>
      </w:pPr>
      <w:r w:rsidRPr="001A54B5">
        <w:t>Результаты указанной проверки могут быть обжалованы правообладателем земельного участка в судебном порядке.</w:t>
      </w:r>
    </w:p>
    <w:p w14:paraId="544B9514" w14:textId="77777777" w:rsidR="00E44050" w:rsidRPr="001A54B5" w:rsidRDefault="00E44050" w:rsidP="00E44050">
      <w:pPr>
        <w:widowControl w:val="0"/>
        <w:autoSpaceDE w:val="0"/>
        <w:autoSpaceDN w:val="0"/>
        <w:adjustRightInd w:val="0"/>
        <w:ind w:right="-150" w:firstLine="709"/>
        <w:jc w:val="both"/>
      </w:pPr>
    </w:p>
    <w:p w14:paraId="72A2FA8D"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54" w:name="_Toc112237926"/>
      <w:bookmarkStart w:id="55" w:name="Статья29"/>
      <w:r w:rsidRPr="001A54B5">
        <w:rPr>
          <w:rFonts w:ascii="Times New Roman CYR" w:hAnsi="Times New Roman CYR" w:cs="Times New Roman CYR"/>
          <w:bCs/>
          <w:i/>
        </w:rPr>
        <w:t>Статья 2</w:t>
      </w:r>
      <w:r>
        <w:rPr>
          <w:rFonts w:ascii="Times New Roman CYR" w:hAnsi="Times New Roman CYR" w:cs="Times New Roman CYR"/>
          <w:bCs/>
          <w:i/>
        </w:rPr>
        <w:t>9</w:t>
      </w:r>
      <w:r w:rsidRPr="001A54B5">
        <w:rPr>
          <w:rFonts w:ascii="Times New Roman CYR" w:hAnsi="Times New Roman CYR" w:cs="Times New Roman CYR"/>
          <w:bCs/>
          <w:i/>
        </w:rPr>
        <w:t>. Общие положения о сносе объектов капитального строительства</w:t>
      </w:r>
      <w:bookmarkEnd w:id="54"/>
      <w:r w:rsidRPr="001A54B5">
        <w:rPr>
          <w:rFonts w:ascii="Times New Roman CYR" w:hAnsi="Times New Roman CYR" w:cs="Times New Roman CYR"/>
          <w:bCs/>
          <w:i/>
        </w:rPr>
        <w:t xml:space="preserve">. </w:t>
      </w:r>
    </w:p>
    <w:bookmarkEnd w:id="55"/>
    <w:p w14:paraId="7172EEB4" w14:textId="77777777" w:rsidR="00E44050" w:rsidRPr="001A54B5" w:rsidRDefault="00E44050" w:rsidP="00E44050">
      <w:pPr>
        <w:autoSpaceDE w:val="0"/>
        <w:autoSpaceDN w:val="0"/>
        <w:adjustRightInd w:val="0"/>
        <w:ind w:firstLine="540"/>
        <w:jc w:val="both"/>
        <w:outlineLvl w:val="0"/>
        <w:rPr>
          <w:rFonts w:ascii="Times New Roman CYR" w:hAnsi="Times New Roman CYR" w:cs="Times New Roman CYR"/>
          <w:bCs/>
        </w:rPr>
      </w:pPr>
      <w:r w:rsidRPr="001A54B5">
        <w:rPr>
          <w:rFonts w:ascii="Times New Roman CYR" w:hAnsi="Times New Roman CYR" w:cs="Times New Roman CYR"/>
          <w:bCs/>
        </w:rPr>
        <w:t xml:space="preserve">Осуществление сноса объекта капитального строительства осуществляется </w:t>
      </w:r>
      <w:r w:rsidRPr="001A54B5">
        <w:t xml:space="preserve">в соответствии со статьей 55.31 </w:t>
      </w:r>
      <w:r w:rsidRPr="001A54B5">
        <w:rPr>
          <w:rFonts w:ascii="Times New Roman CYR" w:hAnsi="Times New Roman CYR" w:cs="Times New Roman CYR"/>
          <w:bCs/>
        </w:rPr>
        <w:t>Градостроительного кодекса Российской Федерации.</w:t>
      </w:r>
    </w:p>
    <w:p w14:paraId="613C566A" w14:textId="77777777" w:rsidR="00E44050" w:rsidRPr="001A54B5" w:rsidRDefault="00E44050" w:rsidP="00E44050">
      <w:pPr>
        <w:widowControl w:val="0"/>
        <w:autoSpaceDE w:val="0"/>
        <w:autoSpaceDN w:val="0"/>
        <w:adjustRightInd w:val="0"/>
        <w:ind w:right="-150" w:firstLine="709"/>
        <w:jc w:val="both"/>
      </w:pPr>
    </w:p>
    <w:p w14:paraId="62CC176B" w14:textId="77777777" w:rsidR="00E44050" w:rsidRPr="001A54B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56" w:name="_Toc112237930"/>
      <w:bookmarkStart w:id="57" w:name="Статья30"/>
      <w:r w:rsidRPr="001A54B5">
        <w:rPr>
          <w:rFonts w:ascii="Times New Roman CYR" w:hAnsi="Times New Roman CYR" w:cs="Times New Roman CYR"/>
          <w:bCs/>
          <w:i/>
        </w:rPr>
        <w:t xml:space="preserve">Статья </w:t>
      </w:r>
      <w:r>
        <w:rPr>
          <w:rFonts w:ascii="Times New Roman CYR" w:hAnsi="Times New Roman CYR" w:cs="Times New Roman CYR"/>
          <w:bCs/>
          <w:i/>
        </w:rPr>
        <w:t>30</w:t>
      </w:r>
      <w:r w:rsidRPr="001A54B5">
        <w:rPr>
          <w:rFonts w:ascii="Times New Roman CYR" w:hAnsi="Times New Roman CYR" w:cs="Times New Roman CYR"/>
          <w:bCs/>
          <w:i/>
        </w:rPr>
        <w:t>. Ответственность за нарушения Правил</w:t>
      </w:r>
      <w:bookmarkEnd w:id="56"/>
    </w:p>
    <w:bookmarkEnd w:id="57"/>
    <w:p w14:paraId="4AAB47D3" w14:textId="77777777" w:rsidR="00E44050" w:rsidRPr="001A54B5" w:rsidRDefault="00E44050" w:rsidP="00E44050">
      <w:pPr>
        <w:widowControl w:val="0"/>
        <w:autoSpaceDE w:val="0"/>
        <w:autoSpaceDN w:val="0"/>
        <w:adjustRightInd w:val="0"/>
        <w:ind w:right="-150" w:firstLine="709"/>
        <w:jc w:val="both"/>
      </w:pPr>
      <w:r w:rsidRPr="001A54B5">
        <w:t>За нарушение настоящих Правил физические и юридические лица, а также должностные лица несут ответственность, предусмотренную главой 8 Градостроительного кодекса Российской Федерации.</w:t>
      </w:r>
    </w:p>
    <w:p w14:paraId="27EF4F55" w14:textId="77777777" w:rsidR="00E44050" w:rsidRPr="005B4D85" w:rsidRDefault="00E44050" w:rsidP="00E44050">
      <w:pPr>
        <w:widowControl w:val="0"/>
        <w:autoSpaceDE w:val="0"/>
        <w:autoSpaceDN w:val="0"/>
        <w:adjustRightInd w:val="0"/>
        <w:ind w:right="-149" w:firstLine="709"/>
        <w:jc w:val="both"/>
        <w:outlineLvl w:val="2"/>
      </w:pPr>
    </w:p>
    <w:p w14:paraId="22C33604" w14:textId="77777777" w:rsidR="00E44050" w:rsidRPr="005B4D85" w:rsidRDefault="00E44050" w:rsidP="00E44050">
      <w:pPr>
        <w:widowControl w:val="0"/>
        <w:autoSpaceDE w:val="0"/>
        <w:autoSpaceDN w:val="0"/>
        <w:adjustRightInd w:val="0"/>
        <w:ind w:right="-150" w:firstLine="709"/>
        <w:jc w:val="both"/>
        <w:rPr>
          <w:bCs/>
        </w:rPr>
      </w:pPr>
      <w:r>
        <w:br w:type="page"/>
      </w:r>
      <w:bookmarkStart w:id="58" w:name="_Toc112237931"/>
      <w:r w:rsidRPr="005B4D85">
        <w:rPr>
          <w:bCs/>
        </w:rPr>
        <w:lastRenderedPageBreak/>
        <w:t>ЧАСТЬ II. КАРТА (Ы) ГРАДОСТРОИТЕЛЬНОГО ЗОНИРОВАНИЯ, КАРТА (Ы) ЗОН С ОСОБЫМИ УСЛОВИЯМИ ИСПОЛЬЗОВАНИЯ ТЕРРИТОРИИ</w:t>
      </w:r>
      <w:bookmarkEnd w:id="58"/>
    </w:p>
    <w:p w14:paraId="35FBEB87" w14:textId="77777777" w:rsidR="00E44050" w:rsidRPr="005B4D8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59" w:name="_Toc112237932"/>
      <w:bookmarkStart w:id="60" w:name="Статья31"/>
      <w:r w:rsidRPr="005B4D85">
        <w:rPr>
          <w:rFonts w:ascii="Times New Roman CYR" w:hAnsi="Times New Roman CYR" w:cs="Times New Roman CYR"/>
          <w:bCs/>
          <w:i/>
        </w:rPr>
        <w:t xml:space="preserve">Статья </w:t>
      </w:r>
      <w:r>
        <w:rPr>
          <w:rFonts w:ascii="Times New Roman CYR" w:hAnsi="Times New Roman CYR" w:cs="Times New Roman CYR"/>
          <w:bCs/>
          <w:i/>
        </w:rPr>
        <w:t>31</w:t>
      </w:r>
      <w:r w:rsidRPr="005B4D85">
        <w:rPr>
          <w:rFonts w:ascii="Times New Roman CYR" w:hAnsi="Times New Roman CYR" w:cs="Times New Roman CYR"/>
          <w:bCs/>
          <w:i/>
        </w:rPr>
        <w:t xml:space="preserve">. Карта (ы) градостроительного зонирования территории </w:t>
      </w:r>
      <w:r w:rsidRPr="00AF5AF2">
        <w:rPr>
          <w:rFonts w:ascii="Times New Roman CYR" w:hAnsi="Times New Roman CYR" w:cs="Times New Roman CYR"/>
          <w:bCs/>
          <w:i/>
        </w:rPr>
        <w:t xml:space="preserve">Крыловского </w:t>
      </w:r>
      <w:r w:rsidRPr="000B7F81">
        <w:rPr>
          <w:rFonts w:ascii="Times New Roman CYR" w:hAnsi="Times New Roman CYR" w:cs="Times New Roman CYR"/>
          <w:bCs/>
          <w:i/>
        </w:rPr>
        <w:t>сельского поселения</w:t>
      </w:r>
      <w:r w:rsidRPr="005B4D85">
        <w:rPr>
          <w:rFonts w:ascii="Times New Roman CYR" w:hAnsi="Times New Roman CYR" w:cs="Times New Roman CYR"/>
          <w:bCs/>
          <w:i/>
        </w:rPr>
        <w:t xml:space="preserve"> Ленинградского района. Карта (ы) зон с особыми условиями использования территории (прилагается).</w:t>
      </w:r>
      <w:bookmarkEnd w:id="59"/>
    </w:p>
    <w:bookmarkEnd w:id="60"/>
    <w:p w14:paraId="1C877D1A" w14:textId="77777777" w:rsidR="00E44050" w:rsidRPr="005B4D85" w:rsidRDefault="00E44050" w:rsidP="00E44050">
      <w:pPr>
        <w:widowControl w:val="0"/>
        <w:autoSpaceDE w:val="0"/>
        <w:autoSpaceDN w:val="0"/>
        <w:adjustRightInd w:val="0"/>
        <w:ind w:firstLine="720"/>
        <w:jc w:val="both"/>
        <w:rPr>
          <w:rFonts w:ascii="Times New Roman CYR" w:hAnsi="Times New Roman CYR" w:cs="Times New Roman CYR"/>
        </w:rPr>
      </w:pPr>
    </w:p>
    <w:p w14:paraId="14D706DF" w14:textId="77777777" w:rsidR="00E44050" w:rsidRDefault="00E44050" w:rsidP="00E44050">
      <w:pPr>
        <w:widowControl w:val="0"/>
        <w:autoSpaceDE w:val="0"/>
        <w:autoSpaceDN w:val="0"/>
        <w:adjustRightInd w:val="0"/>
        <w:jc w:val="center"/>
        <w:rPr>
          <w:rFonts w:ascii="Times New Roman CYR" w:hAnsi="Times New Roman CYR" w:cs="Times New Roman CYR"/>
        </w:rPr>
      </w:pPr>
    </w:p>
    <w:p w14:paraId="182F43E0" w14:textId="0320228D" w:rsidR="00E44050" w:rsidRPr="005B4D85" w:rsidRDefault="00FC4FA8" w:rsidP="00E44050">
      <w:pPr>
        <w:widowControl w:val="0"/>
        <w:autoSpaceDE w:val="0"/>
        <w:autoSpaceDN w:val="0"/>
        <w:adjustRightInd w:val="0"/>
        <w:jc w:val="center"/>
        <w:rPr>
          <w:rFonts w:ascii="Times New Roman CYR" w:hAnsi="Times New Roman CYR" w:cs="Times New Roman CYR"/>
        </w:rPr>
      </w:pPr>
      <w:r>
        <w:rPr>
          <w:rFonts w:ascii="Times New Roman CYR" w:hAnsi="Times New Roman CYR" w:cs="Times New Roman CYR"/>
          <w:noProof/>
        </w:rPr>
        <w:drawing>
          <wp:inline distT="0" distB="0" distL="0" distR="0" wp14:anchorId="3781DA27" wp14:editId="5F0DA217">
            <wp:extent cx="6296025" cy="6848475"/>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96025" cy="6848475"/>
                    </a:xfrm>
                    <a:prstGeom prst="rect">
                      <a:avLst/>
                    </a:prstGeom>
                    <a:noFill/>
                    <a:ln>
                      <a:noFill/>
                    </a:ln>
                  </pic:spPr>
                </pic:pic>
              </a:graphicData>
            </a:graphic>
          </wp:inline>
        </w:drawing>
      </w:r>
    </w:p>
    <w:p w14:paraId="684B97F4" w14:textId="77777777" w:rsidR="00E44050" w:rsidRPr="005B4D85" w:rsidRDefault="00E44050" w:rsidP="00E44050">
      <w:pPr>
        <w:widowControl w:val="0"/>
        <w:autoSpaceDE w:val="0"/>
        <w:autoSpaceDN w:val="0"/>
        <w:adjustRightInd w:val="0"/>
        <w:jc w:val="both"/>
      </w:pPr>
    </w:p>
    <w:p w14:paraId="37115298" w14:textId="77777777" w:rsidR="00E44050" w:rsidRPr="005B4D85" w:rsidRDefault="00E44050" w:rsidP="00E44050">
      <w:pPr>
        <w:widowControl w:val="0"/>
        <w:autoSpaceDE w:val="0"/>
        <w:autoSpaceDN w:val="0"/>
        <w:adjustRightInd w:val="0"/>
        <w:jc w:val="both"/>
        <w:sectPr w:rsidR="00E44050" w:rsidRPr="005B4D85" w:rsidSect="005D1106">
          <w:headerReference w:type="default" r:id="rId18"/>
          <w:pgSz w:w="11900" w:h="16800"/>
          <w:pgMar w:top="788" w:right="843" w:bottom="851" w:left="1134" w:header="425" w:footer="720" w:gutter="0"/>
          <w:cols w:space="720"/>
          <w:noEndnote/>
          <w:titlePg/>
          <w:docGrid w:linePitch="326"/>
        </w:sectPr>
      </w:pPr>
    </w:p>
    <w:p w14:paraId="2E9A5ABA" w14:textId="77777777" w:rsidR="00E44050" w:rsidRPr="005B4D85" w:rsidRDefault="00E44050" w:rsidP="00E44050">
      <w:pPr>
        <w:widowControl w:val="0"/>
        <w:autoSpaceDE w:val="0"/>
        <w:autoSpaceDN w:val="0"/>
        <w:adjustRightInd w:val="0"/>
        <w:spacing w:before="108" w:after="108"/>
        <w:ind w:right="-150" w:firstLine="709"/>
        <w:jc w:val="center"/>
        <w:outlineLvl w:val="2"/>
        <w:rPr>
          <w:bCs/>
        </w:rPr>
      </w:pPr>
      <w:bookmarkStart w:id="61" w:name="_Toc112237933"/>
      <w:r w:rsidRPr="005B4D85">
        <w:rPr>
          <w:bCs/>
        </w:rPr>
        <w:lastRenderedPageBreak/>
        <w:t>ЧАСТЬ III. ГРАДОСТРОИТЕЛЬНЫЕ РЕГЛАМЕНТЫ</w:t>
      </w:r>
      <w:bookmarkEnd w:id="61"/>
    </w:p>
    <w:p w14:paraId="72974C50" w14:textId="77777777" w:rsidR="00E44050" w:rsidRPr="005B4D85" w:rsidRDefault="00E44050" w:rsidP="00E44050">
      <w:pPr>
        <w:widowControl w:val="0"/>
        <w:autoSpaceDE w:val="0"/>
        <w:autoSpaceDN w:val="0"/>
        <w:adjustRightInd w:val="0"/>
        <w:jc w:val="center"/>
      </w:pPr>
    </w:p>
    <w:p w14:paraId="3157827D" w14:textId="77777777" w:rsidR="00E44050" w:rsidRPr="005B4D8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62" w:name="_Toc112237934"/>
      <w:r w:rsidRPr="005B4D85">
        <w:rPr>
          <w:rFonts w:ascii="Times New Roman CYR" w:hAnsi="Times New Roman CYR" w:cs="Times New Roman CYR"/>
          <w:bCs/>
          <w:i/>
        </w:rPr>
        <w:t xml:space="preserve">Статья </w:t>
      </w:r>
      <w:r>
        <w:rPr>
          <w:rFonts w:ascii="Times New Roman CYR" w:hAnsi="Times New Roman CYR" w:cs="Times New Roman CYR"/>
          <w:bCs/>
          <w:i/>
        </w:rPr>
        <w:t>32</w:t>
      </w:r>
      <w:r w:rsidRPr="005B4D85">
        <w:rPr>
          <w:rFonts w:ascii="Times New Roman CYR" w:hAnsi="Times New Roman CYR" w:cs="Times New Roman CYR"/>
          <w:bCs/>
          <w:i/>
        </w:rPr>
        <w:t xml:space="preserve">. Виды территориальных зон, выделенных на карте градостроительного зонирования территории </w:t>
      </w:r>
      <w:r w:rsidRPr="00AF5AF2">
        <w:rPr>
          <w:rFonts w:ascii="Times New Roman CYR" w:hAnsi="Times New Roman CYR" w:cs="Times New Roman CYR"/>
          <w:bCs/>
          <w:i/>
        </w:rPr>
        <w:t xml:space="preserve">Крыловского </w:t>
      </w:r>
      <w:r w:rsidRPr="005B4D85">
        <w:rPr>
          <w:rFonts w:ascii="Times New Roman CYR" w:hAnsi="Times New Roman CYR" w:cs="Times New Roman CYR"/>
          <w:bCs/>
          <w:i/>
        </w:rPr>
        <w:t>сельского поселения</w:t>
      </w:r>
      <w:bookmarkEnd w:id="62"/>
    </w:p>
    <w:p w14:paraId="0535BEC5" w14:textId="77777777" w:rsidR="00E44050" w:rsidRPr="005B4D8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79E4385F" w14:textId="77777777" w:rsidR="00E44050" w:rsidRPr="005B4D85" w:rsidRDefault="00E44050" w:rsidP="00E44050">
      <w:pPr>
        <w:widowControl w:val="0"/>
        <w:autoSpaceDE w:val="0"/>
        <w:autoSpaceDN w:val="0"/>
        <w:adjustRightInd w:val="0"/>
        <w:ind w:left="279"/>
      </w:pPr>
      <w:r w:rsidRPr="005B4D85">
        <w:t xml:space="preserve">Настоящими Правилами устанавливаются следующие виды территориальных зон на территории </w:t>
      </w:r>
      <w:r w:rsidRPr="00AF5AF2">
        <w:t xml:space="preserve">Крыловского </w:t>
      </w:r>
      <w:r w:rsidRPr="005B4D85">
        <w:t>сельского поселения:</w:t>
      </w:r>
    </w:p>
    <w:p w14:paraId="4353862E" w14:textId="77777777" w:rsidR="00E44050" w:rsidRDefault="00E44050" w:rsidP="00E44050">
      <w:pPr>
        <w:widowControl w:val="0"/>
        <w:autoSpaceDE w:val="0"/>
        <w:autoSpaceDN w:val="0"/>
        <w:adjustRightInd w:val="0"/>
        <w:ind w:firstLine="720"/>
        <w:jc w:val="both"/>
      </w:pPr>
    </w:p>
    <w:p w14:paraId="764F5B50" w14:textId="77777777" w:rsidR="00E44050" w:rsidRPr="005B4D85" w:rsidRDefault="00E44050" w:rsidP="00E44050">
      <w:pPr>
        <w:widowControl w:val="0"/>
        <w:autoSpaceDE w:val="0"/>
        <w:autoSpaceDN w:val="0"/>
        <w:adjustRightInd w:val="0"/>
        <w:ind w:firstLine="720"/>
        <w:jc w:val="both"/>
      </w:pPr>
    </w:p>
    <w:tbl>
      <w:tblPr>
        <w:tblpPr w:leftFromText="180" w:rightFromText="180" w:vertAnchor="text" w:tblpY="1"/>
        <w:tblOverlap w:val="never"/>
        <w:tblW w:w="14601"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12191"/>
      </w:tblGrid>
      <w:tr w:rsidR="00E44050" w:rsidRPr="005B4D85" w14:paraId="477729F1" w14:textId="77777777" w:rsidTr="005D1106">
        <w:tc>
          <w:tcPr>
            <w:tcW w:w="2410" w:type="dxa"/>
            <w:tcBorders>
              <w:top w:val="single" w:sz="4" w:space="0" w:color="auto"/>
              <w:bottom w:val="single" w:sz="4" w:space="0" w:color="auto"/>
              <w:right w:val="single" w:sz="4" w:space="0" w:color="auto"/>
            </w:tcBorders>
          </w:tcPr>
          <w:p w14:paraId="5D6F0CA3" w14:textId="77777777" w:rsidR="00E44050" w:rsidRPr="005B4D85" w:rsidRDefault="00E44050" w:rsidP="005D1106">
            <w:pPr>
              <w:widowControl w:val="0"/>
              <w:autoSpaceDE w:val="0"/>
              <w:autoSpaceDN w:val="0"/>
              <w:adjustRightInd w:val="0"/>
              <w:ind w:left="139" w:firstLine="37"/>
              <w:jc w:val="center"/>
            </w:pPr>
            <w:r w:rsidRPr="005B4D85">
              <w:lastRenderedPageBreak/>
              <w:t>Кодовые обозначения территориальных зон</w:t>
            </w:r>
          </w:p>
        </w:tc>
        <w:tc>
          <w:tcPr>
            <w:tcW w:w="12191" w:type="dxa"/>
            <w:tcBorders>
              <w:top w:val="single" w:sz="4" w:space="0" w:color="auto"/>
              <w:left w:val="single" w:sz="4" w:space="0" w:color="auto"/>
              <w:bottom w:val="single" w:sz="4" w:space="0" w:color="auto"/>
            </w:tcBorders>
          </w:tcPr>
          <w:p w14:paraId="0844BDBB" w14:textId="77777777" w:rsidR="00E44050" w:rsidRPr="005B4D85" w:rsidRDefault="00E44050" w:rsidP="005D1106">
            <w:pPr>
              <w:widowControl w:val="0"/>
              <w:autoSpaceDE w:val="0"/>
              <w:autoSpaceDN w:val="0"/>
              <w:adjustRightInd w:val="0"/>
              <w:jc w:val="both"/>
            </w:pPr>
          </w:p>
          <w:p w14:paraId="502F73B8" w14:textId="77777777" w:rsidR="00E44050" w:rsidRPr="005B4D85" w:rsidRDefault="00E44050" w:rsidP="005D1106">
            <w:pPr>
              <w:widowControl w:val="0"/>
              <w:autoSpaceDE w:val="0"/>
              <w:autoSpaceDN w:val="0"/>
              <w:adjustRightInd w:val="0"/>
              <w:ind w:left="698"/>
              <w:jc w:val="center"/>
            </w:pPr>
            <w:r w:rsidRPr="005B4D85">
              <w:t>Наименование территориальных зон</w:t>
            </w:r>
          </w:p>
        </w:tc>
      </w:tr>
      <w:tr w:rsidR="00E44050" w:rsidRPr="005B4D85" w14:paraId="7C5E3BA8" w14:textId="77777777" w:rsidTr="005D1106">
        <w:tc>
          <w:tcPr>
            <w:tcW w:w="2410" w:type="dxa"/>
            <w:tcBorders>
              <w:top w:val="single" w:sz="4" w:space="0" w:color="auto"/>
              <w:bottom w:val="single" w:sz="4" w:space="0" w:color="auto"/>
              <w:right w:val="single" w:sz="4" w:space="0" w:color="auto"/>
            </w:tcBorders>
          </w:tcPr>
          <w:p w14:paraId="4190E30F" w14:textId="77777777" w:rsidR="00E44050" w:rsidRPr="005B4D85" w:rsidRDefault="00E44050" w:rsidP="005D1106">
            <w:pPr>
              <w:widowControl w:val="0"/>
              <w:autoSpaceDE w:val="0"/>
              <w:autoSpaceDN w:val="0"/>
              <w:adjustRightInd w:val="0"/>
              <w:jc w:val="both"/>
            </w:pPr>
          </w:p>
        </w:tc>
        <w:tc>
          <w:tcPr>
            <w:tcW w:w="12191" w:type="dxa"/>
            <w:tcBorders>
              <w:top w:val="single" w:sz="4" w:space="0" w:color="auto"/>
              <w:left w:val="single" w:sz="4" w:space="0" w:color="auto"/>
              <w:bottom w:val="single" w:sz="4" w:space="0" w:color="auto"/>
            </w:tcBorders>
          </w:tcPr>
          <w:p w14:paraId="6E638E7D" w14:textId="77777777" w:rsidR="00E44050" w:rsidRPr="005B4D85" w:rsidRDefault="00E44050" w:rsidP="005D1106">
            <w:pPr>
              <w:widowControl w:val="0"/>
              <w:autoSpaceDE w:val="0"/>
              <w:autoSpaceDN w:val="0"/>
              <w:adjustRightInd w:val="0"/>
              <w:ind w:left="743" w:firstLine="45"/>
            </w:pPr>
            <w:r w:rsidRPr="005B4D85">
              <w:t>Жилые зоны:</w:t>
            </w:r>
          </w:p>
        </w:tc>
      </w:tr>
      <w:tr w:rsidR="00E44050" w:rsidRPr="005B4D85" w14:paraId="2A6663E9" w14:textId="77777777" w:rsidTr="005D1106">
        <w:tc>
          <w:tcPr>
            <w:tcW w:w="2410" w:type="dxa"/>
            <w:tcBorders>
              <w:top w:val="single" w:sz="4" w:space="0" w:color="auto"/>
              <w:bottom w:val="single" w:sz="4" w:space="0" w:color="auto"/>
              <w:right w:val="single" w:sz="4" w:space="0" w:color="auto"/>
            </w:tcBorders>
          </w:tcPr>
          <w:p w14:paraId="46238BC0" w14:textId="77777777" w:rsidR="00E44050" w:rsidRPr="005B4D85" w:rsidRDefault="00E44050" w:rsidP="005D1106">
            <w:pPr>
              <w:widowControl w:val="0"/>
              <w:autoSpaceDE w:val="0"/>
              <w:autoSpaceDN w:val="0"/>
              <w:adjustRightInd w:val="0"/>
              <w:ind w:left="34" w:hanging="34"/>
              <w:jc w:val="center"/>
            </w:pPr>
            <w:r>
              <w:t>Ж</w:t>
            </w:r>
            <w:r w:rsidRPr="005B4D85">
              <w:t>1</w:t>
            </w:r>
          </w:p>
        </w:tc>
        <w:tc>
          <w:tcPr>
            <w:tcW w:w="12191" w:type="dxa"/>
            <w:tcBorders>
              <w:top w:val="single" w:sz="4" w:space="0" w:color="auto"/>
              <w:left w:val="single" w:sz="4" w:space="0" w:color="auto"/>
              <w:bottom w:val="single" w:sz="4" w:space="0" w:color="auto"/>
            </w:tcBorders>
          </w:tcPr>
          <w:p w14:paraId="5CB517FE" w14:textId="77777777" w:rsidR="00E44050" w:rsidRPr="005B4D85" w:rsidRDefault="00E44050" w:rsidP="005D1106">
            <w:pPr>
              <w:widowControl w:val="0"/>
              <w:autoSpaceDE w:val="0"/>
              <w:autoSpaceDN w:val="0"/>
              <w:adjustRightInd w:val="0"/>
              <w:ind w:left="743" w:firstLine="45"/>
            </w:pPr>
            <w:r w:rsidRPr="005B4D85">
              <w:rPr>
                <w:rFonts w:eastAsia="SimSun"/>
                <w:lang w:eastAsia="zh-CN"/>
              </w:rPr>
              <w:t>Зона застройки индивидуальными жилыми домами</w:t>
            </w:r>
          </w:p>
        </w:tc>
      </w:tr>
      <w:tr w:rsidR="00E44050" w:rsidRPr="005B4D85" w14:paraId="2E970081" w14:textId="77777777" w:rsidTr="005D1106">
        <w:tc>
          <w:tcPr>
            <w:tcW w:w="2410" w:type="dxa"/>
            <w:tcBorders>
              <w:top w:val="single" w:sz="4" w:space="0" w:color="auto"/>
              <w:bottom w:val="single" w:sz="4" w:space="0" w:color="auto"/>
              <w:right w:val="single" w:sz="4" w:space="0" w:color="auto"/>
            </w:tcBorders>
          </w:tcPr>
          <w:p w14:paraId="3513A60E" w14:textId="77777777" w:rsidR="00E44050" w:rsidRPr="005B4D85" w:rsidRDefault="00E44050" w:rsidP="005D1106">
            <w:pPr>
              <w:widowControl w:val="0"/>
              <w:autoSpaceDE w:val="0"/>
              <w:autoSpaceDN w:val="0"/>
              <w:adjustRightInd w:val="0"/>
              <w:ind w:left="34" w:hanging="34"/>
              <w:jc w:val="center"/>
            </w:pPr>
            <w:r>
              <w:t>Ж2</w:t>
            </w:r>
          </w:p>
        </w:tc>
        <w:tc>
          <w:tcPr>
            <w:tcW w:w="12191" w:type="dxa"/>
            <w:tcBorders>
              <w:top w:val="single" w:sz="4" w:space="0" w:color="auto"/>
              <w:left w:val="single" w:sz="4" w:space="0" w:color="auto"/>
              <w:bottom w:val="single" w:sz="4" w:space="0" w:color="auto"/>
            </w:tcBorders>
          </w:tcPr>
          <w:p w14:paraId="4DD63AB5" w14:textId="77777777" w:rsidR="00E44050" w:rsidRPr="005B4D85" w:rsidRDefault="00E44050" w:rsidP="005D1106">
            <w:pPr>
              <w:widowControl w:val="0"/>
              <w:autoSpaceDE w:val="0"/>
              <w:autoSpaceDN w:val="0"/>
              <w:adjustRightInd w:val="0"/>
              <w:ind w:left="743" w:firstLine="45"/>
            </w:pPr>
            <w:r w:rsidRPr="005B4D85">
              <w:rPr>
                <w:rFonts w:eastAsia="SimSun"/>
                <w:lang w:eastAsia="zh-CN"/>
              </w:rPr>
              <w:t xml:space="preserve">Зона застройки </w:t>
            </w:r>
            <w:r>
              <w:rPr>
                <w:rFonts w:eastAsia="SimSun"/>
                <w:lang w:eastAsia="zh-CN"/>
              </w:rPr>
              <w:t>малоэтажными</w:t>
            </w:r>
            <w:r w:rsidRPr="005B4D85">
              <w:rPr>
                <w:rFonts w:eastAsia="SimSun"/>
                <w:lang w:eastAsia="zh-CN"/>
              </w:rPr>
              <w:t xml:space="preserve"> жилыми домами</w:t>
            </w:r>
          </w:p>
        </w:tc>
      </w:tr>
      <w:tr w:rsidR="00E44050" w:rsidRPr="005B4D85" w14:paraId="0658D7A3" w14:textId="77777777" w:rsidTr="005D1106">
        <w:tc>
          <w:tcPr>
            <w:tcW w:w="2410" w:type="dxa"/>
            <w:tcBorders>
              <w:top w:val="single" w:sz="4" w:space="0" w:color="auto"/>
              <w:bottom w:val="single" w:sz="4" w:space="0" w:color="auto"/>
              <w:right w:val="single" w:sz="4" w:space="0" w:color="auto"/>
            </w:tcBorders>
          </w:tcPr>
          <w:p w14:paraId="71FB2B07" w14:textId="77777777" w:rsidR="00E44050"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4BAEA766" w14:textId="77777777" w:rsidR="00E44050" w:rsidRPr="005B4D85" w:rsidRDefault="00E44050" w:rsidP="005D1106">
            <w:pPr>
              <w:widowControl w:val="0"/>
              <w:autoSpaceDE w:val="0"/>
              <w:autoSpaceDN w:val="0"/>
              <w:adjustRightInd w:val="0"/>
              <w:ind w:left="743" w:firstLine="45"/>
              <w:rPr>
                <w:rFonts w:eastAsia="SimSun"/>
                <w:lang w:eastAsia="zh-CN"/>
              </w:rPr>
            </w:pPr>
          </w:p>
        </w:tc>
      </w:tr>
      <w:tr w:rsidR="00E44050" w:rsidRPr="005B4D85" w14:paraId="7343E36E" w14:textId="77777777" w:rsidTr="005D1106">
        <w:tc>
          <w:tcPr>
            <w:tcW w:w="2410" w:type="dxa"/>
            <w:tcBorders>
              <w:top w:val="single" w:sz="4" w:space="0" w:color="auto"/>
              <w:bottom w:val="single" w:sz="4" w:space="0" w:color="auto"/>
              <w:right w:val="single" w:sz="4" w:space="0" w:color="auto"/>
            </w:tcBorders>
          </w:tcPr>
          <w:p w14:paraId="19554B0E"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782D0C75" w14:textId="77777777" w:rsidR="00E44050" w:rsidRPr="005B4D85" w:rsidRDefault="00E44050" w:rsidP="005D1106">
            <w:pPr>
              <w:widowControl w:val="0"/>
              <w:autoSpaceDE w:val="0"/>
              <w:autoSpaceDN w:val="0"/>
              <w:adjustRightInd w:val="0"/>
              <w:ind w:left="743"/>
            </w:pPr>
            <w:r w:rsidRPr="005B4D85">
              <w:t>О</w:t>
            </w:r>
            <w:r>
              <w:t>бщественно-</w:t>
            </w:r>
            <w:r w:rsidRPr="005B4D85">
              <w:t>деловые зоны:</w:t>
            </w:r>
          </w:p>
        </w:tc>
      </w:tr>
      <w:tr w:rsidR="00E44050" w:rsidRPr="005B4D85" w14:paraId="42DB7B57" w14:textId="77777777" w:rsidTr="005D1106">
        <w:tc>
          <w:tcPr>
            <w:tcW w:w="2410" w:type="dxa"/>
            <w:tcBorders>
              <w:top w:val="single" w:sz="4" w:space="0" w:color="auto"/>
              <w:bottom w:val="single" w:sz="4" w:space="0" w:color="auto"/>
              <w:right w:val="single" w:sz="4" w:space="0" w:color="auto"/>
            </w:tcBorders>
          </w:tcPr>
          <w:p w14:paraId="0E78E7C7" w14:textId="77777777" w:rsidR="00E44050" w:rsidRPr="005B4D85" w:rsidRDefault="00E44050" w:rsidP="005D1106">
            <w:pPr>
              <w:widowControl w:val="0"/>
              <w:autoSpaceDE w:val="0"/>
              <w:autoSpaceDN w:val="0"/>
              <w:adjustRightInd w:val="0"/>
              <w:ind w:left="34" w:hanging="34"/>
              <w:jc w:val="center"/>
            </w:pPr>
            <w:r>
              <w:t>ОД2</w:t>
            </w:r>
          </w:p>
        </w:tc>
        <w:tc>
          <w:tcPr>
            <w:tcW w:w="12191" w:type="dxa"/>
            <w:tcBorders>
              <w:top w:val="single" w:sz="4" w:space="0" w:color="auto"/>
              <w:left w:val="single" w:sz="4" w:space="0" w:color="auto"/>
              <w:bottom w:val="single" w:sz="4" w:space="0" w:color="auto"/>
            </w:tcBorders>
          </w:tcPr>
          <w:p w14:paraId="4F6077A9" w14:textId="77777777" w:rsidR="00E44050" w:rsidRPr="005B4D85" w:rsidRDefault="00E44050" w:rsidP="005D1106">
            <w:pPr>
              <w:widowControl w:val="0"/>
              <w:autoSpaceDE w:val="0"/>
              <w:autoSpaceDN w:val="0"/>
              <w:adjustRightInd w:val="0"/>
              <w:ind w:firstLine="720"/>
              <w:jc w:val="both"/>
            </w:pPr>
            <w:r>
              <w:t>Многофункциональная общественно-деловая зона</w:t>
            </w:r>
          </w:p>
        </w:tc>
      </w:tr>
      <w:tr w:rsidR="00E44050" w:rsidRPr="005B4D85" w14:paraId="105D087B" w14:textId="77777777" w:rsidTr="005D1106">
        <w:tc>
          <w:tcPr>
            <w:tcW w:w="2410" w:type="dxa"/>
            <w:tcBorders>
              <w:top w:val="single" w:sz="4" w:space="0" w:color="auto"/>
              <w:bottom w:val="single" w:sz="4" w:space="0" w:color="auto"/>
              <w:right w:val="single" w:sz="4" w:space="0" w:color="auto"/>
            </w:tcBorders>
          </w:tcPr>
          <w:p w14:paraId="7917967D" w14:textId="77777777" w:rsidR="00E44050" w:rsidRPr="005B4D85" w:rsidRDefault="00E44050" w:rsidP="005D1106">
            <w:pPr>
              <w:widowControl w:val="0"/>
              <w:autoSpaceDE w:val="0"/>
              <w:autoSpaceDN w:val="0"/>
              <w:adjustRightInd w:val="0"/>
              <w:ind w:left="34" w:hanging="34"/>
              <w:jc w:val="center"/>
            </w:pPr>
            <w:r>
              <w:t>ОД2.2.</w:t>
            </w:r>
          </w:p>
        </w:tc>
        <w:tc>
          <w:tcPr>
            <w:tcW w:w="12191" w:type="dxa"/>
            <w:tcBorders>
              <w:top w:val="single" w:sz="4" w:space="0" w:color="auto"/>
              <w:left w:val="single" w:sz="4" w:space="0" w:color="auto"/>
              <w:bottom w:val="single" w:sz="4" w:space="0" w:color="auto"/>
            </w:tcBorders>
          </w:tcPr>
          <w:p w14:paraId="18F52A1B" w14:textId="77777777" w:rsidR="00E44050" w:rsidRPr="005B4D85" w:rsidRDefault="00E44050" w:rsidP="005D1106">
            <w:pPr>
              <w:widowControl w:val="0"/>
              <w:autoSpaceDE w:val="0"/>
              <w:autoSpaceDN w:val="0"/>
              <w:adjustRightInd w:val="0"/>
              <w:ind w:firstLine="720"/>
              <w:jc w:val="both"/>
            </w:pPr>
            <w:r w:rsidRPr="00AF5AF2">
              <w:t>Многофункциональная общественно-деловая зона  открытых рынков, выставочных комплексов и оптовой торговли</w:t>
            </w:r>
          </w:p>
        </w:tc>
      </w:tr>
      <w:tr w:rsidR="00E44050" w:rsidRPr="005B4D85" w14:paraId="08C85D7F" w14:textId="77777777" w:rsidTr="005D1106">
        <w:tc>
          <w:tcPr>
            <w:tcW w:w="2410" w:type="dxa"/>
            <w:tcBorders>
              <w:top w:val="single" w:sz="4" w:space="0" w:color="auto"/>
              <w:bottom w:val="single" w:sz="4" w:space="0" w:color="auto"/>
              <w:right w:val="single" w:sz="4" w:space="0" w:color="auto"/>
            </w:tcBorders>
          </w:tcPr>
          <w:p w14:paraId="5C1B12C6" w14:textId="77777777" w:rsidR="00E44050" w:rsidRPr="00D37324" w:rsidRDefault="00E44050" w:rsidP="005D1106">
            <w:pPr>
              <w:widowControl w:val="0"/>
              <w:autoSpaceDE w:val="0"/>
              <w:autoSpaceDN w:val="0"/>
              <w:adjustRightInd w:val="0"/>
              <w:ind w:left="34" w:hanging="34"/>
              <w:jc w:val="center"/>
            </w:pPr>
            <w:r w:rsidRPr="00D37324">
              <w:t>ОД</w:t>
            </w:r>
            <w:r>
              <w:t>3.1</w:t>
            </w:r>
          </w:p>
        </w:tc>
        <w:tc>
          <w:tcPr>
            <w:tcW w:w="12191" w:type="dxa"/>
            <w:tcBorders>
              <w:top w:val="single" w:sz="4" w:space="0" w:color="auto"/>
              <w:left w:val="single" w:sz="4" w:space="0" w:color="auto"/>
              <w:bottom w:val="single" w:sz="4" w:space="0" w:color="auto"/>
            </w:tcBorders>
          </w:tcPr>
          <w:p w14:paraId="15AC29B2" w14:textId="77777777" w:rsidR="00E44050" w:rsidRPr="00D37324" w:rsidRDefault="00E44050" w:rsidP="005D1106">
            <w:pPr>
              <w:widowControl w:val="0"/>
              <w:autoSpaceDE w:val="0"/>
              <w:autoSpaceDN w:val="0"/>
              <w:adjustRightInd w:val="0"/>
              <w:ind w:firstLine="743"/>
            </w:pPr>
            <w:r w:rsidRPr="00D37324">
              <w:t>Зона</w:t>
            </w:r>
            <w:r>
              <w:t xml:space="preserve"> специализированной общественной</w:t>
            </w:r>
            <w:r w:rsidRPr="00D37324">
              <w:t xml:space="preserve"> застройки объектами образования и научной деятельности</w:t>
            </w:r>
          </w:p>
        </w:tc>
      </w:tr>
      <w:tr w:rsidR="00E44050" w:rsidRPr="005B4D85" w14:paraId="54A88734" w14:textId="77777777" w:rsidTr="005D1106">
        <w:tc>
          <w:tcPr>
            <w:tcW w:w="2410" w:type="dxa"/>
            <w:tcBorders>
              <w:top w:val="single" w:sz="4" w:space="0" w:color="auto"/>
              <w:bottom w:val="single" w:sz="4" w:space="0" w:color="auto"/>
              <w:right w:val="single" w:sz="4" w:space="0" w:color="auto"/>
            </w:tcBorders>
          </w:tcPr>
          <w:p w14:paraId="09B77DB9" w14:textId="77777777" w:rsidR="00E44050" w:rsidRPr="00D37324" w:rsidRDefault="00E44050" w:rsidP="005D1106">
            <w:pPr>
              <w:widowControl w:val="0"/>
              <w:autoSpaceDE w:val="0"/>
              <w:autoSpaceDN w:val="0"/>
              <w:adjustRightInd w:val="0"/>
              <w:ind w:left="34" w:hanging="34"/>
              <w:jc w:val="center"/>
            </w:pPr>
            <w:r w:rsidRPr="00D37324">
              <w:t>ОД3</w:t>
            </w:r>
            <w:r>
              <w:t>.2</w:t>
            </w:r>
          </w:p>
        </w:tc>
        <w:tc>
          <w:tcPr>
            <w:tcW w:w="12191" w:type="dxa"/>
            <w:tcBorders>
              <w:top w:val="single" w:sz="4" w:space="0" w:color="auto"/>
              <w:left w:val="single" w:sz="4" w:space="0" w:color="auto"/>
              <w:bottom w:val="single" w:sz="4" w:space="0" w:color="auto"/>
            </w:tcBorders>
          </w:tcPr>
          <w:p w14:paraId="5F5ED89A" w14:textId="77777777" w:rsidR="00E44050" w:rsidRPr="00D37324" w:rsidRDefault="00E44050" w:rsidP="005D1106">
            <w:pPr>
              <w:widowControl w:val="0"/>
              <w:autoSpaceDE w:val="0"/>
              <w:autoSpaceDN w:val="0"/>
              <w:adjustRightInd w:val="0"/>
              <w:ind w:firstLine="720"/>
              <w:jc w:val="both"/>
            </w:pPr>
            <w:r w:rsidRPr="00D37324">
              <w:t>Зона</w:t>
            </w:r>
            <w:r>
              <w:t xml:space="preserve"> специализированной общественной</w:t>
            </w:r>
            <w:r w:rsidRPr="00D37324">
              <w:t xml:space="preserve"> застройки  объектами здравоохранения</w:t>
            </w:r>
          </w:p>
        </w:tc>
      </w:tr>
      <w:tr w:rsidR="00E44050" w:rsidRPr="005B4D85" w14:paraId="1C9AFAF6" w14:textId="77777777" w:rsidTr="005D1106">
        <w:tc>
          <w:tcPr>
            <w:tcW w:w="2410" w:type="dxa"/>
            <w:tcBorders>
              <w:top w:val="single" w:sz="4" w:space="0" w:color="auto"/>
              <w:bottom w:val="single" w:sz="4" w:space="0" w:color="auto"/>
              <w:right w:val="single" w:sz="4" w:space="0" w:color="auto"/>
            </w:tcBorders>
          </w:tcPr>
          <w:p w14:paraId="6057A803" w14:textId="77777777" w:rsidR="00E44050" w:rsidRPr="00D37324" w:rsidRDefault="00E44050" w:rsidP="005D1106">
            <w:pPr>
              <w:widowControl w:val="0"/>
              <w:autoSpaceDE w:val="0"/>
              <w:autoSpaceDN w:val="0"/>
              <w:adjustRightInd w:val="0"/>
              <w:ind w:left="34" w:hanging="34"/>
              <w:jc w:val="center"/>
            </w:pPr>
            <w:r w:rsidRPr="00D37324">
              <w:t>ОД</w:t>
            </w:r>
            <w:r>
              <w:t>3.3</w:t>
            </w:r>
          </w:p>
        </w:tc>
        <w:tc>
          <w:tcPr>
            <w:tcW w:w="12191" w:type="dxa"/>
            <w:tcBorders>
              <w:top w:val="single" w:sz="4" w:space="0" w:color="auto"/>
              <w:left w:val="single" w:sz="4" w:space="0" w:color="auto"/>
              <w:bottom w:val="single" w:sz="4" w:space="0" w:color="auto"/>
            </w:tcBorders>
          </w:tcPr>
          <w:p w14:paraId="1DD557EE" w14:textId="77777777" w:rsidR="00E44050" w:rsidRPr="00D37324" w:rsidRDefault="00E44050" w:rsidP="005D1106">
            <w:pPr>
              <w:widowControl w:val="0"/>
              <w:autoSpaceDE w:val="0"/>
              <w:autoSpaceDN w:val="0"/>
              <w:adjustRightInd w:val="0"/>
              <w:ind w:firstLine="720"/>
              <w:jc w:val="both"/>
            </w:pPr>
            <w:r w:rsidRPr="00D37324">
              <w:t>Зона</w:t>
            </w:r>
            <w:r>
              <w:t xml:space="preserve"> специализированной общественной</w:t>
            </w:r>
            <w:r w:rsidRPr="00D37324">
              <w:t xml:space="preserve"> застройки  объектами капитального строительства физической культуры и спорта</w:t>
            </w:r>
          </w:p>
        </w:tc>
      </w:tr>
      <w:tr w:rsidR="00E44050" w:rsidRPr="005B4D85" w14:paraId="3E8C0DC4" w14:textId="77777777" w:rsidTr="005D1106">
        <w:tc>
          <w:tcPr>
            <w:tcW w:w="2410" w:type="dxa"/>
            <w:tcBorders>
              <w:top w:val="single" w:sz="4" w:space="0" w:color="auto"/>
              <w:bottom w:val="single" w:sz="4" w:space="0" w:color="auto"/>
              <w:right w:val="single" w:sz="4" w:space="0" w:color="auto"/>
            </w:tcBorders>
          </w:tcPr>
          <w:p w14:paraId="009A7D5F" w14:textId="77777777" w:rsidR="00E44050" w:rsidRDefault="00E44050" w:rsidP="005D1106">
            <w:pPr>
              <w:widowControl w:val="0"/>
              <w:autoSpaceDE w:val="0"/>
              <w:autoSpaceDN w:val="0"/>
              <w:adjustRightInd w:val="0"/>
              <w:ind w:left="34" w:hanging="34"/>
              <w:jc w:val="center"/>
            </w:pPr>
            <w:r>
              <w:t>ОД4</w:t>
            </w:r>
          </w:p>
        </w:tc>
        <w:tc>
          <w:tcPr>
            <w:tcW w:w="12191" w:type="dxa"/>
            <w:tcBorders>
              <w:top w:val="single" w:sz="4" w:space="0" w:color="auto"/>
              <w:left w:val="single" w:sz="4" w:space="0" w:color="auto"/>
              <w:bottom w:val="single" w:sz="4" w:space="0" w:color="auto"/>
            </w:tcBorders>
          </w:tcPr>
          <w:p w14:paraId="41C85C5C" w14:textId="77777777" w:rsidR="00E44050" w:rsidRDefault="00E44050" w:rsidP="005D1106">
            <w:pPr>
              <w:widowControl w:val="0"/>
              <w:autoSpaceDE w:val="0"/>
              <w:autoSpaceDN w:val="0"/>
              <w:adjustRightInd w:val="0"/>
              <w:ind w:firstLine="720"/>
              <w:jc w:val="both"/>
            </w:pPr>
            <w:r w:rsidRPr="008B278A">
              <w:t>Зона религиозного использования</w:t>
            </w:r>
          </w:p>
        </w:tc>
      </w:tr>
      <w:tr w:rsidR="00E44050" w:rsidRPr="005B4D85" w14:paraId="592DE520" w14:textId="77777777" w:rsidTr="005D1106">
        <w:tc>
          <w:tcPr>
            <w:tcW w:w="2410" w:type="dxa"/>
            <w:tcBorders>
              <w:top w:val="single" w:sz="4" w:space="0" w:color="auto"/>
              <w:bottom w:val="single" w:sz="4" w:space="0" w:color="auto"/>
              <w:right w:val="single" w:sz="4" w:space="0" w:color="auto"/>
            </w:tcBorders>
          </w:tcPr>
          <w:p w14:paraId="1DF8DD11"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6F4585E0" w14:textId="77777777" w:rsidR="00E44050" w:rsidRPr="005B4D85" w:rsidRDefault="00E44050" w:rsidP="005D1106">
            <w:pPr>
              <w:widowControl w:val="0"/>
              <w:autoSpaceDE w:val="0"/>
              <w:autoSpaceDN w:val="0"/>
              <w:adjustRightInd w:val="0"/>
              <w:ind w:firstLine="720"/>
              <w:jc w:val="both"/>
            </w:pPr>
          </w:p>
        </w:tc>
      </w:tr>
      <w:tr w:rsidR="00E44050" w:rsidRPr="005B4D85" w14:paraId="7B7B5946" w14:textId="77777777" w:rsidTr="005D1106">
        <w:tc>
          <w:tcPr>
            <w:tcW w:w="2410" w:type="dxa"/>
            <w:tcBorders>
              <w:top w:val="single" w:sz="4" w:space="0" w:color="auto"/>
              <w:bottom w:val="single" w:sz="4" w:space="0" w:color="auto"/>
              <w:right w:val="single" w:sz="4" w:space="0" w:color="auto"/>
            </w:tcBorders>
          </w:tcPr>
          <w:p w14:paraId="50BBD51D"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50EBA73B" w14:textId="77777777" w:rsidR="00E44050" w:rsidRPr="005B4D85" w:rsidRDefault="00E44050" w:rsidP="005D1106">
            <w:pPr>
              <w:widowControl w:val="0"/>
              <w:autoSpaceDE w:val="0"/>
              <w:autoSpaceDN w:val="0"/>
              <w:adjustRightInd w:val="0"/>
              <w:ind w:left="698"/>
            </w:pPr>
            <w:r w:rsidRPr="005B4D85">
              <w:t>Производственные зоны:</w:t>
            </w:r>
          </w:p>
        </w:tc>
      </w:tr>
      <w:tr w:rsidR="00E44050" w:rsidRPr="005B4D85" w14:paraId="7177F098" w14:textId="77777777" w:rsidTr="005D1106">
        <w:tc>
          <w:tcPr>
            <w:tcW w:w="2410" w:type="dxa"/>
            <w:tcBorders>
              <w:top w:val="single" w:sz="4" w:space="0" w:color="auto"/>
              <w:bottom w:val="single" w:sz="4" w:space="0" w:color="auto"/>
              <w:right w:val="single" w:sz="4" w:space="0" w:color="auto"/>
            </w:tcBorders>
          </w:tcPr>
          <w:p w14:paraId="461CC046" w14:textId="77777777" w:rsidR="00E44050" w:rsidRDefault="00E44050" w:rsidP="005D1106">
            <w:pPr>
              <w:widowControl w:val="0"/>
              <w:autoSpaceDE w:val="0"/>
              <w:autoSpaceDN w:val="0"/>
              <w:adjustRightInd w:val="0"/>
              <w:ind w:left="34" w:hanging="34"/>
              <w:jc w:val="center"/>
            </w:pPr>
            <w:r>
              <w:t>П1.1</w:t>
            </w:r>
          </w:p>
        </w:tc>
        <w:tc>
          <w:tcPr>
            <w:tcW w:w="12191" w:type="dxa"/>
            <w:tcBorders>
              <w:top w:val="single" w:sz="4" w:space="0" w:color="auto"/>
              <w:left w:val="single" w:sz="4" w:space="0" w:color="auto"/>
              <w:bottom w:val="single" w:sz="4" w:space="0" w:color="auto"/>
            </w:tcBorders>
          </w:tcPr>
          <w:p w14:paraId="5809225B" w14:textId="77777777" w:rsidR="00E44050" w:rsidRPr="005B4D85" w:rsidRDefault="00E44050" w:rsidP="005D1106">
            <w:pPr>
              <w:widowControl w:val="0"/>
              <w:autoSpaceDE w:val="0"/>
              <w:autoSpaceDN w:val="0"/>
              <w:adjustRightInd w:val="0"/>
              <w:ind w:firstLine="720"/>
              <w:jc w:val="both"/>
            </w:pPr>
            <w:r w:rsidRPr="00AF5AF2">
              <w:t>Производственная зона  размещения предприятий, производств и объектов II-III класса опасности</w:t>
            </w:r>
          </w:p>
        </w:tc>
      </w:tr>
      <w:tr w:rsidR="00E44050" w:rsidRPr="005B4D85" w14:paraId="003C7384" w14:textId="77777777" w:rsidTr="005D1106">
        <w:tc>
          <w:tcPr>
            <w:tcW w:w="2410" w:type="dxa"/>
            <w:tcBorders>
              <w:top w:val="single" w:sz="4" w:space="0" w:color="auto"/>
              <w:bottom w:val="single" w:sz="4" w:space="0" w:color="auto"/>
              <w:right w:val="single" w:sz="4" w:space="0" w:color="auto"/>
            </w:tcBorders>
          </w:tcPr>
          <w:p w14:paraId="2155FADF" w14:textId="77777777" w:rsidR="00E44050" w:rsidRDefault="00E44050" w:rsidP="005D1106">
            <w:pPr>
              <w:widowControl w:val="0"/>
              <w:autoSpaceDE w:val="0"/>
              <w:autoSpaceDN w:val="0"/>
              <w:adjustRightInd w:val="0"/>
              <w:ind w:left="34" w:hanging="34"/>
              <w:jc w:val="center"/>
            </w:pPr>
            <w:r>
              <w:t>П1.4</w:t>
            </w:r>
          </w:p>
        </w:tc>
        <w:tc>
          <w:tcPr>
            <w:tcW w:w="12191" w:type="dxa"/>
            <w:tcBorders>
              <w:top w:val="single" w:sz="4" w:space="0" w:color="auto"/>
              <w:left w:val="single" w:sz="4" w:space="0" w:color="auto"/>
              <w:bottom w:val="single" w:sz="4" w:space="0" w:color="auto"/>
            </w:tcBorders>
          </w:tcPr>
          <w:p w14:paraId="7A85F607" w14:textId="77777777" w:rsidR="00E44050" w:rsidRPr="005B4D85" w:rsidRDefault="00E44050" w:rsidP="005D1106">
            <w:pPr>
              <w:widowControl w:val="0"/>
              <w:autoSpaceDE w:val="0"/>
              <w:autoSpaceDN w:val="0"/>
              <w:adjustRightInd w:val="0"/>
              <w:ind w:firstLine="720"/>
              <w:jc w:val="both"/>
            </w:pPr>
            <w:r>
              <w:t>Производственная зона размещения предприятий, производств и</w:t>
            </w:r>
            <w:r w:rsidRPr="005B4D85">
              <w:t xml:space="preserve"> </w:t>
            </w:r>
            <w:r>
              <w:t xml:space="preserve">объектов  </w:t>
            </w:r>
            <w:r>
              <w:rPr>
                <w:lang w:val="en-US"/>
              </w:rPr>
              <w:t>V</w:t>
            </w:r>
            <w:r w:rsidRPr="005B4D85">
              <w:t xml:space="preserve"> класс</w:t>
            </w:r>
            <w:r>
              <w:t xml:space="preserve">а </w:t>
            </w:r>
            <w:r w:rsidRPr="005B4D85">
              <w:t>опасности</w:t>
            </w:r>
          </w:p>
        </w:tc>
      </w:tr>
      <w:tr w:rsidR="00E44050" w:rsidRPr="005B4D85" w14:paraId="7C0E3F70" w14:textId="77777777" w:rsidTr="005D1106">
        <w:tc>
          <w:tcPr>
            <w:tcW w:w="2410" w:type="dxa"/>
            <w:tcBorders>
              <w:top w:val="single" w:sz="4" w:space="0" w:color="auto"/>
              <w:bottom w:val="single" w:sz="4" w:space="0" w:color="auto"/>
              <w:right w:val="single" w:sz="4" w:space="0" w:color="auto"/>
            </w:tcBorders>
          </w:tcPr>
          <w:p w14:paraId="2A2843EE"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65C2C50C" w14:textId="77777777" w:rsidR="00E44050" w:rsidRPr="005B4D85" w:rsidRDefault="00E44050" w:rsidP="005D1106">
            <w:pPr>
              <w:widowControl w:val="0"/>
              <w:autoSpaceDE w:val="0"/>
              <w:autoSpaceDN w:val="0"/>
              <w:adjustRightInd w:val="0"/>
              <w:ind w:left="139" w:firstLine="559"/>
            </w:pPr>
          </w:p>
        </w:tc>
      </w:tr>
      <w:tr w:rsidR="00E44050" w:rsidRPr="005B4D85" w14:paraId="2B679DE7" w14:textId="77777777" w:rsidTr="005D1106">
        <w:tc>
          <w:tcPr>
            <w:tcW w:w="2410" w:type="dxa"/>
            <w:tcBorders>
              <w:top w:val="single" w:sz="4" w:space="0" w:color="auto"/>
              <w:bottom w:val="single" w:sz="4" w:space="0" w:color="auto"/>
              <w:right w:val="single" w:sz="4" w:space="0" w:color="auto"/>
            </w:tcBorders>
          </w:tcPr>
          <w:p w14:paraId="49A4A2F9"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4C0D0AE4" w14:textId="77777777" w:rsidR="00E44050" w:rsidRPr="005B4D85" w:rsidRDefault="00E44050" w:rsidP="005D1106">
            <w:pPr>
              <w:widowControl w:val="0"/>
              <w:autoSpaceDE w:val="0"/>
              <w:autoSpaceDN w:val="0"/>
              <w:adjustRightInd w:val="0"/>
              <w:ind w:left="139" w:firstLine="559"/>
            </w:pPr>
            <w:r>
              <w:t>Коммунально-складские зоны</w:t>
            </w:r>
          </w:p>
        </w:tc>
      </w:tr>
      <w:tr w:rsidR="00E44050" w:rsidRPr="005B4D85" w14:paraId="0A796D38" w14:textId="77777777" w:rsidTr="005D1106">
        <w:tc>
          <w:tcPr>
            <w:tcW w:w="2410" w:type="dxa"/>
            <w:tcBorders>
              <w:top w:val="single" w:sz="4" w:space="0" w:color="auto"/>
              <w:bottom w:val="single" w:sz="4" w:space="0" w:color="auto"/>
              <w:right w:val="single" w:sz="4" w:space="0" w:color="auto"/>
            </w:tcBorders>
          </w:tcPr>
          <w:p w14:paraId="41216EED" w14:textId="77777777" w:rsidR="00E44050" w:rsidRPr="005B4D85" w:rsidRDefault="00E44050" w:rsidP="005D1106">
            <w:pPr>
              <w:widowControl w:val="0"/>
              <w:autoSpaceDE w:val="0"/>
              <w:autoSpaceDN w:val="0"/>
              <w:adjustRightInd w:val="0"/>
              <w:ind w:left="34" w:hanging="34"/>
              <w:jc w:val="center"/>
            </w:pPr>
            <w:r>
              <w:t>КС1</w:t>
            </w:r>
          </w:p>
        </w:tc>
        <w:tc>
          <w:tcPr>
            <w:tcW w:w="12191" w:type="dxa"/>
            <w:tcBorders>
              <w:top w:val="single" w:sz="4" w:space="0" w:color="auto"/>
              <w:left w:val="single" w:sz="4" w:space="0" w:color="auto"/>
              <w:bottom w:val="single" w:sz="4" w:space="0" w:color="auto"/>
            </w:tcBorders>
          </w:tcPr>
          <w:p w14:paraId="3AA942EE" w14:textId="77777777" w:rsidR="00E44050" w:rsidRPr="005B4D85" w:rsidRDefault="00E44050" w:rsidP="005D1106">
            <w:pPr>
              <w:widowControl w:val="0"/>
              <w:autoSpaceDE w:val="0"/>
              <w:autoSpaceDN w:val="0"/>
              <w:adjustRightInd w:val="0"/>
              <w:ind w:left="139" w:firstLine="559"/>
            </w:pPr>
            <w:r w:rsidRPr="00AF5AF2">
              <w:t>Коммунально-складская зона</w:t>
            </w:r>
          </w:p>
        </w:tc>
      </w:tr>
      <w:tr w:rsidR="00E44050" w:rsidRPr="005B4D85" w14:paraId="3AB86CF3" w14:textId="77777777" w:rsidTr="005D1106">
        <w:tc>
          <w:tcPr>
            <w:tcW w:w="2410" w:type="dxa"/>
            <w:tcBorders>
              <w:top w:val="single" w:sz="4" w:space="0" w:color="auto"/>
              <w:bottom w:val="single" w:sz="4" w:space="0" w:color="auto"/>
              <w:right w:val="single" w:sz="4" w:space="0" w:color="auto"/>
            </w:tcBorders>
          </w:tcPr>
          <w:p w14:paraId="6F5FBF21"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47344142" w14:textId="77777777" w:rsidR="00E44050" w:rsidRPr="005B4D85" w:rsidRDefault="00E44050" w:rsidP="005D1106">
            <w:pPr>
              <w:widowControl w:val="0"/>
              <w:autoSpaceDE w:val="0"/>
              <w:autoSpaceDN w:val="0"/>
              <w:adjustRightInd w:val="0"/>
              <w:ind w:left="139" w:firstLine="559"/>
            </w:pPr>
          </w:p>
        </w:tc>
      </w:tr>
      <w:tr w:rsidR="00E44050" w:rsidRPr="005B4D85" w14:paraId="47211AC0" w14:textId="77777777" w:rsidTr="005D1106">
        <w:tc>
          <w:tcPr>
            <w:tcW w:w="2410" w:type="dxa"/>
            <w:tcBorders>
              <w:top w:val="single" w:sz="4" w:space="0" w:color="auto"/>
              <w:bottom w:val="single" w:sz="4" w:space="0" w:color="auto"/>
              <w:right w:val="single" w:sz="4" w:space="0" w:color="auto"/>
            </w:tcBorders>
          </w:tcPr>
          <w:p w14:paraId="5038764D"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211F4184" w14:textId="77777777" w:rsidR="00E44050" w:rsidRPr="005B4D85" w:rsidRDefault="00E44050" w:rsidP="005D1106">
            <w:pPr>
              <w:widowControl w:val="0"/>
              <w:autoSpaceDE w:val="0"/>
              <w:autoSpaceDN w:val="0"/>
              <w:adjustRightInd w:val="0"/>
              <w:ind w:left="698"/>
            </w:pPr>
            <w:r w:rsidRPr="005B4D85">
              <w:t>Зоны инженерной инфраструктур</w:t>
            </w:r>
            <w:r>
              <w:t>ы</w:t>
            </w:r>
            <w:r w:rsidRPr="005B4D85">
              <w:t>:</w:t>
            </w:r>
          </w:p>
        </w:tc>
      </w:tr>
      <w:tr w:rsidR="00E44050" w:rsidRPr="005B4D85" w14:paraId="45D05C09" w14:textId="77777777" w:rsidTr="005D1106">
        <w:tc>
          <w:tcPr>
            <w:tcW w:w="2410" w:type="dxa"/>
            <w:tcBorders>
              <w:top w:val="single" w:sz="4" w:space="0" w:color="auto"/>
              <w:bottom w:val="single" w:sz="4" w:space="0" w:color="auto"/>
              <w:right w:val="single" w:sz="4" w:space="0" w:color="auto"/>
            </w:tcBorders>
          </w:tcPr>
          <w:p w14:paraId="5C0C219F" w14:textId="77777777" w:rsidR="00E44050" w:rsidRPr="005B4D85" w:rsidRDefault="00E44050" w:rsidP="005D1106">
            <w:pPr>
              <w:widowControl w:val="0"/>
              <w:autoSpaceDE w:val="0"/>
              <w:autoSpaceDN w:val="0"/>
              <w:adjustRightInd w:val="0"/>
              <w:ind w:left="34" w:hanging="34"/>
              <w:jc w:val="center"/>
            </w:pPr>
            <w:r>
              <w:t>И1</w:t>
            </w:r>
          </w:p>
        </w:tc>
        <w:tc>
          <w:tcPr>
            <w:tcW w:w="12191" w:type="dxa"/>
            <w:tcBorders>
              <w:top w:val="single" w:sz="4" w:space="0" w:color="auto"/>
              <w:left w:val="single" w:sz="4" w:space="0" w:color="auto"/>
              <w:bottom w:val="single" w:sz="4" w:space="0" w:color="auto"/>
            </w:tcBorders>
          </w:tcPr>
          <w:p w14:paraId="5872C3DA" w14:textId="77777777" w:rsidR="00E44050" w:rsidRPr="005B4D85" w:rsidRDefault="00E44050" w:rsidP="005D1106">
            <w:pPr>
              <w:widowControl w:val="0"/>
              <w:autoSpaceDE w:val="0"/>
              <w:autoSpaceDN w:val="0"/>
              <w:adjustRightInd w:val="0"/>
              <w:ind w:left="698"/>
            </w:pPr>
            <w:r w:rsidRPr="005B4D85">
              <w:t>Зона инженерной инфраструктуры</w:t>
            </w:r>
          </w:p>
        </w:tc>
      </w:tr>
      <w:tr w:rsidR="00E44050" w:rsidRPr="005B4D85" w14:paraId="42910FC7" w14:textId="77777777" w:rsidTr="005D1106">
        <w:tc>
          <w:tcPr>
            <w:tcW w:w="2410" w:type="dxa"/>
            <w:tcBorders>
              <w:top w:val="single" w:sz="4" w:space="0" w:color="auto"/>
              <w:bottom w:val="single" w:sz="4" w:space="0" w:color="auto"/>
              <w:right w:val="single" w:sz="4" w:space="0" w:color="auto"/>
            </w:tcBorders>
          </w:tcPr>
          <w:p w14:paraId="656796F0"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521674F1" w14:textId="77777777" w:rsidR="00E44050" w:rsidRPr="005B4D85" w:rsidRDefault="00E44050" w:rsidP="005D1106">
            <w:pPr>
              <w:widowControl w:val="0"/>
              <w:autoSpaceDE w:val="0"/>
              <w:autoSpaceDN w:val="0"/>
              <w:adjustRightInd w:val="0"/>
              <w:ind w:left="139" w:firstLine="559"/>
            </w:pPr>
          </w:p>
        </w:tc>
      </w:tr>
      <w:tr w:rsidR="00E44050" w:rsidRPr="005B4D85" w14:paraId="44A05520" w14:textId="77777777" w:rsidTr="005D1106">
        <w:tc>
          <w:tcPr>
            <w:tcW w:w="2410" w:type="dxa"/>
            <w:tcBorders>
              <w:top w:val="single" w:sz="4" w:space="0" w:color="auto"/>
              <w:bottom w:val="single" w:sz="4" w:space="0" w:color="auto"/>
              <w:right w:val="single" w:sz="4" w:space="0" w:color="auto"/>
            </w:tcBorders>
          </w:tcPr>
          <w:p w14:paraId="5217110B"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59F5C556" w14:textId="77777777" w:rsidR="00E44050" w:rsidRPr="005B4D85" w:rsidRDefault="00E44050" w:rsidP="005D1106">
            <w:pPr>
              <w:widowControl w:val="0"/>
              <w:autoSpaceDE w:val="0"/>
              <w:autoSpaceDN w:val="0"/>
              <w:adjustRightInd w:val="0"/>
              <w:ind w:left="698"/>
            </w:pPr>
            <w:r w:rsidRPr="005B4D85">
              <w:t xml:space="preserve">Зоны </w:t>
            </w:r>
            <w:r>
              <w:t>транспортной</w:t>
            </w:r>
            <w:r w:rsidRPr="005B4D85">
              <w:t xml:space="preserve"> инфраструктур</w:t>
            </w:r>
            <w:r>
              <w:t>ы</w:t>
            </w:r>
            <w:r w:rsidRPr="005B4D85">
              <w:t>:</w:t>
            </w:r>
          </w:p>
        </w:tc>
      </w:tr>
      <w:tr w:rsidR="00E44050" w:rsidRPr="005B4D85" w14:paraId="77A39D11" w14:textId="77777777" w:rsidTr="005D1106">
        <w:tc>
          <w:tcPr>
            <w:tcW w:w="2410" w:type="dxa"/>
            <w:tcBorders>
              <w:top w:val="single" w:sz="4" w:space="0" w:color="auto"/>
              <w:bottom w:val="single" w:sz="4" w:space="0" w:color="auto"/>
              <w:right w:val="single" w:sz="4" w:space="0" w:color="auto"/>
            </w:tcBorders>
          </w:tcPr>
          <w:p w14:paraId="55EE8125" w14:textId="77777777" w:rsidR="00E44050" w:rsidRPr="005B4D85" w:rsidRDefault="00E44050" w:rsidP="005D1106">
            <w:pPr>
              <w:widowControl w:val="0"/>
              <w:autoSpaceDE w:val="0"/>
              <w:autoSpaceDN w:val="0"/>
              <w:adjustRightInd w:val="0"/>
              <w:ind w:left="34" w:hanging="34"/>
              <w:jc w:val="center"/>
            </w:pPr>
            <w:r>
              <w:t>Т1</w:t>
            </w:r>
          </w:p>
        </w:tc>
        <w:tc>
          <w:tcPr>
            <w:tcW w:w="12191" w:type="dxa"/>
            <w:tcBorders>
              <w:top w:val="single" w:sz="4" w:space="0" w:color="auto"/>
              <w:left w:val="single" w:sz="4" w:space="0" w:color="auto"/>
              <w:bottom w:val="single" w:sz="4" w:space="0" w:color="auto"/>
            </w:tcBorders>
          </w:tcPr>
          <w:p w14:paraId="39DD3E16" w14:textId="77777777" w:rsidR="00E44050" w:rsidRPr="005B4D85" w:rsidRDefault="00E44050" w:rsidP="005D1106">
            <w:pPr>
              <w:widowControl w:val="0"/>
              <w:autoSpaceDE w:val="0"/>
              <w:autoSpaceDN w:val="0"/>
              <w:adjustRightInd w:val="0"/>
              <w:ind w:left="698"/>
            </w:pPr>
            <w:r w:rsidRPr="005B4D85">
              <w:t xml:space="preserve">Зона </w:t>
            </w:r>
            <w:r>
              <w:t xml:space="preserve">транспортной </w:t>
            </w:r>
            <w:r w:rsidRPr="005B4D85">
              <w:t>инфраструктуры</w:t>
            </w:r>
          </w:p>
        </w:tc>
      </w:tr>
      <w:tr w:rsidR="00E44050" w:rsidRPr="005B4D85" w14:paraId="1D7626B0" w14:textId="77777777" w:rsidTr="005D1106">
        <w:tc>
          <w:tcPr>
            <w:tcW w:w="2410" w:type="dxa"/>
            <w:tcBorders>
              <w:top w:val="single" w:sz="4" w:space="0" w:color="auto"/>
              <w:bottom w:val="single" w:sz="4" w:space="0" w:color="auto"/>
              <w:right w:val="single" w:sz="4" w:space="0" w:color="auto"/>
            </w:tcBorders>
          </w:tcPr>
          <w:p w14:paraId="5ACD9587" w14:textId="77777777" w:rsidR="00E44050"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1BEE3BBB" w14:textId="77777777" w:rsidR="00E44050" w:rsidRPr="005B4D85" w:rsidRDefault="00E44050" w:rsidP="005D1106">
            <w:pPr>
              <w:widowControl w:val="0"/>
              <w:autoSpaceDE w:val="0"/>
              <w:autoSpaceDN w:val="0"/>
              <w:adjustRightInd w:val="0"/>
              <w:ind w:left="698"/>
            </w:pPr>
          </w:p>
        </w:tc>
      </w:tr>
      <w:tr w:rsidR="00E44050" w:rsidRPr="005B4D85" w14:paraId="27BDD8FD" w14:textId="77777777" w:rsidTr="005D1106">
        <w:trPr>
          <w:trHeight w:val="53"/>
        </w:trPr>
        <w:tc>
          <w:tcPr>
            <w:tcW w:w="2410" w:type="dxa"/>
            <w:tcBorders>
              <w:top w:val="single" w:sz="4" w:space="0" w:color="auto"/>
              <w:bottom w:val="single" w:sz="4" w:space="0" w:color="auto"/>
              <w:right w:val="single" w:sz="4" w:space="0" w:color="auto"/>
            </w:tcBorders>
          </w:tcPr>
          <w:p w14:paraId="58B6F8CA"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7E7348D4" w14:textId="77777777" w:rsidR="00E44050" w:rsidRPr="005B4D85" w:rsidRDefault="00E44050" w:rsidP="005D1106">
            <w:pPr>
              <w:widowControl w:val="0"/>
              <w:autoSpaceDE w:val="0"/>
              <w:autoSpaceDN w:val="0"/>
              <w:adjustRightInd w:val="0"/>
              <w:ind w:left="698"/>
            </w:pPr>
            <w:r w:rsidRPr="005B4D85">
              <w:t>Зоны сельскохозяйственного использования:</w:t>
            </w:r>
          </w:p>
        </w:tc>
      </w:tr>
      <w:tr w:rsidR="00E44050" w:rsidRPr="005B4D85" w14:paraId="172870D7" w14:textId="77777777" w:rsidTr="005D1106">
        <w:trPr>
          <w:trHeight w:val="53"/>
        </w:trPr>
        <w:tc>
          <w:tcPr>
            <w:tcW w:w="2410" w:type="dxa"/>
            <w:tcBorders>
              <w:top w:val="single" w:sz="4" w:space="0" w:color="auto"/>
              <w:bottom w:val="single" w:sz="4" w:space="0" w:color="auto"/>
              <w:right w:val="single" w:sz="4" w:space="0" w:color="auto"/>
            </w:tcBorders>
          </w:tcPr>
          <w:p w14:paraId="393A3202" w14:textId="77777777" w:rsidR="00E44050" w:rsidRPr="005B4D85" w:rsidRDefault="00E44050" w:rsidP="005D1106">
            <w:pPr>
              <w:widowControl w:val="0"/>
              <w:autoSpaceDE w:val="0"/>
              <w:autoSpaceDN w:val="0"/>
              <w:adjustRightInd w:val="0"/>
              <w:ind w:left="34" w:hanging="34"/>
              <w:jc w:val="center"/>
            </w:pPr>
            <w:r>
              <w:t>СХ1</w:t>
            </w:r>
          </w:p>
        </w:tc>
        <w:tc>
          <w:tcPr>
            <w:tcW w:w="12191" w:type="dxa"/>
            <w:tcBorders>
              <w:top w:val="single" w:sz="4" w:space="0" w:color="auto"/>
              <w:left w:val="single" w:sz="4" w:space="0" w:color="auto"/>
              <w:bottom w:val="single" w:sz="4" w:space="0" w:color="auto"/>
            </w:tcBorders>
          </w:tcPr>
          <w:p w14:paraId="089D573D" w14:textId="77777777" w:rsidR="00E44050" w:rsidRPr="00605F9E" w:rsidRDefault="00E44050" w:rsidP="005D1106">
            <w:pPr>
              <w:widowControl w:val="0"/>
              <w:autoSpaceDE w:val="0"/>
              <w:autoSpaceDN w:val="0"/>
              <w:adjustRightInd w:val="0"/>
              <w:ind w:left="698"/>
            </w:pPr>
            <w:r w:rsidRPr="005B4D85">
              <w:t xml:space="preserve">Зона </w:t>
            </w:r>
            <w:r>
              <w:t xml:space="preserve">сельскохозяйственных угодий </w:t>
            </w:r>
            <w:r w:rsidRPr="00114313">
              <w:t>в составе границ населенного пункта</w:t>
            </w:r>
          </w:p>
        </w:tc>
      </w:tr>
      <w:tr w:rsidR="00E44050" w:rsidRPr="005B4D85" w14:paraId="34B84BEB" w14:textId="77777777" w:rsidTr="005D1106">
        <w:tc>
          <w:tcPr>
            <w:tcW w:w="2410" w:type="dxa"/>
            <w:tcBorders>
              <w:top w:val="single" w:sz="4" w:space="0" w:color="auto"/>
              <w:bottom w:val="single" w:sz="4" w:space="0" w:color="auto"/>
              <w:right w:val="single" w:sz="4" w:space="0" w:color="auto"/>
            </w:tcBorders>
          </w:tcPr>
          <w:p w14:paraId="057DABFF" w14:textId="77777777" w:rsidR="00E44050" w:rsidRPr="005B4D85" w:rsidRDefault="00E44050" w:rsidP="005D1106">
            <w:pPr>
              <w:widowControl w:val="0"/>
              <w:autoSpaceDE w:val="0"/>
              <w:autoSpaceDN w:val="0"/>
              <w:adjustRightInd w:val="0"/>
              <w:ind w:left="34" w:hanging="34"/>
              <w:jc w:val="center"/>
            </w:pPr>
            <w:r>
              <w:t xml:space="preserve">СХ2.2 </w:t>
            </w:r>
          </w:p>
        </w:tc>
        <w:tc>
          <w:tcPr>
            <w:tcW w:w="12191" w:type="dxa"/>
            <w:tcBorders>
              <w:top w:val="single" w:sz="4" w:space="0" w:color="auto"/>
              <w:left w:val="single" w:sz="4" w:space="0" w:color="auto"/>
              <w:bottom w:val="single" w:sz="4" w:space="0" w:color="auto"/>
            </w:tcBorders>
          </w:tcPr>
          <w:p w14:paraId="413BF87B" w14:textId="77777777" w:rsidR="00E44050" w:rsidRPr="005B4D85" w:rsidRDefault="00E44050" w:rsidP="005D1106">
            <w:pPr>
              <w:widowControl w:val="0"/>
              <w:autoSpaceDE w:val="0"/>
              <w:autoSpaceDN w:val="0"/>
              <w:adjustRightInd w:val="0"/>
              <w:ind w:left="698"/>
            </w:pPr>
            <w:r w:rsidRPr="005B4D85">
              <w:t xml:space="preserve">Зона </w:t>
            </w:r>
            <w:r>
              <w:t xml:space="preserve">сельскохозяйственных предприятий, объектов  сельскохозяйственного производства </w:t>
            </w:r>
            <w:r>
              <w:rPr>
                <w:lang w:val="en-US"/>
              </w:rPr>
              <w:t>III</w:t>
            </w:r>
            <w:r w:rsidRPr="00605F9E">
              <w:t>-</w:t>
            </w:r>
            <w:r>
              <w:rPr>
                <w:lang w:val="en-US"/>
              </w:rPr>
              <w:t>V</w:t>
            </w:r>
            <w:r>
              <w:t xml:space="preserve"> классов опасности</w:t>
            </w:r>
          </w:p>
        </w:tc>
      </w:tr>
      <w:tr w:rsidR="00E44050" w:rsidRPr="005B4D85" w14:paraId="34A7A675" w14:textId="77777777" w:rsidTr="005D1106">
        <w:tc>
          <w:tcPr>
            <w:tcW w:w="2410" w:type="dxa"/>
            <w:tcBorders>
              <w:top w:val="single" w:sz="4" w:space="0" w:color="auto"/>
              <w:bottom w:val="single" w:sz="4" w:space="0" w:color="auto"/>
              <w:right w:val="single" w:sz="4" w:space="0" w:color="auto"/>
            </w:tcBorders>
          </w:tcPr>
          <w:p w14:paraId="1D4549EB" w14:textId="77777777" w:rsidR="00E44050" w:rsidRPr="005B4D85" w:rsidRDefault="00E44050" w:rsidP="005D1106">
            <w:pPr>
              <w:widowControl w:val="0"/>
              <w:autoSpaceDE w:val="0"/>
              <w:autoSpaceDN w:val="0"/>
              <w:adjustRightInd w:val="0"/>
              <w:ind w:left="34" w:hanging="34"/>
              <w:jc w:val="center"/>
            </w:pPr>
            <w:r>
              <w:t>СХ2.3</w:t>
            </w:r>
          </w:p>
        </w:tc>
        <w:tc>
          <w:tcPr>
            <w:tcW w:w="12191" w:type="dxa"/>
            <w:tcBorders>
              <w:top w:val="single" w:sz="4" w:space="0" w:color="auto"/>
              <w:left w:val="single" w:sz="4" w:space="0" w:color="auto"/>
              <w:bottom w:val="single" w:sz="4" w:space="0" w:color="auto"/>
            </w:tcBorders>
          </w:tcPr>
          <w:p w14:paraId="06318428" w14:textId="77777777" w:rsidR="00E44050" w:rsidRPr="005B4D85" w:rsidRDefault="00E44050" w:rsidP="005D1106">
            <w:pPr>
              <w:widowControl w:val="0"/>
              <w:autoSpaceDE w:val="0"/>
              <w:autoSpaceDN w:val="0"/>
              <w:adjustRightInd w:val="0"/>
              <w:ind w:left="698"/>
            </w:pPr>
            <w:r w:rsidRPr="005B4D85">
              <w:t xml:space="preserve">Зона </w:t>
            </w:r>
            <w:r>
              <w:t xml:space="preserve">сельскохозяйственных предприятий, объектов сельскохозяйственного производства </w:t>
            </w:r>
            <w:r>
              <w:rPr>
                <w:lang w:val="en-US"/>
              </w:rPr>
              <w:t>IV</w:t>
            </w:r>
            <w:r w:rsidRPr="00605F9E">
              <w:t>-</w:t>
            </w:r>
            <w:r>
              <w:rPr>
                <w:lang w:val="en-US"/>
              </w:rPr>
              <w:t>V</w:t>
            </w:r>
            <w:r>
              <w:t xml:space="preserve"> классов опасности</w:t>
            </w:r>
          </w:p>
        </w:tc>
      </w:tr>
      <w:tr w:rsidR="00E44050" w:rsidRPr="005B4D85" w14:paraId="5694EADB" w14:textId="77777777" w:rsidTr="005D1106">
        <w:tc>
          <w:tcPr>
            <w:tcW w:w="2410" w:type="dxa"/>
            <w:tcBorders>
              <w:top w:val="single" w:sz="4" w:space="0" w:color="auto"/>
              <w:bottom w:val="single" w:sz="4" w:space="0" w:color="auto"/>
              <w:right w:val="single" w:sz="4" w:space="0" w:color="auto"/>
            </w:tcBorders>
          </w:tcPr>
          <w:p w14:paraId="1EA9ABA0" w14:textId="77777777" w:rsidR="00E44050" w:rsidRPr="005B4D85" w:rsidRDefault="00E44050" w:rsidP="005D1106">
            <w:pPr>
              <w:widowControl w:val="0"/>
              <w:autoSpaceDE w:val="0"/>
              <w:autoSpaceDN w:val="0"/>
              <w:adjustRightInd w:val="0"/>
              <w:ind w:left="34" w:hanging="34"/>
              <w:jc w:val="center"/>
            </w:pPr>
            <w:r>
              <w:t>СХ2.4</w:t>
            </w:r>
          </w:p>
        </w:tc>
        <w:tc>
          <w:tcPr>
            <w:tcW w:w="12191" w:type="dxa"/>
            <w:tcBorders>
              <w:top w:val="single" w:sz="4" w:space="0" w:color="auto"/>
              <w:left w:val="single" w:sz="4" w:space="0" w:color="auto"/>
              <w:bottom w:val="single" w:sz="4" w:space="0" w:color="auto"/>
            </w:tcBorders>
          </w:tcPr>
          <w:p w14:paraId="6E29D9C9" w14:textId="77777777" w:rsidR="00E44050" w:rsidRPr="005B4D85" w:rsidRDefault="00E44050" w:rsidP="005D1106">
            <w:pPr>
              <w:widowControl w:val="0"/>
              <w:autoSpaceDE w:val="0"/>
              <w:autoSpaceDN w:val="0"/>
              <w:adjustRightInd w:val="0"/>
              <w:ind w:left="698"/>
            </w:pPr>
            <w:r w:rsidRPr="005B4D85">
              <w:t xml:space="preserve">Зона </w:t>
            </w:r>
            <w:r>
              <w:t xml:space="preserve">сельскохозяйственных предприятий, объектов сельскохозяйственного производства </w:t>
            </w:r>
            <w:r>
              <w:rPr>
                <w:lang w:val="en-US"/>
              </w:rPr>
              <w:t>V</w:t>
            </w:r>
            <w:r>
              <w:t xml:space="preserve"> класса опасности</w:t>
            </w:r>
          </w:p>
        </w:tc>
      </w:tr>
      <w:tr w:rsidR="00E44050" w:rsidRPr="005B4D85" w14:paraId="1D273327" w14:textId="77777777" w:rsidTr="005D1106">
        <w:tc>
          <w:tcPr>
            <w:tcW w:w="2410" w:type="dxa"/>
            <w:tcBorders>
              <w:top w:val="single" w:sz="4" w:space="0" w:color="auto"/>
              <w:bottom w:val="single" w:sz="4" w:space="0" w:color="auto"/>
              <w:right w:val="single" w:sz="4" w:space="0" w:color="auto"/>
            </w:tcBorders>
          </w:tcPr>
          <w:p w14:paraId="2A02B0B2" w14:textId="77777777" w:rsidR="00E44050"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44416E09" w14:textId="77777777" w:rsidR="00E44050" w:rsidRPr="005B4D85" w:rsidRDefault="00E44050" w:rsidP="005D1106">
            <w:pPr>
              <w:widowControl w:val="0"/>
              <w:autoSpaceDE w:val="0"/>
              <w:autoSpaceDN w:val="0"/>
              <w:adjustRightInd w:val="0"/>
              <w:ind w:left="698"/>
            </w:pPr>
          </w:p>
        </w:tc>
      </w:tr>
      <w:tr w:rsidR="00E44050" w:rsidRPr="005B4D85" w14:paraId="6C14E451" w14:textId="77777777" w:rsidTr="005D1106">
        <w:tc>
          <w:tcPr>
            <w:tcW w:w="2410" w:type="dxa"/>
            <w:tcBorders>
              <w:top w:val="single" w:sz="4" w:space="0" w:color="auto"/>
              <w:bottom w:val="single" w:sz="4" w:space="0" w:color="auto"/>
              <w:right w:val="single" w:sz="4" w:space="0" w:color="auto"/>
            </w:tcBorders>
          </w:tcPr>
          <w:p w14:paraId="03E21785"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13ACED36" w14:textId="77777777" w:rsidR="00E44050" w:rsidRPr="005B4D85" w:rsidRDefault="00E44050" w:rsidP="005D1106">
            <w:pPr>
              <w:widowControl w:val="0"/>
              <w:autoSpaceDE w:val="0"/>
              <w:autoSpaceDN w:val="0"/>
              <w:adjustRightInd w:val="0"/>
              <w:ind w:left="698"/>
            </w:pPr>
            <w:r w:rsidRPr="005B4D85">
              <w:t>Зоны рекреационного назначения:</w:t>
            </w:r>
          </w:p>
        </w:tc>
      </w:tr>
      <w:tr w:rsidR="00E44050" w:rsidRPr="005B4D85" w14:paraId="6E78409F" w14:textId="77777777" w:rsidTr="005D1106">
        <w:tc>
          <w:tcPr>
            <w:tcW w:w="2410" w:type="dxa"/>
            <w:tcBorders>
              <w:top w:val="single" w:sz="4" w:space="0" w:color="auto"/>
              <w:bottom w:val="single" w:sz="4" w:space="0" w:color="auto"/>
              <w:right w:val="single" w:sz="4" w:space="0" w:color="auto"/>
            </w:tcBorders>
          </w:tcPr>
          <w:p w14:paraId="7887DE00" w14:textId="77777777" w:rsidR="00E44050" w:rsidRPr="005B4D85" w:rsidRDefault="00E44050" w:rsidP="005D1106">
            <w:pPr>
              <w:widowControl w:val="0"/>
              <w:autoSpaceDE w:val="0"/>
              <w:autoSpaceDN w:val="0"/>
              <w:adjustRightInd w:val="0"/>
              <w:ind w:left="34" w:hanging="34"/>
              <w:jc w:val="center"/>
            </w:pPr>
            <w:r>
              <w:t>ОП1.1</w:t>
            </w:r>
          </w:p>
        </w:tc>
        <w:tc>
          <w:tcPr>
            <w:tcW w:w="12191" w:type="dxa"/>
            <w:tcBorders>
              <w:top w:val="single" w:sz="4" w:space="0" w:color="auto"/>
              <w:left w:val="single" w:sz="4" w:space="0" w:color="auto"/>
              <w:bottom w:val="single" w:sz="4" w:space="0" w:color="auto"/>
            </w:tcBorders>
          </w:tcPr>
          <w:p w14:paraId="0F5C9978" w14:textId="77777777" w:rsidR="00E44050" w:rsidRPr="005B4D85" w:rsidRDefault="00E44050" w:rsidP="005D1106">
            <w:pPr>
              <w:widowControl w:val="0"/>
              <w:autoSpaceDE w:val="0"/>
              <w:autoSpaceDN w:val="0"/>
              <w:adjustRightInd w:val="0"/>
              <w:ind w:firstLine="720"/>
              <w:jc w:val="both"/>
            </w:pPr>
            <w:r>
              <w:t>Зона зеленых насаждений общего пользования (парки, скверы, бульвары, сады)</w:t>
            </w:r>
          </w:p>
        </w:tc>
      </w:tr>
      <w:tr w:rsidR="00E44050" w:rsidRPr="005B4D85" w14:paraId="4ED436A0" w14:textId="77777777" w:rsidTr="005D1106">
        <w:tc>
          <w:tcPr>
            <w:tcW w:w="2410" w:type="dxa"/>
            <w:tcBorders>
              <w:top w:val="single" w:sz="4" w:space="0" w:color="auto"/>
              <w:bottom w:val="single" w:sz="4" w:space="0" w:color="auto"/>
              <w:right w:val="single" w:sz="4" w:space="0" w:color="auto"/>
            </w:tcBorders>
          </w:tcPr>
          <w:p w14:paraId="1653FE2A" w14:textId="77777777" w:rsidR="00E44050" w:rsidRDefault="00E44050" w:rsidP="005D1106">
            <w:pPr>
              <w:widowControl w:val="0"/>
              <w:autoSpaceDE w:val="0"/>
              <w:autoSpaceDN w:val="0"/>
              <w:adjustRightInd w:val="0"/>
              <w:ind w:left="34" w:hanging="34"/>
              <w:jc w:val="center"/>
            </w:pPr>
            <w:r>
              <w:t>ЗО1</w:t>
            </w:r>
          </w:p>
        </w:tc>
        <w:tc>
          <w:tcPr>
            <w:tcW w:w="12191" w:type="dxa"/>
            <w:tcBorders>
              <w:top w:val="single" w:sz="4" w:space="0" w:color="auto"/>
              <w:left w:val="single" w:sz="4" w:space="0" w:color="auto"/>
              <w:bottom w:val="single" w:sz="4" w:space="0" w:color="auto"/>
            </w:tcBorders>
          </w:tcPr>
          <w:p w14:paraId="2F4A420A" w14:textId="77777777" w:rsidR="00E44050" w:rsidRDefault="00E44050" w:rsidP="005D1106">
            <w:pPr>
              <w:widowControl w:val="0"/>
              <w:autoSpaceDE w:val="0"/>
              <w:autoSpaceDN w:val="0"/>
              <w:adjustRightInd w:val="0"/>
              <w:ind w:firstLine="720"/>
              <w:jc w:val="both"/>
            </w:pPr>
            <w:r w:rsidRPr="00AF5AF2">
              <w:t>Зона отдыха</w:t>
            </w:r>
          </w:p>
        </w:tc>
      </w:tr>
      <w:tr w:rsidR="00E44050" w:rsidRPr="005B4D85" w14:paraId="447FC6E6" w14:textId="77777777" w:rsidTr="005D1106">
        <w:tc>
          <w:tcPr>
            <w:tcW w:w="2410" w:type="dxa"/>
            <w:tcBorders>
              <w:top w:val="single" w:sz="4" w:space="0" w:color="auto"/>
              <w:bottom w:val="single" w:sz="4" w:space="0" w:color="auto"/>
              <w:right w:val="single" w:sz="4" w:space="0" w:color="auto"/>
            </w:tcBorders>
          </w:tcPr>
          <w:p w14:paraId="3E406C6B"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488C2BF9" w14:textId="77777777" w:rsidR="00E44050" w:rsidRDefault="00E44050" w:rsidP="005D1106">
            <w:pPr>
              <w:widowControl w:val="0"/>
              <w:autoSpaceDE w:val="0"/>
              <w:autoSpaceDN w:val="0"/>
              <w:adjustRightInd w:val="0"/>
              <w:ind w:firstLine="720"/>
              <w:jc w:val="both"/>
            </w:pPr>
          </w:p>
        </w:tc>
      </w:tr>
      <w:tr w:rsidR="00E44050" w:rsidRPr="005B4D85" w14:paraId="120983AD" w14:textId="77777777" w:rsidTr="005D1106">
        <w:tc>
          <w:tcPr>
            <w:tcW w:w="2410" w:type="dxa"/>
            <w:tcBorders>
              <w:top w:val="single" w:sz="4" w:space="0" w:color="auto"/>
              <w:bottom w:val="single" w:sz="4" w:space="0" w:color="auto"/>
              <w:right w:val="single" w:sz="4" w:space="0" w:color="auto"/>
            </w:tcBorders>
          </w:tcPr>
          <w:p w14:paraId="74FE3E6B"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58AD790B" w14:textId="77777777" w:rsidR="00E44050" w:rsidRDefault="00E44050" w:rsidP="005D1106">
            <w:pPr>
              <w:widowControl w:val="0"/>
              <w:autoSpaceDE w:val="0"/>
              <w:autoSpaceDN w:val="0"/>
              <w:adjustRightInd w:val="0"/>
              <w:ind w:firstLine="720"/>
              <w:jc w:val="both"/>
            </w:pPr>
            <w:r>
              <w:t>Зоны военных и режимных территорий</w:t>
            </w:r>
          </w:p>
        </w:tc>
      </w:tr>
      <w:tr w:rsidR="00E44050" w:rsidRPr="005B4D85" w14:paraId="750BBBED" w14:textId="77777777" w:rsidTr="005D1106">
        <w:tc>
          <w:tcPr>
            <w:tcW w:w="2410" w:type="dxa"/>
            <w:tcBorders>
              <w:top w:val="single" w:sz="4" w:space="0" w:color="auto"/>
              <w:bottom w:val="single" w:sz="4" w:space="0" w:color="auto"/>
              <w:right w:val="single" w:sz="4" w:space="0" w:color="auto"/>
            </w:tcBorders>
          </w:tcPr>
          <w:p w14:paraId="120D2DD0" w14:textId="77777777" w:rsidR="00E44050" w:rsidRPr="005B4D85" w:rsidRDefault="00E44050" w:rsidP="005D1106">
            <w:pPr>
              <w:widowControl w:val="0"/>
              <w:autoSpaceDE w:val="0"/>
              <w:autoSpaceDN w:val="0"/>
              <w:adjustRightInd w:val="0"/>
              <w:ind w:left="34" w:hanging="34"/>
              <w:jc w:val="center"/>
            </w:pPr>
            <w:r>
              <w:t>РТ1</w:t>
            </w:r>
          </w:p>
        </w:tc>
        <w:tc>
          <w:tcPr>
            <w:tcW w:w="12191" w:type="dxa"/>
            <w:tcBorders>
              <w:top w:val="single" w:sz="4" w:space="0" w:color="auto"/>
              <w:left w:val="single" w:sz="4" w:space="0" w:color="auto"/>
              <w:bottom w:val="single" w:sz="4" w:space="0" w:color="auto"/>
            </w:tcBorders>
          </w:tcPr>
          <w:p w14:paraId="1EA32D40" w14:textId="77777777" w:rsidR="00E44050" w:rsidRDefault="00E44050" w:rsidP="005D1106">
            <w:pPr>
              <w:widowControl w:val="0"/>
              <w:autoSpaceDE w:val="0"/>
              <w:autoSpaceDN w:val="0"/>
              <w:adjustRightInd w:val="0"/>
              <w:ind w:firstLine="720"/>
              <w:jc w:val="both"/>
            </w:pPr>
            <w:r w:rsidRPr="00AF5AF2">
              <w:t>Зона режимных территорий</w:t>
            </w:r>
          </w:p>
        </w:tc>
      </w:tr>
      <w:tr w:rsidR="00E44050" w:rsidRPr="005B4D85" w14:paraId="0AEACF9A" w14:textId="77777777" w:rsidTr="005D1106">
        <w:tc>
          <w:tcPr>
            <w:tcW w:w="2410" w:type="dxa"/>
            <w:tcBorders>
              <w:top w:val="single" w:sz="4" w:space="0" w:color="auto"/>
              <w:bottom w:val="single" w:sz="4" w:space="0" w:color="auto"/>
              <w:right w:val="single" w:sz="4" w:space="0" w:color="auto"/>
            </w:tcBorders>
          </w:tcPr>
          <w:p w14:paraId="5E355E78"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407606AC" w14:textId="77777777" w:rsidR="00E44050" w:rsidRDefault="00E44050" w:rsidP="005D1106">
            <w:pPr>
              <w:widowControl w:val="0"/>
              <w:autoSpaceDE w:val="0"/>
              <w:autoSpaceDN w:val="0"/>
              <w:adjustRightInd w:val="0"/>
              <w:ind w:firstLine="720"/>
              <w:jc w:val="both"/>
            </w:pPr>
          </w:p>
        </w:tc>
      </w:tr>
      <w:tr w:rsidR="00E44050" w:rsidRPr="005B4D85" w14:paraId="286E6ED2" w14:textId="77777777" w:rsidTr="005D1106">
        <w:tc>
          <w:tcPr>
            <w:tcW w:w="2410" w:type="dxa"/>
            <w:tcBorders>
              <w:top w:val="single" w:sz="4" w:space="0" w:color="auto"/>
              <w:bottom w:val="single" w:sz="4" w:space="0" w:color="auto"/>
              <w:right w:val="single" w:sz="4" w:space="0" w:color="auto"/>
            </w:tcBorders>
          </w:tcPr>
          <w:p w14:paraId="6D2AF5A0" w14:textId="77777777" w:rsidR="00E44050" w:rsidRPr="005B4D85" w:rsidRDefault="00E44050" w:rsidP="005D1106">
            <w:pPr>
              <w:widowControl w:val="0"/>
              <w:autoSpaceDE w:val="0"/>
              <w:autoSpaceDN w:val="0"/>
              <w:adjustRightInd w:val="0"/>
              <w:ind w:left="34" w:hanging="34"/>
              <w:jc w:val="center"/>
            </w:pPr>
          </w:p>
        </w:tc>
        <w:tc>
          <w:tcPr>
            <w:tcW w:w="12191" w:type="dxa"/>
            <w:tcBorders>
              <w:top w:val="single" w:sz="4" w:space="0" w:color="auto"/>
              <w:left w:val="single" w:sz="4" w:space="0" w:color="auto"/>
              <w:bottom w:val="single" w:sz="4" w:space="0" w:color="auto"/>
            </w:tcBorders>
          </w:tcPr>
          <w:p w14:paraId="241DDB2F" w14:textId="77777777" w:rsidR="00E44050" w:rsidRPr="005B4D85" w:rsidRDefault="00E44050" w:rsidP="005D1106">
            <w:pPr>
              <w:widowControl w:val="0"/>
              <w:autoSpaceDE w:val="0"/>
              <w:autoSpaceDN w:val="0"/>
              <w:adjustRightInd w:val="0"/>
              <w:ind w:left="698"/>
            </w:pPr>
            <w:r w:rsidRPr="005B4D85">
              <w:t>Зоны специального назначения:</w:t>
            </w:r>
          </w:p>
        </w:tc>
      </w:tr>
      <w:tr w:rsidR="00E44050" w:rsidRPr="005B4D85" w14:paraId="0C7D0163" w14:textId="77777777" w:rsidTr="005D1106">
        <w:tc>
          <w:tcPr>
            <w:tcW w:w="2410" w:type="dxa"/>
            <w:tcBorders>
              <w:top w:val="single" w:sz="4" w:space="0" w:color="auto"/>
              <w:bottom w:val="single" w:sz="4" w:space="0" w:color="auto"/>
              <w:right w:val="single" w:sz="4" w:space="0" w:color="auto"/>
            </w:tcBorders>
          </w:tcPr>
          <w:p w14:paraId="2F9E327A" w14:textId="77777777" w:rsidR="00E44050" w:rsidRPr="005B4D85" w:rsidRDefault="00E44050" w:rsidP="005D1106">
            <w:pPr>
              <w:widowControl w:val="0"/>
              <w:autoSpaceDE w:val="0"/>
              <w:autoSpaceDN w:val="0"/>
              <w:adjustRightInd w:val="0"/>
              <w:ind w:left="34" w:hanging="34"/>
              <w:jc w:val="center"/>
            </w:pPr>
            <w:r>
              <w:t>К</w:t>
            </w:r>
            <w:r w:rsidRPr="005B4D85">
              <w:t>1</w:t>
            </w:r>
          </w:p>
        </w:tc>
        <w:tc>
          <w:tcPr>
            <w:tcW w:w="12191" w:type="dxa"/>
            <w:tcBorders>
              <w:top w:val="single" w:sz="4" w:space="0" w:color="auto"/>
              <w:left w:val="single" w:sz="4" w:space="0" w:color="auto"/>
              <w:bottom w:val="single" w:sz="4" w:space="0" w:color="auto"/>
            </w:tcBorders>
          </w:tcPr>
          <w:p w14:paraId="63033109" w14:textId="77777777" w:rsidR="00E44050" w:rsidRPr="005B4D85" w:rsidRDefault="00E44050" w:rsidP="005D1106">
            <w:pPr>
              <w:widowControl w:val="0"/>
              <w:autoSpaceDE w:val="0"/>
              <w:autoSpaceDN w:val="0"/>
              <w:adjustRightInd w:val="0"/>
              <w:ind w:left="698"/>
            </w:pPr>
            <w:r w:rsidRPr="005B4D85">
              <w:t>Зона</w:t>
            </w:r>
            <w:r>
              <w:t xml:space="preserve"> ритуальной деятельности</w:t>
            </w:r>
          </w:p>
        </w:tc>
      </w:tr>
      <w:tr w:rsidR="00E44050" w:rsidRPr="005B4D85" w14:paraId="5BD96F98" w14:textId="77777777" w:rsidTr="005D1106">
        <w:tc>
          <w:tcPr>
            <w:tcW w:w="2410" w:type="dxa"/>
            <w:tcBorders>
              <w:top w:val="single" w:sz="4" w:space="0" w:color="auto"/>
              <w:bottom w:val="single" w:sz="4" w:space="0" w:color="auto"/>
              <w:right w:val="single" w:sz="4" w:space="0" w:color="auto"/>
            </w:tcBorders>
          </w:tcPr>
          <w:p w14:paraId="32AAE1A5" w14:textId="77777777" w:rsidR="00E44050" w:rsidRDefault="00E44050" w:rsidP="005D1106">
            <w:pPr>
              <w:widowControl w:val="0"/>
              <w:autoSpaceDE w:val="0"/>
              <w:autoSpaceDN w:val="0"/>
              <w:adjustRightInd w:val="0"/>
              <w:ind w:left="34" w:hanging="34"/>
              <w:jc w:val="center"/>
            </w:pPr>
            <w:r>
              <w:t>ОС1</w:t>
            </w:r>
          </w:p>
        </w:tc>
        <w:tc>
          <w:tcPr>
            <w:tcW w:w="12191" w:type="dxa"/>
            <w:tcBorders>
              <w:top w:val="single" w:sz="4" w:space="0" w:color="auto"/>
              <w:left w:val="single" w:sz="4" w:space="0" w:color="auto"/>
              <w:bottom w:val="single" w:sz="4" w:space="0" w:color="auto"/>
            </w:tcBorders>
          </w:tcPr>
          <w:p w14:paraId="609F56FF" w14:textId="77777777" w:rsidR="00E44050" w:rsidRPr="005B4D85" w:rsidRDefault="00E44050" w:rsidP="005D1106">
            <w:pPr>
              <w:widowControl w:val="0"/>
              <w:autoSpaceDE w:val="0"/>
              <w:autoSpaceDN w:val="0"/>
              <w:adjustRightInd w:val="0"/>
              <w:ind w:left="698"/>
            </w:pPr>
            <w:r>
              <w:t>Зона озелененных территорий специального назначения</w:t>
            </w:r>
          </w:p>
        </w:tc>
      </w:tr>
    </w:tbl>
    <w:p w14:paraId="3F9AF6D5"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bookmarkStart w:id="63" w:name="_Toc112237935"/>
    </w:p>
    <w:p w14:paraId="36FC1056"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7F0B8D9A"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79444F64"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4CA6B8AC"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33077660"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40551D30"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1C4D8BE3"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65FC47F3"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1A610FDE"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18AA8248"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6054B455"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2C971937"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3BAF21E1"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48B398D8"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2CFB63B9"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432D6E19"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40E59045"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41DC8314"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439D7234"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0A3309DD"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630E1603"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2E6F49CE"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7E6F4012"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0CF9E362"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6994EF5B" w14:textId="77777777" w:rsidR="00E44050"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p>
    <w:p w14:paraId="11AF5E36" w14:textId="77777777" w:rsidR="00E44050" w:rsidRPr="005B4D85" w:rsidRDefault="00E44050" w:rsidP="00E44050">
      <w:pPr>
        <w:widowControl w:val="0"/>
        <w:autoSpaceDE w:val="0"/>
        <w:autoSpaceDN w:val="0"/>
        <w:adjustRightInd w:val="0"/>
        <w:ind w:right="-150" w:firstLine="709"/>
        <w:jc w:val="both"/>
        <w:outlineLvl w:val="2"/>
        <w:rPr>
          <w:rFonts w:ascii="Times New Roman CYR" w:hAnsi="Times New Roman CYR" w:cs="Times New Roman CYR"/>
          <w:bCs/>
          <w:i/>
        </w:rPr>
      </w:pPr>
      <w:r w:rsidRPr="005B4D85">
        <w:rPr>
          <w:rFonts w:ascii="Times New Roman CYR" w:hAnsi="Times New Roman CYR" w:cs="Times New Roman CYR"/>
          <w:bCs/>
          <w:i/>
        </w:rPr>
        <w:t xml:space="preserve">Статья </w:t>
      </w:r>
      <w:r>
        <w:rPr>
          <w:rFonts w:ascii="Times New Roman CYR" w:hAnsi="Times New Roman CYR" w:cs="Times New Roman CYR"/>
          <w:bCs/>
          <w:i/>
        </w:rPr>
        <w:t>33</w:t>
      </w:r>
      <w:r w:rsidRPr="005B4D85">
        <w:rPr>
          <w:rFonts w:ascii="Times New Roman CYR" w:hAnsi="Times New Roman CYR" w:cs="Times New Roman CYR"/>
          <w:bCs/>
          <w:i/>
        </w:rPr>
        <w:t xml:space="preserve"> Виды разрешенного использо</w:t>
      </w:r>
      <w:r w:rsidRPr="005B4D85">
        <w:rPr>
          <w:rFonts w:ascii="Times New Roman CYR" w:hAnsi="Times New Roman CYR" w:cs="Times New Roman CYR"/>
          <w:bCs/>
          <w:i/>
        </w:rPr>
        <w:lastRenderedPageBreak/>
        <w:t>вания земельных участков и объектов капитального строительства в различных территориальных зонах.</w:t>
      </w:r>
      <w:bookmarkEnd w:id="63"/>
    </w:p>
    <w:p w14:paraId="0FBE0387" w14:textId="77777777" w:rsidR="00E44050" w:rsidRPr="005B4D85" w:rsidRDefault="00E44050" w:rsidP="00E44050">
      <w:pPr>
        <w:suppressAutoHyphens/>
        <w:spacing w:line="100" w:lineRule="atLeast"/>
        <w:ind w:firstLine="709"/>
        <w:jc w:val="both"/>
        <w:rPr>
          <w:lang w:eastAsia="ar-SA"/>
        </w:rPr>
      </w:pPr>
      <w:r w:rsidRPr="005B4D85">
        <w:rPr>
          <w:lang w:eastAsia="ar-SA"/>
        </w:rPr>
        <w:t xml:space="preserve">В квадратных скобках […….] указан  код (числовое обозначение) вида разрешенного использования земельного участка. </w:t>
      </w:r>
    </w:p>
    <w:p w14:paraId="079A1795" w14:textId="77777777" w:rsidR="00E44050" w:rsidRPr="00FB3A67" w:rsidRDefault="00E44050" w:rsidP="00E44050">
      <w:pPr>
        <w:suppressAutoHyphens/>
        <w:spacing w:line="100" w:lineRule="atLeast"/>
        <w:ind w:firstLine="709"/>
        <w:jc w:val="both"/>
        <w:rPr>
          <w:lang w:eastAsia="ar-SA"/>
        </w:rPr>
      </w:pPr>
      <w:r w:rsidRPr="005B4D85">
        <w:rPr>
          <w:lang w:eastAsia="ar-SA"/>
        </w:rPr>
        <w:t xml:space="preserve">Текстовое наименование вида разрешенного использования земельного участка и его код (числовое обозначение) являются равнозначными </w:t>
      </w:r>
      <w:r w:rsidRPr="00FB3A67">
        <w:rPr>
          <w:lang w:eastAsia="ar-SA"/>
        </w:rPr>
        <w:t>(Приказ Росреестра от 10.11.2020 N П/0412 "Об утверждении классификатора видов разрешенного использования земельных участков").</w:t>
      </w:r>
    </w:p>
    <w:p w14:paraId="3D8751D2" w14:textId="77777777" w:rsidR="00E44050" w:rsidRPr="005B4D85" w:rsidRDefault="00E44050" w:rsidP="00E44050">
      <w:pPr>
        <w:suppressAutoHyphens/>
        <w:overflowPunct w:val="0"/>
        <w:autoSpaceDE w:val="0"/>
        <w:autoSpaceDN w:val="0"/>
        <w:ind w:firstLine="720"/>
        <w:jc w:val="both"/>
        <w:textAlignment w:val="baseline"/>
        <w:rPr>
          <w:kern w:val="3"/>
        </w:rPr>
      </w:pPr>
    </w:p>
    <w:tbl>
      <w:tblPr>
        <w:tblW w:w="15025" w:type="dxa"/>
        <w:tblInd w:w="294" w:type="dxa"/>
        <w:tblLayout w:type="fixed"/>
        <w:tblCellMar>
          <w:left w:w="10" w:type="dxa"/>
          <w:right w:w="10" w:type="dxa"/>
        </w:tblCellMar>
        <w:tblLook w:val="0000" w:firstRow="0" w:lastRow="0" w:firstColumn="0" w:lastColumn="0" w:noHBand="0" w:noVBand="0"/>
      </w:tblPr>
      <w:tblGrid>
        <w:gridCol w:w="2721"/>
        <w:gridCol w:w="10320"/>
        <w:gridCol w:w="1984"/>
      </w:tblGrid>
      <w:tr w:rsidR="00E44050" w:rsidRPr="005B4D85" w14:paraId="30ABB996" w14:textId="77777777" w:rsidTr="005D1106">
        <w:trPr>
          <w:tblHeader/>
        </w:trPr>
        <w:tc>
          <w:tcPr>
            <w:tcW w:w="2721" w:type="dxa"/>
            <w:tcBorders>
              <w:top w:val="single" w:sz="2" w:space="0" w:color="000000"/>
              <w:left w:val="single" w:sz="2" w:space="0" w:color="000000"/>
              <w:bottom w:val="single" w:sz="2" w:space="0" w:color="000000"/>
              <w:right w:val="single" w:sz="2" w:space="0" w:color="000000"/>
            </w:tcBorders>
          </w:tcPr>
          <w:p w14:paraId="0B5AC2F4" w14:textId="77777777" w:rsidR="00E44050" w:rsidRPr="005B4D85" w:rsidRDefault="00E44050" w:rsidP="005D1106">
            <w:pPr>
              <w:suppressAutoHyphens/>
              <w:overflowPunct w:val="0"/>
              <w:autoSpaceDE w:val="0"/>
              <w:autoSpaceDN w:val="0"/>
              <w:jc w:val="center"/>
              <w:textAlignment w:val="baseline"/>
              <w:rPr>
                <w:kern w:val="3"/>
              </w:rPr>
            </w:pPr>
            <w:r w:rsidRPr="005B4D85">
              <w:rPr>
                <w:kern w:val="3"/>
              </w:rPr>
              <w:t>Наименование вида разрешенного использования земельного участка</w:t>
            </w:r>
            <w:r w:rsidRPr="005B4D85">
              <w:rPr>
                <w:kern w:val="3"/>
                <w:vertAlign w:val="superscript"/>
              </w:rPr>
              <w:t> </w:t>
            </w:r>
            <w:hyperlink w:anchor="anchor111" w:history="1">
              <w:r w:rsidRPr="005B4D85">
                <w:rPr>
                  <w:kern w:val="3"/>
                  <w:vertAlign w:val="superscript"/>
                </w:rPr>
                <w:t>1</w:t>
              </w:r>
            </w:hyperlink>
          </w:p>
        </w:tc>
        <w:tc>
          <w:tcPr>
            <w:tcW w:w="10320" w:type="dxa"/>
            <w:tcBorders>
              <w:top w:val="single" w:sz="2" w:space="0" w:color="000000"/>
              <w:bottom w:val="single" w:sz="2" w:space="0" w:color="000000"/>
              <w:right w:val="single" w:sz="2" w:space="0" w:color="000000"/>
            </w:tcBorders>
          </w:tcPr>
          <w:p w14:paraId="33F5C011" w14:textId="77777777" w:rsidR="00E44050" w:rsidRPr="005B4D85" w:rsidRDefault="00E44050" w:rsidP="005D1106">
            <w:pPr>
              <w:suppressAutoHyphens/>
              <w:overflowPunct w:val="0"/>
              <w:autoSpaceDE w:val="0"/>
              <w:autoSpaceDN w:val="0"/>
              <w:jc w:val="center"/>
              <w:textAlignment w:val="baseline"/>
              <w:rPr>
                <w:kern w:val="3"/>
              </w:rPr>
            </w:pPr>
            <w:r w:rsidRPr="005B4D85">
              <w:rPr>
                <w:kern w:val="3"/>
              </w:rPr>
              <w:t>Описание вида разрешенного использования земельного участка</w:t>
            </w:r>
            <w:r w:rsidRPr="005B4D85">
              <w:rPr>
                <w:kern w:val="3"/>
                <w:vertAlign w:val="superscript"/>
              </w:rPr>
              <w:t> </w:t>
            </w:r>
            <w:hyperlink w:anchor="anchor222" w:history="1">
              <w:r w:rsidRPr="005B4D85">
                <w:rPr>
                  <w:kern w:val="3"/>
                  <w:vertAlign w:val="superscript"/>
                </w:rPr>
                <w:t>2</w:t>
              </w:r>
            </w:hyperlink>
          </w:p>
        </w:tc>
        <w:tc>
          <w:tcPr>
            <w:tcW w:w="1984" w:type="dxa"/>
            <w:tcBorders>
              <w:top w:val="single" w:sz="2" w:space="0" w:color="000000"/>
              <w:bottom w:val="single" w:sz="2" w:space="0" w:color="000000"/>
              <w:right w:val="single" w:sz="2" w:space="0" w:color="000000"/>
            </w:tcBorders>
          </w:tcPr>
          <w:p w14:paraId="75D61334" w14:textId="77777777" w:rsidR="00E44050" w:rsidRPr="005B4D85" w:rsidRDefault="00E44050" w:rsidP="005D1106">
            <w:pPr>
              <w:suppressAutoHyphens/>
              <w:overflowPunct w:val="0"/>
              <w:autoSpaceDE w:val="0"/>
              <w:autoSpaceDN w:val="0"/>
              <w:jc w:val="center"/>
              <w:textAlignment w:val="baseline"/>
              <w:rPr>
                <w:kern w:val="3"/>
              </w:rPr>
            </w:pPr>
            <w:r w:rsidRPr="005B4D85">
              <w:rPr>
                <w:kern w:val="3"/>
              </w:rPr>
              <w:t>Код (числовое обозначение) вида разрешенного использования земельного участка</w:t>
            </w:r>
            <w:r w:rsidRPr="005B4D85">
              <w:rPr>
                <w:kern w:val="3"/>
                <w:vertAlign w:val="superscript"/>
              </w:rPr>
              <w:t> </w:t>
            </w:r>
            <w:hyperlink w:anchor="anchor333" w:history="1">
              <w:r w:rsidRPr="005B4D85">
                <w:rPr>
                  <w:kern w:val="3"/>
                  <w:vertAlign w:val="superscript"/>
                </w:rPr>
                <w:t>3</w:t>
              </w:r>
            </w:hyperlink>
          </w:p>
        </w:tc>
      </w:tr>
      <w:tr w:rsidR="00E44050" w:rsidRPr="005B4D85" w14:paraId="1A48CD66" w14:textId="77777777" w:rsidTr="005D1106">
        <w:tc>
          <w:tcPr>
            <w:tcW w:w="2721" w:type="dxa"/>
            <w:tcBorders>
              <w:left w:val="single" w:sz="2" w:space="0" w:color="000000"/>
              <w:bottom w:val="single" w:sz="2" w:space="0" w:color="000000"/>
              <w:right w:val="single" w:sz="2" w:space="0" w:color="000000"/>
            </w:tcBorders>
          </w:tcPr>
          <w:p w14:paraId="46FB8788" w14:textId="77777777" w:rsidR="00E44050" w:rsidRPr="005B4D85" w:rsidRDefault="00E44050" w:rsidP="005D1106">
            <w:pPr>
              <w:suppressAutoHyphens/>
              <w:overflowPunct w:val="0"/>
              <w:autoSpaceDE w:val="0"/>
              <w:autoSpaceDN w:val="0"/>
              <w:jc w:val="center"/>
              <w:textAlignment w:val="baseline"/>
              <w:rPr>
                <w:kern w:val="3"/>
              </w:rPr>
            </w:pPr>
            <w:r w:rsidRPr="005B4D85">
              <w:rPr>
                <w:kern w:val="3"/>
              </w:rPr>
              <w:t>1</w:t>
            </w:r>
          </w:p>
        </w:tc>
        <w:tc>
          <w:tcPr>
            <w:tcW w:w="10320" w:type="dxa"/>
            <w:tcBorders>
              <w:bottom w:val="single" w:sz="2" w:space="0" w:color="000000"/>
              <w:right w:val="single" w:sz="2" w:space="0" w:color="000000"/>
            </w:tcBorders>
          </w:tcPr>
          <w:p w14:paraId="3A8B56A8" w14:textId="77777777" w:rsidR="00E44050" w:rsidRPr="005B4D85" w:rsidRDefault="00E44050" w:rsidP="005D1106">
            <w:pPr>
              <w:suppressAutoHyphens/>
              <w:overflowPunct w:val="0"/>
              <w:autoSpaceDE w:val="0"/>
              <w:autoSpaceDN w:val="0"/>
              <w:jc w:val="center"/>
              <w:textAlignment w:val="baseline"/>
              <w:rPr>
                <w:kern w:val="3"/>
              </w:rPr>
            </w:pPr>
            <w:r w:rsidRPr="005B4D85">
              <w:rPr>
                <w:kern w:val="3"/>
              </w:rPr>
              <w:t>2</w:t>
            </w:r>
          </w:p>
        </w:tc>
        <w:tc>
          <w:tcPr>
            <w:tcW w:w="1984" w:type="dxa"/>
            <w:tcBorders>
              <w:bottom w:val="single" w:sz="2" w:space="0" w:color="000000"/>
              <w:right w:val="single" w:sz="2" w:space="0" w:color="000000"/>
            </w:tcBorders>
          </w:tcPr>
          <w:p w14:paraId="0E88343D" w14:textId="77777777" w:rsidR="00E44050" w:rsidRPr="005B4D85" w:rsidRDefault="00E44050" w:rsidP="005D1106">
            <w:pPr>
              <w:suppressAutoHyphens/>
              <w:overflowPunct w:val="0"/>
              <w:autoSpaceDE w:val="0"/>
              <w:autoSpaceDN w:val="0"/>
              <w:jc w:val="center"/>
              <w:textAlignment w:val="baseline"/>
              <w:rPr>
                <w:kern w:val="3"/>
              </w:rPr>
            </w:pPr>
            <w:r w:rsidRPr="005B4D85">
              <w:rPr>
                <w:kern w:val="3"/>
              </w:rPr>
              <w:t>3</w:t>
            </w:r>
          </w:p>
        </w:tc>
      </w:tr>
      <w:tr w:rsidR="00E44050" w:rsidRPr="005B4D85" w14:paraId="0A01360B" w14:textId="77777777" w:rsidTr="005D1106">
        <w:tc>
          <w:tcPr>
            <w:tcW w:w="2721" w:type="dxa"/>
            <w:tcBorders>
              <w:top w:val="single" w:sz="2" w:space="0" w:color="000000"/>
              <w:left w:val="single" w:sz="2" w:space="0" w:color="000000"/>
              <w:bottom w:val="single" w:sz="2" w:space="0" w:color="000000"/>
              <w:right w:val="single" w:sz="2" w:space="0" w:color="000000"/>
            </w:tcBorders>
          </w:tcPr>
          <w:p w14:paraId="75FC6F3C" w14:textId="77777777" w:rsidR="00E44050" w:rsidRPr="005B4D85" w:rsidRDefault="00E44050" w:rsidP="005D1106">
            <w:pPr>
              <w:suppressAutoHyphens/>
              <w:overflowPunct w:val="0"/>
              <w:autoSpaceDE w:val="0"/>
              <w:autoSpaceDN w:val="0"/>
              <w:jc w:val="center"/>
              <w:textAlignment w:val="baseline"/>
              <w:rPr>
                <w:kern w:val="3"/>
              </w:rPr>
            </w:pPr>
            <w:r w:rsidRPr="005B4D85">
              <w:rPr>
                <w:kern w:val="3"/>
              </w:rPr>
              <w:t>Сельскохозяйственное использование</w:t>
            </w:r>
          </w:p>
        </w:tc>
        <w:tc>
          <w:tcPr>
            <w:tcW w:w="10320" w:type="dxa"/>
            <w:tcBorders>
              <w:top w:val="single" w:sz="2" w:space="0" w:color="000000"/>
              <w:bottom w:val="single" w:sz="2" w:space="0" w:color="000000"/>
              <w:right w:val="single" w:sz="2" w:space="0" w:color="000000"/>
            </w:tcBorders>
          </w:tcPr>
          <w:p w14:paraId="70443EF0" w14:textId="77777777" w:rsidR="00E44050" w:rsidRPr="005B4D85" w:rsidRDefault="00E44050" w:rsidP="005D1106">
            <w:pPr>
              <w:suppressAutoHyphens/>
              <w:overflowPunct w:val="0"/>
              <w:autoSpaceDE w:val="0"/>
              <w:autoSpaceDN w:val="0"/>
              <w:jc w:val="center"/>
              <w:textAlignment w:val="baseline"/>
              <w:rPr>
                <w:kern w:val="3"/>
              </w:rPr>
            </w:pPr>
            <w:r w:rsidRPr="005B4D85">
              <w:rPr>
                <w:kern w:val="3"/>
              </w:rPr>
              <w:t xml:space="preserve">Ведение сельского хозяйства. Содержание данного вида разрешенного использования включает в себя содержание видов разрешенного использования с </w:t>
            </w:r>
            <w:hyperlink w:anchor="anchor1011" w:history="1">
              <w:r w:rsidRPr="005B4D85">
                <w:rPr>
                  <w:kern w:val="3"/>
                </w:rPr>
                <w:t>кодами 1.1 - 1.20</w:t>
              </w:r>
            </w:hyperlink>
            <w:r w:rsidRPr="005B4D85">
              <w:rPr>
                <w:kern w:val="3"/>
              </w:rPr>
              <w:t>, в том числе размещение зданий и сооружений, используемых для хранения и переработки сельскохозяйственной продукции</w:t>
            </w:r>
          </w:p>
        </w:tc>
        <w:tc>
          <w:tcPr>
            <w:tcW w:w="1984" w:type="dxa"/>
            <w:tcBorders>
              <w:top w:val="single" w:sz="2" w:space="0" w:color="000000"/>
              <w:bottom w:val="single" w:sz="2" w:space="0" w:color="000000"/>
              <w:right w:val="single" w:sz="2" w:space="0" w:color="000000"/>
            </w:tcBorders>
          </w:tcPr>
          <w:p w14:paraId="052F7DFE" w14:textId="77777777" w:rsidR="00E44050" w:rsidRPr="005B4D85" w:rsidRDefault="00E44050" w:rsidP="005D1106">
            <w:pPr>
              <w:suppressAutoHyphens/>
              <w:overflowPunct w:val="0"/>
              <w:autoSpaceDE w:val="0"/>
              <w:autoSpaceDN w:val="0"/>
              <w:jc w:val="center"/>
              <w:textAlignment w:val="baseline"/>
              <w:rPr>
                <w:kern w:val="3"/>
              </w:rPr>
            </w:pPr>
            <w:r w:rsidRPr="005B4D85">
              <w:rPr>
                <w:kern w:val="3"/>
              </w:rPr>
              <w:t>1.0</w:t>
            </w:r>
          </w:p>
        </w:tc>
      </w:tr>
      <w:tr w:rsidR="00E44050" w:rsidRPr="005932FF" w14:paraId="72364912" w14:textId="77777777" w:rsidTr="005D1106">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6B830362"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Сельскохозяйственное использование</w:t>
            </w:r>
          </w:p>
        </w:tc>
        <w:tc>
          <w:tcPr>
            <w:tcW w:w="10320" w:type="dxa"/>
            <w:tcBorders>
              <w:top w:val="single" w:sz="2" w:space="0" w:color="000000"/>
              <w:bottom w:val="single" w:sz="2" w:space="0" w:color="000000"/>
              <w:right w:val="single" w:sz="2" w:space="0" w:color="000000"/>
            </w:tcBorders>
            <w:shd w:val="clear" w:color="auto" w:fill="auto"/>
          </w:tcPr>
          <w:p w14:paraId="1C25BA12"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Ведение сельского хозяйства. Содержание данного вида разрешенного использования включает в себя содержание видов разрешенного использования с кодами 1.1-1.20, в том числе размещение зданий и сооружений, используемых для хранения и переработки сельскохозяйственной продукции</w:t>
            </w:r>
          </w:p>
        </w:tc>
        <w:tc>
          <w:tcPr>
            <w:tcW w:w="1984" w:type="dxa"/>
            <w:tcBorders>
              <w:top w:val="single" w:sz="2" w:space="0" w:color="000000"/>
              <w:bottom w:val="single" w:sz="2" w:space="0" w:color="000000"/>
              <w:right w:val="single" w:sz="2" w:space="0" w:color="000000"/>
            </w:tcBorders>
            <w:shd w:val="clear" w:color="auto" w:fill="auto"/>
          </w:tcPr>
          <w:p w14:paraId="6E5FF491"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1.0</w:t>
            </w:r>
          </w:p>
        </w:tc>
      </w:tr>
      <w:tr w:rsidR="00E44050" w:rsidRPr="005932FF" w14:paraId="08F5E50E" w14:textId="77777777" w:rsidTr="005D1106">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279E350C"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Растениеводство</w:t>
            </w:r>
          </w:p>
        </w:tc>
        <w:tc>
          <w:tcPr>
            <w:tcW w:w="10320" w:type="dxa"/>
            <w:tcBorders>
              <w:top w:val="single" w:sz="2" w:space="0" w:color="000000"/>
              <w:bottom w:val="single" w:sz="2" w:space="0" w:color="000000"/>
              <w:right w:val="single" w:sz="2" w:space="0" w:color="000000"/>
            </w:tcBorders>
            <w:shd w:val="clear" w:color="auto" w:fill="auto"/>
          </w:tcPr>
          <w:p w14:paraId="7B65CA6C"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1984" w:type="dxa"/>
            <w:tcBorders>
              <w:top w:val="single" w:sz="2" w:space="0" w:color="000000"/>
              <w:bottom w:val="single" w:sz="2" w:space="0" w:color="000000"/>
              <w:right w:val="single" w:sz="2" w:space="0" w:color="000000"/>
            </w:tcBorders>
            <w:shd w:val="clear" w:color="auto" w:fill="auto"/>
          </w:tcPr>
          <w:p w14:paraId="0B1392DD"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1.1</w:t>
            </w:r>
          </w:p>
        </w:tc>
      </w:tr>
      <w:tr w:rsidR="00E44050" w:rsidRPr="005932FF" w14:paraId="34407FA7" w14:textId="77777777" w:rsidTr="005D1106">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5C610979"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Выращивание зерновых и иных сельскохозяйственных культур</w:t>
            </w:r>
          </w:p>
        </w:tc>
        <w:tc>
          <w:tcPr>
            <w:tcW w:w="10320" w:type="dxa"/>
            <w:tcBorders>
              <w:top w:val="single" w:sz="2" w:space="0" w:color="000000"/>
              <w:bottom w:val="single" w:sz="2" w:space="0" w:color="000000"/>
              <w:right w:val="single" w:sz="2" w:space="0" w:color="000000"/>
            </w:tcBorders>
            <w:shd w:val="clear" w:color="auto" w:fill="auto"/>
          </w:tcPr>
          <w:p w14:paraId="11B55A6D"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984" w:type="dxa"/>
            <w:tcBorders>
              <w:top w:val="single" w:sz="2" w:space="0" w:color="000000"/>
              <w:bottom w:val="single" w:sz="2" w:space="0" w:color="000000"/>
              <w:right w:val="single" w:sz="2" w:space="0" w:color="000000"/>
            </w:tcBorders>
            <w:shd w:val="clear" w:color="auto" w:fill="auto"/>
          </w:tcPr>
          <w:p w14:paraId="755AB78D"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1.2</w:t>
            </w:r>
          </w:p>
        </w:tc>
      </w:tr>
      <w:tr w:rsidR="00E44050" w:rsidRPr="005932FF" w14:paraId="562D2145" w14:textId="77777777" w:rsidTr="005D1106">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296E0502"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Овощеводство</w:t>
            </w:r>
          </w:p>
        </w:tc>
        <w:tc>
          <w:tcPr>
            <w:tcW w:w="10320" w:type="dxa"/>
            <w:tcBorders>
              <w:top w:val="single" w:sz="2" w:space="0" w:color="000000"/>
              <w:bottom w:val="single" w:sz="2" w:space="0" w:color="000000"/>
              <w:right w:val="single" w:sz="2" w:space="0" w:color="000000"/>
            </w:tcBorders>
            <w:shd w:val="clear" w:color="auto" w:fill="auto"/>
          </w:tcPr>
          <w:p w14:paraId="7CC2E14F"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984" w:type="dxa"/>
            <w:tcBorders>
              <w:top w:val="single" w:sz="2" w:space="0" w:color="000000"/>
              <w:bottom w:val="single" w:sz="2" w:space="0" w:color="000000"/>
              <w:right w:val="single" w:sz="2" w:space="0" w:color="000000"/>
            </w:tcBorders>
            <w:shd w:val="clear" w:color="auto" w:fill="auto"/>
          </w:tcPr>
          <w:p w14:paraId="5B4A8DC2"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1.3</w:t>
            </w:r>
          </w:p>
        </w:tc>
      </w:tr>
      <w:tr w:rsidR="00E44050" w:rsidRPr="005932FF" w14:paraId="29E5EF0D" w14:textId="77777777" w:rsidTr="005D1106">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1C622D15"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Выращивание тонизирующих, лекарственных, цветочных культур</w:t>
            </w:r>
          </w:p>
        </w:tc>
        <w:tc>
          <w:tcPr>
            <w:tcW w:w="10320" w:type="dxa"/>
            <w:tcBorders>
              <w:top w:val="single" w:sz="2" w:space="0" w:color="000000"/>
              <w:bottom w:val="single" w:sz="2" w:space="0" w:color="000000"/>
              <w:right w:val="single" w:sz="2" w:space="0" w:color="000000"/>
            </w:tcBorders>
            <w:shd w:val="clear" w:color="auto" w:fill="auto"/>
          </w:tcPr>
          <w:p w14:paraId="7D68505F"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984" w:type="dxa"/>
            <w:tcBorders>
              <w:top w:val="single" w:sz="2" w:space="0" w:color="000000"/>
              <w:bottom w:val="single" w:sz="2" w:space="0" w:color="000000"/>
              <w:right w:val="single" w:sz="2" w:space="0" w:color="000000"/>
            </w:tcBorders>
            <w:shd w:val="clear" w:color="auto" w:fill="auto"/>
          </w:tcPr>
          <w:p w14:paraId="25E0533C"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1.4</w:t>
            </w:r>
          </w:p>
        </w:tc>
      </w:tr>
      <w:tr w:rsidR="00E44050" w:rsidRPr="005932FF" w14:paraId="69C0A9E4" w14:textId="77777777" w:rsidTr="005D1106">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75109FC9"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lastRenderedPageBreak/>
              <w:t>Садоводство</w:t>
            </w:r>
          </w:p>
        </w:tc>
        <w:tc>
          <w:tcPr>
            <w:tcW w:w="10320" w:type="dxa"/>
            <w:tcBorders>
              <w:top w:val="single" w:sz="2" w:space="0" w:color="000000"/>
              <w:bottom w:val="single" w:sz="2" w:space="0" w:color="000000"/>
              <w:right w:val="single" w:sz="2" w:space="0" w:color="000000"/>
            </w:tcBorders>
            <w:shd w:val="clear" w:color="auto" w:fill="auto"/>
          </w:tcPr>
          <w:p w14:paraId="19CEC899"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984" w:type="dxa"/>
            <w:tcBorders>
              <w:top w:val="single" w:sz="2" w:space="0" w:color="000000"/>
              <w:bottom w:val="single" w:sz="2" w:space="0" w:color="000000"/>
              <w:right w:val="single" w:sz="2" w:space="0" w:color="000000"/>
            </w:tcBorders>
            <w:shd w:val="clear" w:color="auto" w:fill="auto"/>
          </w:tcPr>
          <w:p w14:paraId="2CF262AF"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1.5</w:t>
            </w:r>
          </w:p>
        </w:tc>
      </w:tr>
      <w:tr w:rsidR="00E44050" w:rsidRPr="005932FF" w14:paraId="171FFDE6" w14:textId="77777777" w:rsidTr="005D1106">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1F427343"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Виноградарство</w:t>
            </w:r>
          </w:p>
        </w:tc>
        <w:tc>
          <w:tcPr>
            <w:tcW w:w="10320" w:type="dxa"/>
            <w:tcBorders>
              <w:top w:val="single" w:sz="2" w:space="0" w:color="000000"/>
              <w:bottom w:val="single" w:sz="2" w:space="0" w:color="000000"/>
              <w:right w:val="single" w:sz="2" w:space="0" w:color="000000"/>
            </w:tcBorders>
            <w:shd w:val="clear" w:color="auto" w:fill="auto"/>
          </w:tcPr>
          <w:p w14:paraId="534C863D"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Возделывание винограда на виноградопригодных землях</w:t>
            </w:r>
          </w:p>
        </w:tc>
        <w:tc>
          <w:tcPr>
            <w:tcW w:w="1984" w:type="dxa"/>
            <w:tcBorders>
              <w:top w:val="single" w:sz="2" w:space="0" w:color="000000"/>
              <w:bottom w:val="single" w:sz="2" w:space="0" w:color="000000"/>
              <w:right w:val="single" w:sz="2" w:space="0" w:color="000000"/>
            </w:tcBorders>
            <w:shd w:val="clear" w:color="auto" w:fill="auto"/>
          </w:tcPr>
          <w:p w14:paraId="39C6B524"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1.5.1</w:t>
            </w:r>
          </w:p>
        </w:tc>
      </w:tr>
      <w:tr w:rsidR="00E44050" w:rsidRPr="005932FF" w14:paraId="29551398" w14:textId="77777777" w:rsidTr="005D1106">
        <w:tc>
          <w:tcPr>
            <w:tcW w:w="2721" w:type="dxa"/>
            <w:tcBorders>
              <w:left w:val="single" w:sz="2" w:space="0" w:color="000000"/>
              <w:bottom w:val="single" w:sz="2" w:space="0" w:color="000000"/>
              <w:right w:val="single" w:sz="2" w:space="0" w:color="000000"/>
            </w:tcBorders>
            <w:shd w:val="clear" w:color="auto" w:fill="auto"/>
          </w:tcPr>
          <w:p w14:paraId="415C0F89"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Выращивание льна и конопли</w:t>
            </w:r>
          </w:p>
        </w:tc>
        <w:tc>
          <w:tcPr>
            <w:tcW w:w="10320" w:type="dxa"/>
            <w:tcBorders>
              <w:bottom w:val="single" w:sz="2" w:space="0" w:color="000000"/>
              <w:right w:val="single" w:sz="2" w:space="0" w:color="000000"/>
            </w:tcBorders>
            <w:shd w:val="clear" w:color="auto" w:fill="auto"/>
          </w:tcPr>
          <w:p w14:paraId="03CCD057"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в том числе на сельскохозяйственных угодьях, связанной с выращиванием льна, конопли</w:t>
            </w:r>
          </w:p>
        </w:tc>
        <w:tc>
          <w:tcPr>
            <w:tcW w:w="1984" w:type="dxa"/>
            <w:tcBorders>
              <w:bottom w:val="single" w:sz="2" w:space="0" w:color="000000"/>
              <w:right w:val="single" w:sz="2" w:space="0" w:color="000000"/>
            </w:tcBorders>
            <w:shd w:val="clear" w:color="auto" w:fill="auto"/>
          </w:tcPr>
          <w:p w14:paraId="63615DB7"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1.6</w:t>
            </w:r>
          </w:p>
        </w:tc>
      </w:tr>
      <w:tr w:rsidR="00E44050" w:rsidRPr="005932FF" w14:paraId="54FFC2AD" w14:textId="77777777" w:rsidTr="005D1106">
        <w:tc>
          <w:tcPr>
            <w:tcW w:w="2721" w:type="dxa"/>
            <w:tcBorders>
              <w:left w:val="single" w:sz="2" w:space="0" w:color="000000"/>
              <w:bottom w:val="single" w:sz="2" w:space="0" w:color="000000"/>
              <w:right w:val="single" w:sz="2" w:space="0" w:color="000000"/>
            </w:tcBorders>
            <w:shd w:val="clear" w:color="auto" w:fill="auto"/>
          </w:tcPr>
          <w:p w14:paraId="3FDD6717"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Животноводство</w:t>
            </w:r>
          </w:p>
        </w:tc>
        <w:tc>
          <w:tcPr>
            <w:tcW w:w="10320" w:type="dxa"/>
            <w:tcBorders>
              <w:bottom w:val="single" w:sz="2" w:space="0" w:color="000000"/>
              <w:right w:val="single" w:sz="2" w:space="0" w:color="000000"/>
            </w:tcBorders>
            <w:shd w:val="clear" w:color="auto" w:fill="auto"/>
          </w:tcPr>
          <w:p w14:paraId="2BC8B207"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w:t>
            </w:r>
            <w:r w:rsidRPr="005932FF">
              <w:rPr>
                <w:kern w:val="3"/>
              </w:rPr>
              <w:br/>
              <w:t>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1.8-1.11, 1.15, 1.19, 1.20</w:t>
            </w:r>
          </w:p>
        </w:tc>
        <w:tc>
          <w:tcPr>
            <w:tcW w:w="1984" w:type="dxa"/>
            <w:tcBorders>
              <w:bottom w:val="single" w:sz="2" w:space="0" w:color="000000"/>
              <w:right w:val="single" w:sz="2" w:space="0" w:color="000000"/>
            </w:tcBorders>
            <w:shd w:val="clear" w:color="auto" w:fill="auto"/>
          </w:tcPr>
          <w:p w14:paraId="4D6273C2"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1.7</w:t>
            </w:r>
          </w:p>
        </w:tc>
      </w:tr>
      <w:tr w:rsidR="00E44050" w:rsidRPr="005932FF" w14:paraId="5FAD8136" w14:textId="77777777" w:rsidTr="005D1106">
        <w:tc>
          <w:tcPr>
            <w:tcW w:w="2721" w:type="dxa"/>
            <w:tcBorders>
              <w:left w:val="single" w:sz="2" w:space="0" w:color="000000"/>
              <w:bottom w:val="single" w:sz="2" w:space="0" w:color="000000"/>
              <w:right w:val="single" w:sz="2" w:space="0" w:color="000000"/>
            </w:tcBorders>
            <w:shd w:val="clear" w:color="auto" w:fill="auto"/>
          </w:tcPr>
          <w:p w14:paraId="72DC4195"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Скотоводство</w:t>
            </w:r>
          </w:p>
        </w:tc>
        <w:tc>
          <w:tcPr>
            <w:tcW w:w="10320" w:type="dxa"/>
            <w:tcBorders>
              <w:bottom w:val="single" w:sz="2" w:space="0" w:color="000000"/>
              <w:right w:val="single" w:sz="2" w:space="0" w:color="000000"/>
            </w:tcBorders>
            <w:shd w:val="clear" w:color="auto" w:fill="auto"/>
          </w:tcPr>
          <w:p w14:paraId="06CCF010"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7F223DE5"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1.8</w:t>
            </w:r>
          </w:p>
        </w:tc>
      </w:tr>
      <w:tr w:rsidR="00E44050" w:rsidRPr="005932FF" w14:paraId="62190D23" w14:textId="77777777" w:rsidTr="005D1106">
        <w:tc>
          <w:tcPr>
            <w:tcW w:w="2721" w:type="dxa"/>
            <w:tcBorders>
              <w:left w:val="single" w:sz="2" w:space="0" w:color="000000"/>
              <w:bottom w:val="single" w:sz="2" w:space="0" w:color="000000"/>
              <w:right w:val="single" w:sz="2" w:space="0" w:color="000000"/>
            </w:tcBorders>
            <w:shd w:val="clear" w:color="auto" w:fill="auto"/>
          </w:tcPr>
          <w:p w14:paraId="1E42DABF"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Звероводство</w:t>
            </w:r>
          </w:p>
        </w:tc>
        <w:tc>
          <w:tcPr>
            <w:tcW w:w="10320" w:type="dxa"/>
            <w:tcBorders>
              <w:bottom w:val="single" w:sz="2" w:space="0" w:color="000000"/>
              <w:right w:val="single" w:sz="2" w:space="0" w:color="000000"/>
            </w:tcBorders>
            <w:shd w:val="clear" w:color="auto" w:fill="auto"/>
          </w:tcPr>
          <w:p w14:paraId="05CE9AF8"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621BDDCE"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1.9</w:t>
            </w:r>
          </w:p>
        </w:tc>
      </w:tr>
      <w:tr w:rsidR="00E44050" w:rsidRPr="005932FF" w14:paraId="00B1BF23" w14:textId="77777777" w:rsidTr="005D1106">
        <w:tc>
          <w:tcPr>
            <w:tcW w:w="2721" w:type="dxa"/>
            <w:tcBorders>
              <w:left w:val="single" w:sz="2" w:space="0" w:color="000000"/>
              <w:bottom w:val="single" w:sz="2" w:space="0" w:color="000000"/>
              <w:right w:val="single" w:sz="2" w:space="0" w:color="000000"/>
            </w:tcBorders>
            <w:shd w:val="clear" w:color="auto" w:fill="auto"/>
          </w:tcPr>
          <w:p w14:paraId="7619E7BB"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Птицеводство</w:t>
            </w:r>
          </w:p>
        </w:tc>
        <w:tc>
          <w:tcPr>
            <w:tcW w:w="10320" w:type="dxa"/>
            <w:tcBorders>
              <w:bottom w:val="single" w:sz="2" w:space="0" w:color="000000"/>
              <w:right w:val="single" w:sz="2" w:space="0" w:color="000000"/>
            </w:tcBorders>
            <w:shd w:val="clear" w:color="auto" w:fill="auto"/>
          </w:tcPr>
          <w:p w14:paraId="5ADBDFFA"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r w:rsidRPr="005932FF">
              <w:rPr>
                <w:kern w:val="3"/>
              </w:rPr>
              <w:br/>
            </w:r>
            <w:r w:rsidRPr="005932FF">
              <w:rPr>
                <w:kern w:val="3"/>
              </w:rPr>
              <w:lastRenderedPageBreak/>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402C5B27"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lastRenderedPageBreak/>
              <w:t>1.10</w:t>
            </w:r>
          </w:p>
        </w:tc>
      </w:tr>
      <w:tr w:rsidR="00E44050" w:rsidRPr="005932FF" w14:paraId="635D7351" w14:textId="77777777" w:rsidTr="005D1106">
        <w:tc>
          <w:tcPr>
            <w:tcW w:w="2721" w:type="dxa"/>
            <w:tcBorders>
              <w:left w:val="single" w:sz="2" w:space="0" w:color="000000"/>
              <w:bottom w:val="single" w:sz="2" w:space="0" w:color="000000"/>
              <w:right w:val="single" w:sz="2" w:space="0" w:color="000000"/>
            </w:tcBorders>
            <w:shd w:val="clear" w:color="auto" w:fill="auto"/>
          </w:tcPr>
          <w:p w14:paraId="3DFE5EA2"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Свиноводство</w:t>
            </w:r>
          </w:p>
        </w:tc>
        <w:tc>
          <w:tcPr>
            <w:tcW w:w="10320" w:type="dxa"/>
            <w:tcBorders>
              <w:bottom w:val="single" w:sz="2" w:space="0" w:color="000000"/>
              <w:right w:val="single" w:sz="2" w:space="0" w:color="000000"/>
            </w:tcBorders>
            <w:shd w:val="clear" w:color="auto" w:fill="auto"/>
          </w:tcPr>
          <w:p w14:paraId="62813A2D"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12A1C70A"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1.11</w:t>
            </w:r>
          </w:p>
        </w:tc>
      </w:tr>
      <w:tr w:rsidR="00E44050" w:rsidRPr="005932FF" w14:paraId="146C626D" w14:textId="77777777" w:rsidTr="005D1106">
        <w:tc>
          <w:tcPr>
            <w:tcW w:w="2721" w:type="dxa"/>
            <w:tcBorders>
              <w:left w:val="single" w:sz="2" w:space="0" w:color="000000"/>
              <w:bottom w:val="single" w:sz="2" w:space="0" w:color="000000"/>
              <w:right w:val="single" w:sz="2" w:space="0" w:color="000000"/>
            </w:tcBorders>
            <w:shd w:val="clear" w:color="auto" w:fill="auto"/>
          </w:tcPr>
          <w:p w14:paraId="131DDC78"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Пчеловодство</w:t>
            </w:r>
          </w:p>
        </w:tc>
        <w:tc>
          <w:tcPr>
            <w:tcW w:w="10320" w:type="dxa"/>
            <w:tcBorders>
              <w:bottom w:val="single" w:sz="2" w:space="0" w:color="000000"/>
              <w:right w:val="single" w:sz="2" w:space="0" w:color="000000"/>
            </w:tcBorders>
            <w:shd w:val="clear" w:color="auto" w:fill="auto"/>
          </w:tcPr>
          <w:p w14:paraId="7B9FAC99"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1984" w:type="dxa"/>
            <w:tcBorders>
              <w:bottom w:val="single" w:sz="2" w:space="0" w:color="000000"/>
              <w:right w:val="single" w:sz="2" w:space="0" w:color="000000"/>
            </w:tcBorders>
            <w:shd w:val="clear" w:color="auto" w:fill="auto"/>
          </w:tcPr>
          <w:p w14:paraId="37AD74F3"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1.12</w:t>
            </w:r>
          </w:p>
        </w:tc>
      </w:tr>
      <w:tr w:rsidR="00E44050" w:rsidRPr="005932FF" w14:paraId="55B97125" w14:textId="77777777" w:rsidTr="005D1106">
        <w:tc>
          <w:tcPr>
            <w:tcW w:w="2721" w:type="dxa"/>
            <w:tcBorders>
              <w:left w:val="single" w:sz="2" w:space="0" w:color="000000"/>
              <w:bottom w:val="single" w:sz="2" w:space="0" w:color="000000"/>
              <w:right w:val="single" w:sz="2" w:space="0" w:color="000000"/>
            </w:tcBorders>
            <w:shd w:val="clear" w:color="auto" w:fill="auto"/>
          </w:tcPr>
          <w:p w14:paraId="1D08A267"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Рыбоводство</w:t>
            </w:r>
          </w:p>
        </w:tc>
        <w:tc>
          <w:tcPr>
            <w:tcW w:w="10320" w:type="dxa"/>
            <w:tcBorders>
              <w:bottom w:val="single" w:sz="2" w:space="0" w:color="000000"/>
              <w:right w:val="single" w:sz="2" w:space="0" w:color="000000"/>
            </w:tcBorders>
            <w:shd w:val="clear" w:color="auto" w:fill="auto"/>
          </w:tcPr>
          <w:p w14:paraId="6F4B02BC"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1984" w:type="dxa"/>
            <w:tcBorders>
              <w:bottom w:val="single" w:sz="2" w:space="0" w:color="000000"/>
              <w:right w:val="single" w:sz="2" w:space="0" w:color="000000"/>
            </w:tcBorders>
            <w:shd w:val="clear" w:color="auto" w:fill="auto"/>
          </w:tcPr>
          <w:p w14:paraId="2BB4E4C7"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1.13</w:t>
            </w:r>
          </w:p>
        </w:tc>
      </w:tr>
      <w:tr w:rsidR="00E44050" w:rsidRPr="005932FF" w14:paraId="56EB56A8" w14:textId="77777777" w:rsidTr="005D1106">
        <w:tc>
          <w:tcPr>
            <w:tcW w:w="2721" w:type="dxa"/>
            <w:tcBorders>
              <w:left w:val="single" w:sz="2" w:space="0" w:color="000000"/>
              <w:bottom w:val="single" w:sz="2" w:space="0" w:color="000000"/>
              <w:right w:val="single" w:sz="2" w:space="0" w:color="000000"/>
            </w:tcBorders>
            <w:shd w:val="clear" w:color="auto" w:fill="auto"/>
          </w:tcPr>
          <w:p w14:paraId="463683E3"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Научное обеспечение сельского хозяйства</w:t>
            </w:r>
          </w:p>
        </w:tc>
        <w:tc>
          <w:tcPr>
            <w:tcW w:w="10320" w:type="dxa"/>
            <w:tcBorders>
              <w:bottom w:val="single" w:sz="2" w:space="0" w:color="000000"/>
              <w:right w:val="single" w:sz="2" w:space="0" w:color="000000"/>
            </w:tcBorders>
            <w:shd w:val="clear" w:color="auto" w:fill="auto"/>
          </w:tcPr>
          <w:p w14:paraId="346E8770"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Осуществление научной и селекционной работы, ведения сельского хозяйства для получения ценных с научной точки зрения образцов растительного и</w:t>
            </w:r>
            <w:r w:rsidRPr="005932FF">
              <w:rPr>
                <w:kern w:val="3"/>
              </w:rPr>
              <w:br/>
              <w:t>животного мира; размещение коллекций генетических ресурсов растений</w:t>
            </w:r>
          </w:p>
        </w:tc>
        <w:tc>
          <w:tcPr>
            <w:tcW w:w="1984" w:type="dxa"/>
            <w:tcBorders>
              <w:bottom w:val="single" w:sz="2" w:space="0" w:color="000000"/>
              <w:right w:val="single" w:sz="2" w:space="0" w:color="000000"/>
            </w:tcBorders>
            <w:shd w:val="clear" w:color="auto" w:fill="auto"/>
          </w:tcPr>
          <w:p w14:paraId="0F4EA3B7"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1.14</w:t>
            </w:r>
          </w:p>
        </w:tc>
      </w:tr>
      <w:tr w:rsidR="00E44050" w:rsidRPr="005932FF" w14:paraId="7D0F823D" w14:textId="77777777" w:rsidTr="005D1106">
        <w:tc>
          <w:tcPr>
            <w:tcW w:w="2721" w:type="dxa"/>
            <w:tcBorders>
              <w:left w:val="single" w:sz="2" w:space="0" w:color="000000"/>
              <w:bottom w:val="single" w:sz="2" w:space="0" w:color="000000"/>
              <w:right w:val="single" w:sz="2" w:space="0" w:color="000000"/>
            </w:tcBorders>
            <w:shd w:val="clear" w:color="auto" w:fill="auto"/>
          </w:tcPr>
          <w:p w14:paraId="1D684732"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Хранение и переработка сельскохозяйственной продукции</w:t>
            </w:r>
          </w:p>
        </w:tc>
        <w:tc>
          <w:tcPr>
            <w:tcW w:w="10320" w:type="dxa"/>
            <w:tcBorders>
              <w:bottom w:val="single" w:sz="2" w:space="0" w:color="000000"/>
              <w:right w:val="single" w:sz="2" w:space="0" w:color="000000"/>
            </w:tcBorders>
            <w:shd w:val="clear" w:color="auto" w:fill="auto"/>
          </w:tcPr>
          <w:p w14:paraId="44800CAD"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984" w:type="dxa"/>
            <w:tcBorders>
              <w:bottom w:val="single" w:sz="2" w:space="0" w:color="000000"/>
              <w:right w:val="single" w:sz="2" w:space="0" w:color="000000"/>
            </w:tcBorders>
            <w:shd w:val="clear" w:color="auto" w:fill="auto"/>
          </w:tcPr>
          <w:p w14:paraId="7F731592"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1.15</w:t>
            </w:r>
          </w:p>
        </w:tc>
      </w:tr>
      <w:tr w:rsidR="00E44050" w:rsidRPr="005932FF" w14:paraId="1FB74F69" w14:textId="77777777" w:rsidTr="005D1106">
        <w:tc>
          <w:tcPr>
            <w:tcW w:w="2721" w:type="dxa"/>
            <w:tcBorders>
              <w:left w:val="single" w:sz="2" w:space="0" w:color="000000"/>
              <w:bottom w:val="single" w:sz="2" w:space="0" w:color="000000"/>
              <w:right w:val="single" w:sz="2" w:space="0" w:color="000000"/>
            </w:tcBorders>
            <w:shd w:val="clear" w:color="auto" w:fill="auto"/>
          </w:tcPr>
          <w:p w14:paraId="57045645"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Ведение личного подсобного хозяйства на полевых участках</w:t>
            </w:r>
          </w:p>
        </w:tc>
        <w:tc>
          <w:tcPr>
            <w:tcW w:w="10320" w:type="dxa"/>
            <w:tcBorders>
              <w:bottom w:val="single" w:sz="2" w:space="0" w:color="000000"/>
              <w:right w:val="single" w:sz="2" w:space="0" w:color="000000"/>
            </w:tcBorders>
            <w:shd w:val="clear" w:color="auto" w:fill="auto"/>
          </w:tcPr>
          <w:p w14:paraId="5C6E757F"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Производство сельскохозяйственной продукции без права возведения объектов капитального строительства</w:t>
            </w:r>
          </w:p>
        </w:tc>
        <w:tc>
          <w:tcPr>
            <w:tcW w:w="1984" w:type="dxa"/>
            <w:tcBorders>
              <w:bottom w:val="single" w:sz="2" w:space="0" w:color="000000"/>
              <w:right w:val="single" w:sz="2" w:space="0" w:color="000000"/>
            </w:tcBorders>
            <w:shd w:val="clear" w:color="auto" w:fill="auto"/>
          </w:tcPr>
          <w:p w14:paraId="149E8093"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1.16</w:t>
            </w:r>
          </w:p>
        </w:tc>
      </w:tr>
      <w:tr w:rsidR="00E44050" w:rsidRPr="005932FF" w14:paraId="3A626A7F" w14:textId="77777777" w:rsidTr="005D1106">
        <w:tc>
          <w:tcPr>
            <w:tcW w:w="2721" w:type="dxa"/>
            <w:tcBorders>
              <w:left w:val="single" w:sz="2" w:space="0" w:color="000000"/>
              <w:bottom w:val="single" w:sz="2" w:space="0" w:color="000000"/>
              <w:right w:val="single" w:sz="2" w:space="0" w:color="000000"/>
            </w:tcBorders>
            <w:shd w:val="clear" w:color="auto" w:fill="auto"/>
          </w:tcPr>
          <w:p w14:paraId="566E37F9"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Питомники</w:t>
            </w:r>
          </w:p>
        </w:tc>
        <w:tc>
          <w:tcPr>
            <w:tcW w:w="10320" w:type="dxa"/>
            <w:tcBorders>
              <w:bottom w:val="single" w:sz="2" w:space="0" w:color="000000"/>
              <w:right w:val="single" w:sz="2" w:space="0" w:color="000000"/>
            </w:tcBorders>
            <w:shd w:val="clear" w:color="auto" w:fill="auto"/>
          </w:tcPr>
          <w:p w14:paraId="5D663A93"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1984" w:type="dxa"/>
            <w:tcBorders>
              <w:bottom w:val="single" w:sz="2" w:space="0" w:color="000000"/>
              <w:right w:val="single" w:sz="2" w:space="0" w:color="000000"/>
            </w:tcBorders>
            <w:shd w:val="clear" w:color="auto" w:fill="auto"/>
          </w:tcPr>
          <w:p w14:paraId="35E2018E"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1.17</w:t>
            </w:r>
          </w:p>
        </w:tc>
      </w:tr>
      <w:tr w:rsidR="00E44050" w:rsidRPr="005932FF" w14:paraId="449E7867" w14:textId="77777777" w:rsidTr="005D1106">
        <w:tc>
          <w:tcPr>
            <w:tcW w:w="2721" w:type="dxa"/>
            <w:tcBorders>
              <w:left w:val="single" w:sz="2" w:space="0" w:color="000000"/>
              <w:bottom w:val="single" w:sz="2" w:space="0" w:color="000000"/>
              <w:right w:val="single" w:sz="2" w:space="0" w:color="000000"/>
            </w:tcBorders>
            <w:shd w:val="clear" w:color="auto" w:fill="auto"/>
          </w:tcPr>
          <w:p w14:paraId="6C9C4FAB"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lastRenderedPageBreak/>
              <w:t>Обеспечение сельскохозяйственного производства</w:t>
            </w:r>
          </w:p>
        </w:tc>
        <w:tc>
          <w:tcPr>
            <w:tcW w:w="10320" w:type="dxa"/>
            <w:tcBorders>
              <w:bottom w:val="single" w:sz="2" w:space="0" w:color="000000"/>
              <w:right w:val="single" w:sz="2" w:space="0" w:color="000000"/>
            </w:tcBorders>
            <w:shd w:val="clear" w:color="auto" w:fill="auto"/>
          </w:tcPr>
          <w:p w14:paraId="43A9428A"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984" w:type="dxa"/>
            <w:tcBorders>
              <w:bottom w:val="single" w:sz="2" w:space="0" w:color="000000"/>
              <w:right w:val="single" w:sz="2" w:space="0" w:color="000000"/>
            </w:tcBorders>
            <w:shd w:val="clear" w:color="auto" w:fill="auto"/>
          </w:tcPr>
          <w:p w14:paraId="4F6A85DE"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1.18</w:t>
            </w:r>
          </w:p>
        </w:tc>
      </w:tr>
      <w:tr w:rsidR="00E44050" w:rsidRPr="005932FF" w14:paraId="5F6CBBA8" w14:textId="77777777" w:rsidTr="005D1106">
        <w:tc>
          <w:tcPr>
            <w:tcW w:w="2721" w:type="dxa"/>
            <w:tcBorders>
              <w:left w:val="single" w:sz="2" w:space="0" w:color="000000"/>
              <w:bottom w:val="single" w:sz="2" w:space="0" w:color="000000"/>
              <w:right w:val="single" w:sz="2" w:space="0" w:color="000000"/>
            </w:tcBorders>
            <w:shd w:val="clear" w:color="auto" w:fill="auto"/>
          </w:tcPr>
          <w:p w14:paraId="0E7DF0B2"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Сенокошение</w:t>
            </w:r>
          </w:p>
        </w:tc>
        <w:tc>
          <w:tcPr>
            <w:tcW w:w="10320" w:type="dxa"/>
            <w:tcBorders>
              <w:bottom w:val="single" w:sz="2" w:space="0" w:color="000000"/>
              <w:right w:val="single" w:sz="2" w:space="0" w:color="000000"/>
            </w:tcBorders>
            <w:shd w:val="clear" w:color="auto" w:fill="auto"/>
          </w:tcPr>
          <w:p w14:paraId="10879803"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Кошение трав, сбор и заготовка сена</w:t>
            </w:r>
          </w:p>
        </w:tc>
        <w:tc>
          <w:tcPr>
            <w:tcW w:w="1984" w:type="dxa"/>
            <w:tcBorders>
              <w:bottom w:val="single" w:sz="2" w:space="0" w:color="000000"/>
              <w:right w:val="single" w:sz="2" w:space="0" w:color="000000"/>
            </w:tcBorders>
            <w:shd w:val="clear" w:color="auto" w:fill="auto"/>
          </w:tcPr>
          <w:p w14:paraId="3CDF592C"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1.19</w:t>
            </w:r>
          </w:p>
        </w:tc>
      </w:tr>
      <w:tr w:rsidR="00E44050" w:rsidRPr="005932FF" w14:paraId="7C642BFA" w14:textId="77777777" w:rsidTr="005D1106">
        <w:tc>
          <w:tcPr>
            <w:tcW w:w="2721" w:type="dxa"/>
            <w:tcBorders>
              <w:left w:val="single" w:sz="2" w:space="0" w:color="000000"/>
              <w:bottom w:val="single" w:sz="2" w:space="0" w:color="000000"/>
              <w:right w:val="single" w:sz="2" w:space="0" w:color="000000"/>
            </w:tcBorders>
            <w:shd w:val="clear" w:color="auto" w:fill="auto"/>
          </w:tcPr>
          <w:p w14:paraId="69681197"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Выпас сельскохозяйственных животных</w:t>
            </w:r>
          </w:p>
        </w:tc>
        <w:tc>
          <w:tcPr>
            <w:tcW w:w="10320" w:type="dxa"/>
            <w:tcBorders>
              <w:bottom w:val="single" w:sz="2" w:space="0" w:color="000000"/>
              <w:right w:val="single" w:sz="2" w:space="0" w:color="000000"/>
            </w:tcBorders>
            <w:shd w:val="clear" w:color="auto" w:fill="auto"/>
          </w:tcPr>
          <w:p w14:paraId="5877CDD5"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Выпас сельскохозяйственных животных</w:t>
            </w:r>
          </w:p>
        </w:tc>
        <w:tc>
          <w:tcPr>
            <w:tcW w:w="1984" w:type="dxa"/>
            <w:tcBorders>
              <w:bottom w:val="single" w:sz="2" w:space="0" w:color="000000"/>
              <w:right w:val="single" w:sz="2" w:space="0" w:color="000000"/>
            </w:tcBorders>
            <w:shd w:val="clear" w:color="auto" w:fill="auto"/>
          </w:tcPr>
          <w:p w14:paraId="07204783"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1.20</w:t>
            </w:r>
          </w:p>
        </w:tc>
      </w:tr>
      <w:tr w:rsidR="00E44050" w:rsidRPr="005932FF" w14:paraId="25C58124" w14:textId="77777777" w:rsidTr="005D1106">
        <w:tc>
          <w:tcPr>
            <w:tcW w:w="2721" w:type="dxa"/>
            <w:tcBorders>
              <w:left w:val="single" w:sz="2" w:space="0" w:color="000000"/>
              <w:bottom w:val="single" w:sz="2" w:space="0" w:color="000000"/>
              <w:right w:val="single" w:sz="2" w:space="0" w:color="000000"/>
            </w:tcBorders>
            <w:shd w:val="clear" w:color="auto" w:fill="auto"/>
          </w:tcPr>
          <w:p w14:paraId="29F80949"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Жилая застройка</w:t>
            </w:r>
          </w:p>
        </w:tc>
        <w:tc>
          <w:tcPr>
            <w:tcW w:w="10320" w:type="dxa"/>
            <w:tcBorders>
              <w:bottom w:val="single" w:sz="2" w:space="0" w:color="000000"/>
              <w:right w:val="single" w:sz="2" w:space="0" w:color="000000"/>
            </w:tcBorders>
            <w:shd w:val="clear" w:color="auto" w:fill="auto"/>
          </w:tcPr>
          <w:p w14:paraId="2B890BEA"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Размещение жилых домов различного вида. Содержание данного вида разрешенного использования включает в себя содержание видов разрешенного использования с кодами 2.1-2.3,</w:t>
            </w:r>
            <w:r w:rsidRPr="005932FF">
              <w:rPr>
                <w:kern w:val="3"/>
              </w:rPr>
              <w:br/>
              <w:t>2.5-2.7.1</w:t>
            </w:r>
          </w:p>
        </w:tc>
        <w:tc>
          <w:tcPr>
            <w:tcW w:w="1984" w:type="dxa"/>
            <w:tcBorders>
              <w:bottom w:val="single" w:sz="2" w:space="0" w:color="000000"/>
              <w:right w:val="single" w:sz="2" w:space="0" w:color="000000"/>
            </w:tcBorders>
            <w:shd w:val="clear" w:color="auto" w:fill="auto"/>
          </w:tcPr>
          <w:p w14:paraId="439AD40B" w14:textId="77777777" w:rsidR="00E44050" w:rsidRPr="005932FF" w:rsidRDefault="00E44050" w:rsidP="005D1106">
            <w:pPr>
              <w:suppressAutoHyphens/>
              <w:overflowPunct w:val="0"/>
              <w:autoSpaceDE w:val="0"/>
              <w:autoSpaceDN w:val="0"/>
              <w:jc w:val="center"/>
              <w:textAlignment w:val="baseline"/>
              <w:rPr>
                <w:kern w:val="3"/>
              </w:rPr>
            </w:pPr>
            <w:r w:rsidRPr="005932FF">
              <w:rPr>
                <w:kern w:val="3"/>
              </w:rPr>
              <w:t>2.0</w:t>
            </w:r>
          </w:p>
        </w:tc>
      </w:tr>
      <w:tr w:rsidR="00E44050" w:rsidRPr="00526EB9" w14:paraId="75C1C11F" w14:textId="77777777" w:rsidTr="005D1106">
        <w:tc>
          <w:tcPr>
            <w:tcW w:w="2721" w:type="dxa"/>
            <w:tcBorders>
              <w:left w:val="single" w:sz="2" w:space="0" w:color="000000"/>
              <w:bottom w:val="single" w:sz="2" w:space="0" w:color="000000"/>
              <w:right w:val="single" w:sz="2" w:space="0" w:color="000000"/>
            </w:tcBorders>
            <w:shd w:val="clear" w:color="auto" w:fill="auto"/>
          </w:tcPr>
          <w:p w14:paraId="24F7FF1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Для индивидуального жилищного строительства</w:t>
            </w:r>
          </w:p>
        </w:tc>
        <w:tc>
          <w:tcPr>
            <w:tcW w:w="10320" w:type="dxa"/>
            <w:tcBorders>
              <w:bottom w:val="single" w:sz="2" w:space="0" w:color="000000"/>
              <w:right w:val="single" w:sz="2" w:space="0" w:color="000000"/>
            </w:tcBorders>
            <w:shd w:val="clear" w:color="auto" w:fill="auto"/>
          </w:tcPr>
          <w:p w14:paraId="590129D5"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1984" w:type="dxa"/>
            <w:tcBorders>
              <w:bottom w:val="single" w:sz="2" w:space="0" w:color="000000"/>
              <w:right w:val="single" w:sz="2" w:space="0" w:color="000000"/>
            </w:tcBorders>
            <w:shd w:val="clear" w:color="auto" w:fill="auto"/>
          </w:tcPr>
          <w:p w14:paraId="1CAEB77C"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2.1</w:t>
            </w:r>
          </w:p>
        </w:tc>
      </w:tr>
      <w:tr w:rsidR="00E44050" w:rsidRPr="00526EB9" w14:paraId="0561C113" w14:textId="77777777" w:rsidTr="005D1106">
        <w:tc>
          <w:tcPr>
            <w:tcW w:w="2721" w:type="dxa"/>
            <w:tcBorders>
              <w:left w:val="single" w:sz="2" w:space="0" w:color="000000"/>
              <w:bottom w:val="single" w:sz="2" w:space="0" w:color="000000"/>
              <w:right w:val="single" w:sz="2" w:space="0" w:color="000000"/>
            </w:tcBorders>
            <w:shd w:val="clear" w:color="auto" w:fill="auto"/>
          </w:tcPr>
          <w:p w14:paraId="251AC17E"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Малоэтажная многоквартирная жилая застройка</w:t>
            </w:r>
          </w:p>
        </w:tc>
        <w:tc>
          <w:tcPr>
            <w:tcW w:w="10320" w:type="dxa"/>
            <w:tcBorders>
              <w:bottom w:val="single" w:sz="2" w:space="0" w:color="000000"/>
              <w:right w:val="single" w:sz="2" w:space="0" w:color="000000"/>
            </w:tcBorders>
            <w:shd w:val="clear" w:color="auto" w:fill="auto"/>
          </w:tcPr>
          <w:p w14:paraId="0E7DC2BD"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малоэтажных многоквартирных домов (многоквартирные дома высотой до 4 этажей, включая мансардный);</w:t>
            </w:r>
            <w:r w:rsidRPr="00526EB9">
              <w:rPr>
                <w:kern w:val="3"/>
              </w:rPr>
              <w:br/>
              <w:t>обустройство спортивных и детских площадок, площадок для отдыха;</w:t>
            </w:r>
            <w:r w:rsidRPr="00526EB9">
              <w:rPr>
                <w:kern w:val="3"/>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984" w:type="dxa"/>
            <w:tcBorders>
              <w:bottom w:val="single" w:sz="2" w:space="0" w:color="000000"/>
              <w:right w:val="single" w:sz="2" w:space="0" w:color="000000"/>
            </w:tcBorders>
            <w:shd w:val="clear" w:color="auto" w:fill="auto"/>
          </w:tcPr>
          <w:p w14:paraId="09A47679"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2.1.1</w:t>
            </w:r>
          </w:p>
        </w:tc>
      </w:tr>
      <w:tr w:rsidR="00E44050" w:rsidRPr="00526EB9" w14:paraId="1802927B" w14:textId="77777777" w:rsidTr="005D1106">
        <w:tc>
          <w:tcPr>
            <w:tcW w:w="2721" w:type="dxa"/>
            <w:tcBorders>
              <w:left w:val="single" w:sz="2" w:space="0" w:color="000000"/>
              <w:bottom w:val="single" w:sz="2" w:space="0" w:color="000000"/>
              <w:right w:val="single" w:sz="2" w:space="0" w:color="000000"/>
            </w:tcBorders>
            <w:shd w:val="clear" w:color="auto" w:fill="auto"/>
          </w:tcPr>
          <w:p w14:paraId="1238A37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 xml:space="preserve">Для ведения личного подсобного хозяйства (приусадебный </w:t>
            </w:r>
            <w:r w:rsidRPr="00526EB9">
              <w:rPr>
                <w:kern w:val="3"/>
              </w:rPr>
              <w:lastRenderedPageBreak/>
              <w:t>земельный участок)</w:t>
            </w:r>
          </w:p>
        </w:tc>
        <w:tc>
          <w:tcPr>
            <w:tcW w:w="10320" w:type="dxa"/>
            <w:tcBorders>
              <w:bottom w:val="single" w:sz="2" w:space="0" w:color="000000"/>
              <w:right w:val="single" w:sz="2" w:space="0" w:color="000000"/>
            </w:tcBorders>
            <w:shd w:val="clear" w:color="auto" w:fill="auto"/>
          </w:tcPr>
          <w:p w14:paraId="21E3AA21"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lastRenderedPageBreak/>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1984" w:type="dxa"/>
            <w:tcBorders>
              <w:bottom w:val="single" w:sz="2" w:space="0" w:color="000000"/>
              <w:right w:val="single" w:sz="2" w:space="0" w:color="000000"/>
            </w:tcBorders>
            <w:shd w:val="clear" w:color="auto" w:fill="auto"/>
          </w:tcPr>
          <w:p w14:paraId="360279AC"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2.2</w:t>
            </w:r>
          </w:p>
        </w:tc>
      </w:tr>
      <w:tr w:rsidR="00E44050" w:rsidRPr="00526EB9" w14:paraId="6484A470" w14:textId="77777777" w:rsidTr="005D1106">
        <w:tc>
          <w:tcPr>
            <w:tcW w:w="2721" w:type="dxa"/>
            <w:tcBorders>
              <w:left w:val="single" w:sz="2" w:space="0" w:color="000000"/>
              <w:bottom w:val="single" w:sz="2" w:space="0" w:color="000000"/>
              <w:right w:val="single" w:sz="2" w:space="0" w:color="000000"/>
            </w:tcBorders>
            <w:shd w:val="clear" w:color="auto" w:fill="auto"/>
          </w:tcPr>
          <w:p w14:paraId="35BA27BD"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Блокированная жилая застройка</w:t>
            </w:r>
          </w:p>
        </w:tc>
        <w:tc>
          <w:tcPr>
            <w:tcW w:w="10320" w:type="dxa"/>
            <w:tcBorders>
              <w:bottom w:val="single" w:sz="2" w:space="0" w:color="000000"/>
              <w:right w:val="single" w:sz="2" w:space="0" w:color="000000"/>
            </w:tcBorders>
            <w:shd w:val="clear" w:color="auto" w:fill="auto"/>
          </w:tcPr>
          <w:p w14:paraId="41935A3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1984" w:type="dxa"/>
            <w:tcBorders>
              <w:bottom w:val="single" w:sz="2" w:space="0" w:color="000000"/>
              <w:right w:val="single" w:sz="2" w:space="0" w:color="000000"/>
            </w:tcBorders>
            <w:shd w:val="clear" w:color="auto" w:fill="auto"/>
          </w:tcPr>
          <w:p w14:paraId="4CF81684"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2.3</w:t>
            </w:r>
          </w:p>
        </w:tc>
      </w:tr>
      <w:tr w:rsidR="00E44050" w:rsidRPr="00526EB9" w14:paraId="0EB9994F" w14:textId="77777777" w:rsidTr="005D1106">
        <w:tc>
          <w:tcPr>
            <w:tcW w:w="2721" w:type="dxa"/>
            <w:tcBorders>
              <w:left w:val="single" w:sz="2" w:space="0" w:color="000000"/>
              <w:bottom w:val="single" w:sz="2" w:space="0" w:color="000000"/>
              <w:right w:val="single" w:sz="2" w:space="0" w:color="000000"/>
            </w:tcBorders>
            <w:shd w:val="clear" w:color="auto" w:fill="auto"/>
          </w:tcPr>
          <w:p w14:paraId="4FA5386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Передвижное жилье</w:t>
            </w:r>
          </w:p>
        </w:tc>
        <w:tc>
          <w:tcPr>
            <w:tcW w:w="10320" w:type="dxa"/>
            <w:tcBorders>
              <w:bottom w:val="single" w:sz="2" w:space="0" w:color="000000"/>
              <w:right w:val="single" w:sz="2" w:space="0" w:color="000000"/>
            </w:tcBorders>
            <w:shd w:val="clear" w:color="auto" w:fill="auto"/>
          </w:tcPr>
          <w:p w14:paraId="1071877C"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сооружений, пригодных к использованию в качестве жилья (палаточные городки, кемпинги, жилые вагончики, жилые прицепы), в том числе с возможностью подключения названных объектов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1984" w:type="dxa"/>
            <w:tcBorders>
              <w:bottom w:val="single" w:sz="2" w:space="0" w:color="000000"/>
              <w:right w:val="single" w:sz="2" w:space="0" w:color="000000"/>
            </w:tcBorders>
            <w:shd w:val="clear" w:color="auto" w:fill="auto"/>
          </w:tcPr>
          <w:p w14:paraId="6E675F2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2.4</w:t>
            </w:r>
          </w:p>
        </w:tc>
      </w:tr>
      <w:tr w:rsidR="00E44050" w:rsidRPr="00526EB9" w14:paraId="18A58E3A" w14:textId="77777777" w:rsidTr="005D1106">
        <w:tc>
          <w:tcPr>
            <w:tcW w:w="2721" w:type="dxa"/>
            <w:tcBorders>
              <w:left w:val="single" w:sz="2" w:space="0" w:color="000000"/>
              <w:bottom w:val="single" w:sz="2" w:space="0" w:color="000000"/>
              <w:right w:val="single" w:sz="2" w:space="0" w:color="000000"/>
            </w:tcBorders>
            <w:shd w:val="clear" w:color="auto" w:fill="auto"/>
          </w:tcPr>
          <w:p w14:paraId="013B2C37"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Среднеэтажная жилая застройка</w:t>
            </w:r>
          </w:p>
        </w:tc>
        <w:tc>
          <w:tcPr>
            <w:tcW w:w="10320" w:type="dxa"/>
            <w:tcBorders>
              <w:bottom w:val="single" w:sz="2" w:space="0" w:color="000000"/>
              <w:right w:val="single" w:sz="2" w:space="0" w:color="000000"/>
            </w:tcBorders>
            <w:shd w:val="clear" w:color="auto" w:fill="auto"/>
          </w:tcPr>
          <w:p w14:paraId="561BFC84"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w:t>
            </w:r>
            <w:r w:rsidRPr="00526EB9">
              <w:rPr>
                <w:kern w:val="3"/>
              </w:rPr>
              <w:br/>
              <w:t>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984" w:type="dxa"/>
            <w:tcBorders>
              <w:bottom w:val="single" w:sz="2" w:space="0" w:color="000000"/>
              <w:right w:val="single" w:sz="2" w:space="0" w:color="000000"/>
            </w:tcBorders>
            <w:shd w:val="clear" w:color="auto" w:fill="auto"/>
          </w:tcPr>
          <w:p w14:paraId="0AB33930"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2.5</w:t>
            </w:r>
          </w:p>
        </w:tc>
      </w:tr>
      <w:tr w:rsidR="00E44050" w:rsidRPr="00526EB9" w14:paraId="78B0DF2C" w14:textId="77777777" w:rsidTr="005D1106">
        <w:tc>
          <w:tcPr>
            <w:tcW w:w="2721" w:type="dxa"/>
            <w:tcBorders>
              <w:left w:val="single" w:sz="2" w:space="0" w:color="000000"/>
              <w:bottom w:val="single" w:sz="2" w:space="0" w:color="000000"/>
              <w:right w:val="single" w:sz="2" w:space="0" w:color="000000"/>
            </w:tcBorders>
            <w:shd w:val="clear" w:color="auto" w:fill="auto"/>
          </w:tcPr>
          <w:p w14:paraId="224E0BDB"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Многоэтажная жилая застройка (высотная застройка)</w:t>
            </w:r>
          </w:p>
        </w:tc>
        <w:tc>
          <w:tcPr>
            <w:tcW w:w="10320" w:type="dxa"/>
            <w:tcBorders>
              <w:bottom w:val="single" w:sz="2" w:space="0" w:color="000000"/>
              <w:right w:val="single" w:sz="2" w:space="0" w:color="000000"/>
            </w:tcBorders>
            <w:shd w:val="clear" w:color="auto" w:fill="auto"/>
          </w:tcPr>
          <w:p w14:paraId="2729A0A9"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многоквартирных домов этажностью девять этажей и выше;</w:t>
            </w:r>
            <w:r w:rsidRPr="00526EB9">
              <w:rPr>
                <w:kern w:val="3"/>
              </w:rPr>
              <w:br/>
              <w:t>благоустройство и озеленение придомовых территорий;</w:t>
            </w:r>
            <w:r w:rsidRPr="00526EB9">
              <w:rPr>
                <w:kern w:val="3"/>
              </w:rPr>
              <w:br/>
              <w:t>обустройство спортивных и детских площадок, хозяйственных площадок и площадок для отдыха;</w:t>
            </w:r>
            <w:r w:rsidRPr="00526EB9">
              <w:rPr>
                <w:kern w:val="3"/>
              </w:rPr>
              <w:b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w:t>
            </w:r>
            <w:r w:rsidRPr="00526EB9">
              <w:rPr>
                <w:kern w:val="3"/>
              </w:rPr>
              <w:br/>
              <w:t>от общей площади дома</w:t>
            </w:r>
          </w:p>
        </w:tc>
        <w:tc>
          <w:tcPr>
            <w:tcW w:w="1984" w:type="dxa"/>
            <w:tcBorders>
              <w:bottom w:val="single" w:sz="2" w:space="0" w:color="000000"/>
              <w:right w:val="single" w:sz="2" w:space="0" w:color="000000"/>
            </w:tcBorders>
            <w:shd w:val="clear" w:color="auto" w:fill="auto"/>
          </w:tcPr>
          <w:p w14:paraId="03052D8B"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2.6</w:t>
            </w:r>
          </w:p>
        </w:tc>
      </w:tr>
      <w:tr w:rsidR="00E44050" w:rsidRPr="00526EB9" w14:paraId="54835E73" w14:textId="77777777" w:rsidTr="005D1106">
        <w:tc>
          <w:tcPr>
            <w:tcW w:w="2721" w:type="dxa"/>
            <w:tcBorders>
              <w:left w:val="single" w:sz="2" w:space="0" w:color="000000"/>
              <w:bottom w:val="single" w:sz="2" w:space="0" w:color="000000"/>
              <w:right w:val="single" w:sz="2" w:space="0" w:color="000000"/>
            </w:tcBorders>
            <w:shd w:val="clear" w:color="auto" w:fill="auto"/>
          </w:tcPr>
          <w:p w14:paraId="346E853C"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Обслуживание жилой застройки</w:t>
            </w:r>
          </w:p>
        </w:tc>
        <w:tc>
          <w:tcPr>
            <w:tcW w:w="10320" w:type="dxa"/>
            <w:tcBorders>
              <w:bottom w:val="single" w:sz="2" w:space="0" w:color="000000"/>
              <w:right w:val="single" w:sz="2" w:space="0" w:color="000000"/>
            </w:tcBorders>
            <w:shd w:val="clear" w:color="auto" w:fill="auto"/>
          </w:tcPr>
          <w:p w14:paraId="0EFA2F15"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 xml:space="preserve">Размещение объектов капитального строительства, размещение которых предусмотрено видами разрешенного использования с кодами 3.1, 3.2, 3.3, 3.4, 3.4.1, 3.5.1, 3.6, 3.7, 3.10.1, 4.1, 4.3, 4.4, 4.6, </w:t>
            </w:r>
            <w:r w:rsidRPr="00526EB9">
              <w:rPr>
                <w:kern w:val="3"/>
              </w:rPr>
              <w:lastRenderedPageBreak/>
              <w:t>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1984" w:type="dxa"/>
            <w:tcBorders>
              <w:bottom w:val="single" w:sz="2" w:space="0" w:color="000000"/>
              <w:right w:val="single" w:sz="2" w:space="0" w:color="000000"/>
            </w:tcBorders>
            <w:shd w:val="clear" w:color="auto" w:fill="auto"/>
          </w:tcPr>
          <w:p w14:paraId="2EECFBC4"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lastRenderedPageBreak/>
              <w:t>2.7</w:t>
            </w:r>
          </w:p>
        </w:tc>
      </w:tr>
      <w:tr w:rsidR="00E44050" w:rsidRPr="00526EB9" w14:paraId="3CECFD73" w14:textId="77777777" w:rsidTr="005D1106">
        <w:tc>
          <w:tcPr>
            <w:tcW w:w="2721" w:type="dxa"/>
            <w:tcBorders>
              <w:left w:val="single" w:sz="2" w:space="0" w:color="000000"/>
              <w:bottom w:val="single" w:sz="2" w:space="0" w:color="000000"/>
              <w:right w:val="single" w:sz="2" w:space="0" w:color="000000"/>
            </w:tcBorders>
            <w:shd w:val="clear" w:color="auto" w:fill="auto"/>
          </w:tcPr>
          <w:p w14:paraId="4ECB5039"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Хранение автотранспорта</w:t>
            </w:r>
          </w:p>
        </w:tc>
        <w:tc>
          <w:tcPr>
            <w:tcW w:w="10320" w:type="dxa"/>
            <w:tcBorders>
              <w:bottom w:val="single" w:sz="2" w:space="0" w:color="000000"/>
              <w:right w:val="single" w:sz="2" w:space="0" w:color="000000"/>
            </w:tcBorders>
            <w:shd w:val="clear" w:color="auto" w:fill="auto"/>
          </w:tcPr>
          <w:p w14:paraId="68D16A81"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1984" w:type="dxa"/>
            <w:tcBorders>
              <w:bottom w:val="single" w:sz="2" w:space="0" w:color="000000"/>
              <w:right w:val="single" w:sz="2" w:space="0" w:color="000000"/>
            </w:tcBorders>
            <w:shd w:val="clear" w:color="auto" w:fill="auto"/>
          </w:tcPr>
          <w:p w14:paraId="44EFC1DC"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2.7.1</w:t>
            </w:r>
          </w:p>
        </w:tc>
      </w:tr>
      <w:tr w:rsidR="00E44050" w:rsidRPr="00526EB9" w14:paraId="46D89538" w14:textId="77777777" w:rsidTr="005D1106">
        <w:tc>
          <w:tcPr>
            <w:tcW w:w="2721" w:type="dxa"/>
            <w:tcBorders>
              <w:left w:val="single" w:sz="2" w:space="0" w:color="000000"/>
              <w:bottom w:val="single" w:sz="2" w:space="0" w:color="000000"/>
              <w:right w:val="single" w:sz="2" w:space="0" w:color="000000"/>
            </w:tcBorders>
            <w:shd w:val="clear" w:color="auto" w:fill="auto"/>
          </w:tcPr>
          <w:p w14:paraId="6AC3E729"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гаражей для собственных нужд</w:t>
            </w:r>
          </w:p>
        </w:tc>
        <w:tc>
          <w:tcPr>
            <w:tcW w:w="10320" w:type="dxa"/>
            <w:tcBorders>
              <w:bottom w:val="single" w:sz="2" w:space="0" w:color="000000"/>
              <w:right w:val="single" w:sz="2" w:space="0" w:color="000000"/>
            </w:tcBorders>
            <w:shd w:val="clear" w:color="auto" w:fill="auto"/>
          </w:tcPr>
          <w:p w14:paraId="78880D8C"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1984" w:type="dxa"/>
            <w:tcBorders>
              <w:bottom w:val="single" w:sz="2" w:space="0" w:color="000000"/>
              <w:right w:val="single" w:sz="2" w:space="0" w:color="000000"/>
            </w:tcBorders>
            <w:shd w:val="clear" w:color="auto" w:fill="auto"/>
          </w:tcPr>
          <w:p w14:paraId="167CA527"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2.7.2</w:t>
            </w:r>
          </w:p>
        </w:tc>
      </w:tr>
      <w:tr w:rsidR="00E44050" w:rsidRPr="00526EB9" w14:paraId="6E6F454E" w14:textId="77777777" w:rsidTr="005D1106">
        <w:tc>
          <w:tcPr>
            <w:tcW w:w="2721" w:type="dxa"/>
            <w:tcBorders>
              <w:left w:val="single" w:sz="2" w:space="0" w:color="000000"/>
              <w:bottom w:val="single" w:sz="2" w:space="0" w:color="000000"/>
              <w:right w:val="single" w:sz="2" w:space="0" w:color="000000"/>
            </w:tcBorders>
            <w:shd w:val="clear" w:color="auto" w:fill="auto"/>
          </w:tcPr>
          <w:p w14:paraId="7DE16D31"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Общественное использование объектов капитального строительства</w:t>
            </w:r>
          </w:p>
        </w:tc>
        <w:tc>
          <w:tcPr>
            <w:tcW w:w="10320" w:type="dxa"/>
            <w:tcBorders>
              <w:bottom w:val="single" w:sz="2" w:space="0" w:color="000000"/>
              <w:right w:val="single" w:sz="2" w:space="0" w:color="000000"/>
            </w:tcBorders>
            <w:shd w:val="clear" w:color="auto" w:fill="auto"/>
          </w:tcPr>
          <w:p w14:paraId="4C26E790"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в целях обеспечения удовлетворения бытовых, социальных и духовных потребностей человека. Содержание данного вида разрешенного использования включает в себя содержание видов разрешенного использования с кодами 3.1-3.10.2</w:t>
            </w:r>
          </w:p>
        </w:tc>
        <w:tc>
          <w:tcPr>
            <w:tcW w:w="1984" w:type="dxa"/>
            <w:tcBorders>
              <w:bottom w:val="single" w:sz="2" w:space="0" w:color="000000"/>
              <w:right w:val="single" w:sz="2" w:space="0" w:color="000000"/>
            </w:tcBorders>
            <w:shd w:val="clear" w:color="auto" w:fill="auto"/>
          </w:tcPr>
          <w:p w14:paraId="0B8E5569"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3.0</w:t>
            </w:r>
          </w:p>
        </w:tc>
      </w:tr>
      <w:tr w:rsidR="00E44050" w:rsidRPr="00526EB9" w14:paraId="636C7AD4" w14:textId="77777777" w:rsidTr="005D1106">
        <w:tc>
          <w:tcPr>
            <w:tcW w:w="2721" w:type="dxa"/>
            <w:tcBorders>
              <w:left w:val="single" w:sz="2" w:space="0" w:color="000000"/>
              <w:bottom w:val="single" w:sz="2" w:space="0" w:color="000000"/>
              <w:right w:val="single" w:sz="2" w:space="0" w:color="000000"/>
            </w:tcBorders>
            <w:shd w:val="clear" w:color="auto" w:fill="auto"/>
          </w:tcPr>
          <w:p w14:paraId="3DC2A8F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Коммунальное обслуживание</w:t>
            </w:r>
          </w:p>
        </w:tc>
        <w:tc>
          <w:tcPr>
            <w:tcW w:w="10320" w:type="dxa"/>
            <w:tcBorders>
              <w:bottom w:val="single" w:sz="2" w:space="0" w:color="000000"/>
              <w:right w:val="single" w:sz="2" w:space="0" w:color="000000"/>
            </w:tcBorders>
            <w:shd w:val="clear" w:color="auto" w:fill="auto"/>
          </w:tcPr>
          <w:p w14:paraId="6FD8C74C"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1984" w:type="dxa"/>
            <w:tcBorders>
              <w:bottom w:val="single" w:sz="2" w:space="0" w:color="000000"/>
              <w:right w:val="single" w:sz="2" w:space="0" w:color="000000"/>
            </w:tcBorders>
            <w:shd w:val="clear" w:color="auto" w:fill="auto"/>
          </w:tcPr>
          <w:p w14:paraId="6A6297F5"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3.1</w:t>
            </w:r>
          </w:p>
        </w:tc>
      </w:tr>
      <w:tr w:rsidR="00E44050" w:rsidRPr="00526EB9" w14:paraId="3FE483D7" w14:textId="77777777" w:rsidTr="005D1106">
        <w:tc>
          <w:tcPr>
            <w:tcW w:w="2721" w:type="dxa"/>
            <w:tcBorders>
              <w:left w:val="single" w:sz="2" w:space="0" w:color="000000"/>
              <w:bottom w:val="single" w:sz="2" w:space="0" w:color="000000"/>
              <w:right w:val="single" w:sz="2" w:space="0" w:color="000000"/>
            </w:tcBorders>
            <w:shd w:val="clear" w:color="auto" w:fill="auto"/>
          </w:tcPr>
          <w:p w14:paraId="53B0F54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Предоставление коммунальных услуг</w:t>
            </w:r>
          </w:p>
        </w:tc>
        <w:tc>
          <w:tcPr>
            <w:tcW w:w="10320" w:type="dxa"/>
            <w:tcBorders>
              <w:bottom w:val="single" w:sz="2" w:space="0" w:color="000000"/>
              <w:right w:val="single" w:sz="2" w:space="0" w:color="000000"/>
            </w:tcBorders>
            <w:shd w:val="clear" w:color="auto" w:fill="auto"/>
          </w:tcPr>
          <w:p w14:paraId="46BE6B9A"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984" w:type="dxa"/>
            <w:tcBorders>
              <w:bottom w:val="single" w:sz="2" w:space="0" w:color="000000"/>
              <w:right w:val="single" w:sz="2" w:space="0" w:color="000000"/>
            </w:tcBorders>
            <w:shd w:val="clear" w:color="auto" w:fill="auto"/>
          </w:tcPr>
          <w:p w14:paraId="1232BF60"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3.1.1</w:t>
            </w:r>
          </w:p>
        </w:tc>
      </w:tr>
      <w:tr w:rsidR="00E44050" w:rsidRPr="00526EB9" w14:paraId="1EE45ED6" w14:textId="77777777" w:rsidTr="005D1106">
        <w:tc>
          <w:tcPr>
            <w:tcW w:w="2721" w:type="dxa"/>
            <w:tcBorders>
              <w:left w:val="single" w:sz="2" w:space="0" w:color="000000"/>
              <w:bottom w:val="single" w:sz="2" w:space="0" w:color="000000"/>
              <w:right w:val="single" w:sz="2" w:space="0" w:color="000000"/>
            </w:tcBorders>
            <w:shd w:val="clear" w:color="auto" w:fill="auto"/>
          </w:tcPr>
          <w:p w14:paraId="3CA2B143"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 xml:space="preserve">Административные здания организаций, обеспечивающих </w:t>
            </w:r>
            <w:r w:rsidRPr="00526EB9">
              <w:rPr>
                <w:kern w:val="3"/>
              </w:rPr>
              <w:lastRenderedPageBreak/>
              <w:t>предоставление коммунальных услуг</w:t>
            </w:r>
          </w:p>
        </w:tc>
        <w:tc>
          <w:tcPr>
            <w:tcW w:w="10320" w:type="dxa"/>
            <w:tcBorders>
              <w:bottom w:val="single" w:sz="2" w:space="0" w:color="000000"/>
              <w:right w:val="single" w:sz="2" w:space="0" w:color="000000"/>
            </w:tcBorders>
            <w:shd w:val="clear" w:color="auto" w:fill="auto"/>
          </w:tcPr>
          <w:p w14:paraId="48772F3B"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lastRenderedPageBreak/>
              <w:t>Размещение зданий, предназначенных для приема физических и юридических лиц в связи с предоставлением им коммунальных услуг</w:t>
            </w:r>
          </w:p>
        </w:tc>
        <w:tc>
          <w:tcPr>
            <w:tcW w:w="1984" w:type="dxa"/>
            <w:tcBorders>
              <w:bottom w:val="single" w:sz="2" w:space="0" w:color="000000"/>
              <w:right w:val="single" w:sz="2" w:space="0" w:color="000000"/>
            </w:tcBorders>
            <w:shd w:val="clear" w:color="auto" w:fill="auto"/>
          </w:tcPr>
          <w:p w14:paraId="1F5BC6BF"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3.1.2</w:t>
            </w:r>
          </w:p>
        </w:tc>
      </w:tr>
      <w:tr w:rsidR="00E44050" w:rsidRPr="00526EB9" w14:paraId="4C36B1B9" w14:textId="77777777" w:rsidTr="005D1106">
        <w:tc>
          <w:tcPr>
            <w:tcW w:w="2721" w:type="dxa"/>
            <w:tcBorders>
              <w:left w:val="single" w:sz="2" w:space="0" w:color="000000"/>
              <w:bottom w:val="single" w:sz="2" w:space="0" w:color="000000"/>
              <w:right w:val="single" w:sz="2" w:space="0" w:color="000000"/>
            </w:tcBorders>
            <w:shd w:val="clear" w:color="auto" w:fill="auto"/>
          </w:tcPr>
          <w:p w14:paraId="3A16FC3A"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Социальное обслуживание</w:t>
            </w:r>
          </w:p>
        </w:tc>
        <w:tc>
          <w:tcPr>
            <w:tcW w:w="10320" w:type="dxa"/>
            <w:tcBorders>
              <w:bottom w:val="single" w:sz="2" w:space="0" w:color="000000"/>
              <w:right w:val="single" w:sz="2" w:space="0" w:color="000000"/>
            </w:tcBorders>
            <w:shd w:val="clear" w:color="auto" w:fill="auto"/>
          </w:tcPr>
          <w:p w14:paraId="1ED717A9"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w:t>
            </w:r>
          </w:p>
        </w:tc>
        <w:tc>
          <w:tcPr>
            <w:tcW w:w="1984" w:type="dxa"/>
            <w:tcBorders>
              <w:bottom w:val="single" w:sz="2" w:space="0" w:color="000000"/>
              <w:right w:val="single" w:sz="2" w:space="0" w:color="000000"/>
            </w:tcBorders>
            <w:shd w:val="clear" w:color="auto" w:fill="auto"/>
          </w:tcPr>
          <w:p w14:paraId="3CB3790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3.2</w:t>
            </w:r>
          </w:p>
        </w:tc>
      </w:tr>
      <w:tr w:rsidR="00E44050" w:rsidRPr="00526EB9" w14:paraId="534E168B" w14:textId="77777777" w:rsidTr="005D1106">
        <w:tc>
          <w:tcPr>
            <w:tcW w:w="2721" w:type="dxa"/>
            <w:tcBorders>
              <w:left w:val="single" w:sz="2" w:space="0" w:color="000000"/>
              <w:bottom w:val="single" w:sz="2" w:space="0" w:color="000000"/>
              <w:right w:val="single" w:sz="2" w:space="0" w:color="000000"/>
            </w:tcBorders>
            <w:shd w:val="clear" w:color="auto" w:fill="auto"/>
          </w:tcPr>
          <w:p w14:paraId="694CD82D"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Дома социального обслуживания</w:t>
            </w:r>
          </w:p>
        </w:tc>
        <w:tc>
          <w:tcPr>
            <w:tcW w:w="10320" w:type="dxa"/>
            <w:tcBorders>
              <w:bottom w:val="single" w:sz="2" w:space="0" w:color="000000"/>
              <w:right w:val="single" w:sz="2" w:space="0" w:color="000000"/>
            </w:tcBorders>
            <w:shd w:val="clear" w:color="auto" w:fill="auto"/>
          </w:tcPr>
          <w:p w14:paraId="440E2B9C"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c>
          <w:tcPr>
            <w:tcW w:w="1984" w:type="dxa"/>
            <w:tcBorders>
              <w:bottom w:val="single" w:sz="2" w:space="0" w:color="000000"/>
              <w:right w:val="single" w:sz="2" w:space="0" w:color="000000"/>
            </w:tcBorders>
            <w:shd w:val="clear" w:color="auto" w:fill="auto"/>
          </w:tcPr>
          <w:p w14:paraId="6EABE3C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3.2.1</w:t>
            </w:r>
          </w:p>
        </w:tc>
      </w:tr>
      <w:tr w:rsidR="00E44050" w:rsidRPr="00526EB9" w14:paraId="6246657B" w14:textId="77777777" w:rsidTr="005D1106">
        <w:tc>
          <w:tcPr>
            <w:tcW w:w="2721" w:type="dxa"/>
            <w:tcBorders>
              <w:left w:val="single" w:sz="2" w:space="0" w:color="000000"/>
              <w:bottom w:val="single" w:sz="2" w:space="0" w:color="000000"/>
              <w:right w:val="single" w:sz="2" w:space="0" w:color="000000"/>
            </w:tcBorders>
            <w:shd w:val="clear" w:color="auto" w:fill="auto"/>
          </w:tcPr>
          <w:p w14:paraId="75C3B6D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Оказание социальной помощи населению</w:t>
            </w:r>
          </w:p>
        </w:tc>
        <w:tc>
          <w:tcPr>
            <w:tcW w:w="10320" w:type="dxa"/>
            <w:tcBorders>
              <w:bottom w:val="single" w:sz="2" w:space="0" w:color="000000"/>
              <w:right w:val="single" w:sz="2" w:space="0" w:color="000000"/>
            </w:tcBorders>
            <w:shd w:val="clear" w:color="auto" w:fill="auto"/>
          </w:tcPr>
          <w:p w14:paraId="70499ECE"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984" w:type="dxa"/>
            <w:tcBorders>
              <w:bottom w:val="single" w:sz="2" w:space="0" w:color="000000"/>
              <w:right w:val="single" w:sz="2" w:space="0" w:color="000000"/>
            </w:tcBorders>
            <w:shd w:val="clear" w:color="auto" w:fill="auto"/>
          </w:tcPr>
          <w:p w14:paraId="535E433D"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3.2.2</w:t>
            </w:r>
          </w:p>
        </w:tc>
      </w:tr>
      <w:tr w:rsidR="00E44050" w:rsidRPr="00526EB9" w14:paraId="7A2BC8E0" w14:textId="77777777" w:rsidTr="005D1106">
        <w:tc>
          <w:tcPr>
            <w:tcW w:w="2721" w:type="dxa"/>
            <w:tcBorders>
              <w:left w:val="single" w:sz="2" w:space="0" w:color="000000"/>
              <w:bottom w:val="single" w:sz="2" w:space="0" w:color="000000"/>
              <w:right w:val="single" w:sz="2" w:space="0" w:color="000000"/>
            </w:tcBorders>
            <w:shd w:val="clear" w:color="auto" w:fill="auto"/>
          </w:tcPr>
          <w:p w14:paraId="41B01638"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Оказание услуг связи</w:t>
            </w:r>
          </w:p>
        </w:tc>
        <w:tc>
          <w:tcPr>
            <w:tcW w:w="10320" w:type="dxa"/>
            <w:tcBorders>
              <w:bottom w:val="single" w:sz="2" w:space="0" w:color="000000"/>
              <w:right w:val="single" w:sz="2" w:space="0" w:color="000000"/>
            </w:tcBorders>
            <w:shd w:val="clear" w:color="auto" w:fill="auto"/>
          </w:tcPr>
          <w:p w14:paraId="1B5149D3"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984" w:type="dxa"/>
            <w:tcBorders>
              <w:bottom w:val="single" w:sz="2" w:space="0" w:color="000000"/>
              <w:right w:val="single" w:sz="2" w:space="0" w:color="000000"/>
            </w:tcBorders>
            <w:shd w:val="clear" w:color="auto" w:fill="auto"/>
          </w:tcPr>
          <w:p w14:paraId="1889D13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3.2.3</w:t>
            </w:r>
          </w:p>
        </w:tc>
      </w:tr>
      <w:tr w:rsidR="00E44050" w:rsidRPr="00526EB9" w14:paraId="6D636899" w14:textId="77777777" w:rsidTr="005D1106">
        <w:tc>
          <w:tcPr>
            <w:tcW w:w="2721" w:type="dxa"/>
            <w:tcBorders>
              <w:left w:val="single" w:sz="2" w:space="0" w:color="000000"/>
              <w:bottom w:val="single" w:sz="2" w:space="0" w:color="000000"/>
              <w:right w:val="single" w:sz="2" w:space="0" w:color="000000"/>
            </w:tcBorders>
            <w:shd w:val="clear" w:color="auto" w:fill="auto"/>
          </w:tcPr>
          <w:p w14:paraId="7CC6256B"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Общежития</w:t>
            </w:r>
          </w:p>
        </w:tc>
        <w:tc>
          <w:tcPr>
            <w:tcW w:w="10320" w:type="dxa"/>
            <w:tcBorders>
              <w:bottom w:val="single" w:sz="2" w:space="0" w:color="000000"/>
              <w:right w:val="single" w:sz="2" w:space="0" w:color="000000"/>
            </w:tcBorders>
            <w:shd w:val="clear" w:color="auto" w:fill="auto"/>
          </w:tcPr>
          <w:p w14:paraId="58967760"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1984" w:type="dxa"/>
            <w:tcBorders>
              <w:bottom w:val="single" w:sz="2" w:space="0" w:color="000000"/>
              <w:right w:val="single" w:sz="2" w:space="0" w:color="000000"/>
            </w:tcBorders>
            <w:shd w:val="clear" w:color="auto" w:fill="auto"/>
          </w:tcPr>
          <w:p w14:paraId="1F6E814F"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3.2.4</w:t>
            </w:r>
          </w:p>
        </w:tc>
      </w:tr>
      <w:tr w:rsidR="00E44050" w:rsidRPr="00526EB9" w14:paraId="0D550B57" w14:textId="77777777" w:rsidTr="005D1106">
        <w:tc>
          <w:tcPr>
            <w:tcW w:w="2721" w:type="dxa"/>
            <w:tcBorders>
              <w:left w:val="single" w:sz="2" w:space="0" w:color="000000"/>
              <w:bottom w:val="single" w:sz="2" w:space="0" w:color="000000"/>
              <w:right w:val="single" w:sz="2" w:space="0" w:color="000000"/>
            </w:tcBorders>
            <w:shd w:val="clear" w:color="auto" w:fill="auto"/>
          </w:tcPr>
          <w:p w14:paraId="19B09891"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Бытовое обслуживание</w:t>
            </w:r>
          </w:p>
        </w:tc>
        <w:tc>
          <w:tcPr>
            <w:tcW w:w="10320" w:type="dxa"/>
            <w:tcBorders>
              <w:bottom w:val="single" w:sz="2" w:space="0" w:color="000000"/>
              <w:right w:val="single" w:sz="2" w:space="0" w:color="000000"/>
            </w:tcBorders>
            <w:shd w:val="clear" w:color="auto" w:fill="auto"/>
          </w:tcPr>
          <w:p w14:paraId="26D9A435"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984" w:type="dxa"/>
            <w:tcBorders>
              <w:bottom w:val="single" w:sz="2" w:space="0" w:color="000000"/>
              <w:right w:val="single" w:sz="2" w:space="0" w:color="000000"/>
            </w:tcBorders>
            <w:shd w:val="clear" w:color="auto" w:fill="auto"/>
          </w:tcPr>
          <w:p w14:paraId="067D3B35"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3.3</w:t>
            </w:r>
          </w:p>
        </w:tc>
      </w:tr>
      <w:tr w:rsidR="00E44050" w:rsidRPr="00526EB9" w14:paraId="343B6E0A" w14:textId="77777777" w:rsidTr="005D1106">
        <w:tc>
          <w:tcPr>
            <w:tcW w:w="2721" w:type="dxa"/>
            <w:tcBorders>
              <w:left w:val="single" w:sz="2" w:space="0" w:color="000000"/>
              <w:bottom w:val="single" w:sz="2" w:space="0" w:color="000000"/>
              <w:right w:val="single" w:sz="2" w:space="0" w:color="000000"/>
            </w:tcBorders>
            <w:shd w:val="clear" w:color="auto" w:fill="auto"/>
          </w:tcPr>
          <w:p w14:paraId="12A0CD18"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Здравоохранение</w:t>
            </w:r>
          </w:p>
        </w:tc>
        <w:tc>
          <w:tcPr>
            <w:tcW w:w="10320" w:type="dxa"/>
            <w:tcBorders>
              <w:bottom w:val="single" w:sz="2" w:space="0" w:color="000000"/>
              <w:right w:val="single" w:sz="2" w:space="0" w:color="000000"/>
            </w:tcBorders>
            <w:shd w:val="clear" w:color="auto" w:fill="auto"/>
          </w:tcPr>
          <w:p w14:paraId="3DE8C5F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1984" w:type="dxa"/>
            <w:tcBorders>
              <w:bottom w:val="single" w:sz="2" w:space="0" w:color="000000"/>
              <w:right w:val="single" w:sz="2" w:space="0" w:color="000000"/>
            </w:tcBorders>
            <w:shd w:val="clear" w:color="auto" w:fill="auto"/>
          </w:tcPr>
          <w:p w14:paraId="25FE9F8B"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3.4</w:t>
            </w:r>
          </w:p>
        </w:tc>
      </w:tr>
      <w:tr w:rsidR="00E44050" w:rsidRPr="00526EB9" w14:paraId="71906BAC" w14:textId="77777777" w:rsidTr="005D1106">
        <w:tc>
          <w:tcPr>
            <w:tcW w:w="2721" w:type="dxa"/>
            <w:tcBorders>
              <w:left w:val="single" w:sz="2" w:space="0" w:color="000000"/>
              <w:bottom w:val="single" w:sz="2" w:space="0" w:color="000000"/>
              <w:right w:val="single" w:sz="2" w:space="0" w:color="000000"/>
            </w:tcBorders>
            <w:shd w:val="clear" w:color="auto" w:fill="auto"/>
          </w:tcPr>
          <w:p w14:paraId="66F9479A"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 xml:space="preserve">Амбулаторно- </w:t>
            </w:r>
            <w:r w:rsidRPr="00526EB9">
              <w:rPr>
                <w:kern w:val="3"/>
              </w:rPr>
              <w:lastRenderedPageBreak/>
              <w:t>поликлиническое обслуживание</w:t>
            </w:r>
          </w:p>
        </w:tc>
        <w:tc>
          <w:tcPr>
            <w:tcW w:w="10320" w:type="dxa"/>
            <w:tcBorders>
              <w:bottom w:val="single" w:sz="2" w:space="0" w:color="000000"/>
              <w:right w:val="single" w:sz="2" w:space="0" w:color="000000"/>
            </w:tcBorders>
            <w:shd w:val="clear" w:color="auto" w:fill="auto"/>
          </w:tcPr>
          <w:p w14:paraId="043CD43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lastRenderedPageBreak/>
              <w:t xml:space="preserve">Размещение объектов капитального строительства, предназначенных для оказания гражданам </w:t>
            </w:r>
            <w:r w:rsidRPr="00526EB9">
              <w:rPr>
                <w:kern w:val="3"/>
              </w:rPr>
              <w:lastRenderedPageBreak/>
              <w:t>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984" w:type="dxa"/>
            <w:tcBorders>
              <w:bottom w:val="single" w:sz="2" w:space="0" w:color="000000"/>
              <w:right w:val="single" w:sz="2" w:space="0" w:color="000000"/>
            </w:tcBorders>
            <w:shd w:val="clear" w:color="auto" w:fill="auto"/>
          </w:tcPr>
          <w:p w14:paraId="2CA5D95C"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lastRenderedPageBreak/>
              <w:t>3.4.1</w:t>
            </w:r>
          </w:p>
        </w:tc>
      </w:tr>
      <w:tr w:rsidR="00E44050" w:rsidRPr="00526EB9" w14:paraId="6C88F02F" w14:textId="77777777" w:rsidTr="005D1106">
        <w:tc>
          <w:tcPr>
            <w:tcW w:w="2721" w:type="dxa"/>
            <w:tcBorders>
              <w:left w:val="single" w:sz="2" w:space="0" w:color="000000"/>
              <w:bottom w:val="single" w:sz="2" w:space="0" w:color="000000"/>
              <w:right w:val="single" w:sz="2" w:space="0" w:color="000000"/>
            </w:tcBorders>
            <w:shd w:val="clear" w:color="auto" w:fill="auto"/>
          </w:tcPr>
          <w:p w14:paraId="4C7F89BD"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Стационарное медицинское обслуживание</w:t>
            </w:r>
          </w:p>
        </w:tc>
        <w:tc>
          <w:tcPr>
            <w:tcW w:w="10320" w:type="dxa"/>
            <w:tcBorders>
              <w:bottom w:val="single" w:sz="2" w:space="0" w:color="000000"/>
              <w:right w:val="single" w:sz="2" w:space="0" w:color="000000"/>
            </w:tcBorders>
            <w:shd w:val="clear" w:color="auto" w:fill="auto"/>
          </w:tcPr>
          <w:p w14:paraId="53D3F2FF"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r w:rsidRPr="00526EB9">
              <w:rPr>
                <w:kern w:val="3"/>
              </w:rPr>
              <w:br/>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1984" w:type="dxa"/>
            <w:tcBorders>
              <w:bottom w:val="single" w:sz="2" w:space="0" w:color="000000"/>
              <w:right w:val="single" w:sz="2" w:space="0" w:color="000000"/>
            </w:tcBorders>
            <w:shd w:val="clear" w:color="auto" w:fill="auto"/>
          </w:tcPr>
          <w:p w14:paraId="051E0A97"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3.4.2</w:t>
            </w:r>
          </w:p>
        </w:tc>
      </w:tr>
      <w:tr w:rsidR="00E44050" w:rsidRPr="00526EB9" w14:paraId="24DCA0D6" w14:textId="77777777" w:rsidTr="005D1106">
        <w:tc>
          <w:tcPr>
            <w:tcW w:w="2721" w:type="dxa"/>
            <w:tcBorders>
              <w:left w:val="single" w:sz="2" w:space="0" w:color="000000"/>
              <w:bottom w:val="single" w:sz="2" w:space="0" w:color="000000"/>
              <w:right w:val="single" w:sz="2" w:space="0" w:color="000000"/>
            </w:tcBorders>
            <w:shd w:val="clear" w:color="auto" w:fill="auto"/>
          </w:tcPr>
          <w:p w14:paraId="5C733727"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Медицинские организации особого назначения</w:t>
            </w:r>
          </w:p>
        </w:tc>
        <w:tc>
          <w:tcPr>
            <w:tcW w:w="10320" w:type="dxa"/>
            <w:tcBorders>
              <w:bottom w:val="single" w:sz="2" w:space="0" w:color="000000"/>
              <w:right w:val="single" w:sz="2" w:space="0" w:color="000000"/>
            </w:tcBorders>
            <w:shd w:val="clear" w:color="auto" w:fill="auto"/>
          </w:tcPr>
          <w:p w14:paraId="4B17CB94"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r w:rsidRPr="00EF4448">
              <w:rPr>
                <w:kern w:val="3"/>
              </w:rPr>
              <w:t>патологоанатомической</w:t>
            </w:r>
            <w:r w:rsidRPr="00526EB9">
              <w:rPr>
                <w:kern w:val="3"/>
              </w:rPr>
              <w:t xml:space="preserve"> экспертизы (морги)</w:t>
            </w:r>
          </w:p>
        </w:tc>
        <w:tc>
          <w:tcPr>
            <w:tcW w:w="1984" w:type="dxa"/>
            <w:tcBorders>
              <w:bottom w:val="single" w:sz="2" w:space="0" w:color="000000"/>
              <w:right w:val="single" w:sz="2" w:space="0" w:color="000000"/>
            </w:tcBorders>
            <w:shd w:val="clear" w:color="auto" w:fill="auto"/>
          </w:tcPr>
          <w:p w14:paraId="6AE9C2A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3.4.3</w:t>
            </w:r>
          </w:p>
        </w:tc>
      </w:tr>
      <w:tr w:rsidR="00E44050" w:rsidRPr="00526EB9" w14:paraId="641D1CA9" w14:textId="77777777" w:rsidTr="005D1106">
        <w:tc>
          <w:tcPr>
            <w:tcW w:w="2721" w:type="dxa"/>
            <w:tcBorders>
              <w:left w:val="single" w:sz="2" w:space="0" w:color="000000"/>
              <w:bottom w:val="single" w:sz="2" w:space="0" w:color="000000"/>
              <w:right w:val="single" w:sz="2" w:space="0" w:color="000000"/>
            </w:tcBorders>
            <w:shd w:val="clear" w:color="auto" w:fill="auto"/>
          </w:tcPr>
          <w:p w14:paraId="3F12FF71"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Образование и просвещение</w:t>
            </w:r>
          </w:p>
        </w:tc>
        <w:tc>
          <w:tcPr>
            <w:tcW w:w="10320" w:type="dxa"/>
            <w:tcBorders>
              <w:bottom w:val="single" w:sz="2" w:space="0" w:color="000000"/>
              <w:right w:val="single" w:sz="2" w:space="0" w:color="000000"/>
            </w:tcBorders>
            <w:shd w:val="clear" w:color="auto" w:fill="auto"/>
          </w:tcPr>
          <w:p w14:paraId="56DE79C0"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3.5.1-3.5.2</w:t>
            </w:r>
          </w:p>
        </w:tc>
        <w:tc>
          <w:tcPr>
            <w:tcW w:w="1984" w:type="dxa"/>
            <w:tcBorders>
              <w:bottom w:val="single" w:sz="2" w:space="0" w:color="000000"/>
              <w:right w:val="single" w:sz="2" w:space="0" w:color="000000"/>
            </w:tcBorders>
            <w:shd w:val="clear" w:color="auto" w:fill="auto"/>
          </w:tcPr>
          <w:p w14:paraId="2FF1A393"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3.5</w:t>
            </w:r>
          </w:p>
        </w:tc>
      </w:tr>
      <w:tr w:rsidR="00E44050" w:rsidRPr="00526EB9" w14:paraId="0EA7AE17" w14:textId="77777777" w:rsidTr="005D1106">
        <w:tc>
          <w:tcPr>
            <w:tcW w:w="2721" w:type="dxa"/>
            <w:tcBorders>
              <w:left w:val="single" w:sz="2" w:space="0" w:color="000000"/>
              <w:bottom w:val="single" w:sz="2" w:space="0" w:color="000000"/>
              <w:right w:val="single" w:sz="2" w:space="0" w:color="000000"/>
            </w:tcBorders>
            <w:shd w:val="clear" w:color="auto" w:fill="auto"/>
          </w:tcPr>
          <w:p w14:paraId="4BE16C91"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Дошкольное, начальное и среднее общее образование</w:t>
            </w:r>
          </w:p>
        </w:tc>
        <w:tc>
          <w:tcPr>
            <w:tcW w:w="10320" w:type="dxa"/>
            <w:tcBorders>
              <w:bottom w:val="single" w:sz="2" w:space="0" w:color="000000"/>
              <w:right w:val="single" w:sz="2" w:space="0" w:color="000000"/>
            </w:tcBorders>
            <w:shd w:val="clear" w:color="auto" w:fill="auto"/>
          </w:tcPr>
          <w:p w14:paraId="220EC31B"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shd w:val="clear" w:color="auto" w:fill="auto"/>
          </w:tcPr>
          <w:p w14:paraId="2B5FA0C7"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3.5.1</w:t>
            </w:r>
          </w:p>
        </w:tc>
      </w:tr>
      <w:tr w:rsidR="00E44050" w:rsidRPr="00526EB9" w14:paraId="7DC2498F" w14:textId="77777777" w:rsidTr="005D1106">
        <w:tc>
          <w:tcPr>
            <w:tcW w:w="2721" w:type="dxa"/>
            <w:tcBorders>
              <w:left w:val="single" w:sz="2" w:space="0" w:color="000000"/>
              <w:bottom w:val="single" w:sz="2" w:space="0" w:color="000000"/>
              <w:right w:val="single" w:sz="2" w:space="0" w:color="000000"/>
            </w:tcBorders>
            <w:shd w:val="clear" w:color="auto" w:fill="auto"/>
          </w:tcPr>
          <w:p w14:paraId="51CE59E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Среднее и высшее профессиональное образование</w:t>
            </w:r>
          </w:p>
        </w:tc>
        <w:tc>
          <w:tcPr>
            <w:tcW w:w="10320" w:type="dxa"/>
            <w:tcBorders>
              <w:bottom w:val="single" w:sz="2" w:space="0" w:color="000000"/>
              <w:right w:val="single" w:sz="2" w:space="0" w:color="000000"/>
            </w:tcBorders>
            <w:shd w:val="clear" w:color="auto" w:fill="auto"/>
          </w:tcPr>
          <w:p w14:paraId="745B0F69"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shd w:val="clear" w:color="auto" w:fill="auto"/>
          </w:tcPr>
          <w:p w14:paraId="646B26F4"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3.5.2</w:t>
            </w:r>
          </w:p>
        </w:tc>
      </w:tr>
      <w:tr w:rsidR="00E44050" w:rsidRPr="00526EB9" w14:paraId="094A8C08" w14:textId="77777777" w:rsidTr="005D1106">
        <w:tc>
          <w:tcPr>
            <w:tcW w:w="2721" w:type="dxa"/>
            <w:tcBorders>
              <w:left w:val="single" w:sz="2" w:space="0" w:color="000000"/>
              <w:bottom w:val="single" w:sz="2" w:space="0" w:color="000000"/>
              <w:right w:val="single" w:sz="2" w:space="0" w:color="000000"/>
            </w:tcBorders>
            <w:shd w:val="clear" w:color="auto" w:fill="auto"/>
          </w:tcPr>
          <w:p w14:paraId="218CFADF"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Культурное развитие</w:t>
            </w:r>
          </w:p>
        </w:tc>
        <w:tc>
          <w:tcPr>
            <w:tcW w:w="10320" w:type="dxa"/>
            <w:tcBorders>
              <w:bottom w:val="single" w:sz="2" w:space="0" w:color="000000"/>
              <w:right w:val="single" w:sz="2" w:space="0" w:color="000000"/>
            </w:tcBorders>
            <w:shd w:val="clear" w:color="auto" w:fill="auto"/>
          </w:tcPr>
          <w:p w14:paraId="388103AB"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 xml:space="preserve">Размещение зданий и сооружений, предназначенных для размещения объектов культуры. </w:t>
            </w:r>
            <w:r w:rsidRPr="00526EB9">
              <w:rPr>
                <w:kern w:val="3"/>
              </w:rPr>
              <w:lastRenderedPageBreak/>
              <w:t>Содержание данного вида разрешенного использования включает в себя содержание видов разрешенного использования с кодами 3.6.1-3.6.3</w:t>
            </w:r>
          </w:p>
        </w:tc>
        <w:tc>
          <w:tcPr>
            <w:tcW w:w="1984" w:type="dxa"/>
            <w:tcBorders>
              <w:bottom w:val="single" w:sz="2" w:space="0" w:color="000000"/>
              <w:right w:val="single" w:sz="2" w:space="0" w:color="000000"/>
            </w:tcBorders>
            <w:shd w:val="clear" w:color="auto" w:fill="auto"/>
          </w:tcPr>
          <w:p w14:paraId="48769BF9"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lastRenderedPageBreak/>
              <w:t>3.6</w:t>
            </w:r>
          </w:p>
        </w:tc>
      </w:tr>
      <w:tr w:rsidR="00E44050" w:rsidRPr="00526EB9" w14:paraId="15813BFF" w14:textId="77777777" w:rsidTr="005D1106">
        <w:tc>
          <w:tcPr>
            <w:tcW w:w="2721" w:type="dxa"/>
            <w:tcBorders>
              <w:left w:val="single" w:sz="2" w:space="0" w:color="000000"/>
              <w:bottom w:val="single" w:sz="2" w:space="0" w:color="000000"/>
              <w:right w:val="single" w:sz="2" w:space="0" w:color="000000"/>
            </w:tcBorders>
            <w:shd w:val="clear" w:color="auto" w:fill="auto"/>
          </w:tcPr>
          <w:p w14:paraId="0BEAC9F4"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Объекты культурно-</w:t>
            </w:r>
            <w:r w:rsidRPr="00526EB9">
              <w:rPr>
                <w:kern w:val="3"/>
              </w:rPr>
              <w:br/>
              <w:t>досуговой деятельности</w:t>
            </w:r>
          </w:p>
        </w:tc>
        <w:tc>
          <w:tcPr>
            <w:tcW w:w="10320" w:type="dxa"/>
            <w:tcBorders>
              <w:bottom w:val="single" w:sz="2" w:space="0" w:color="000000"/>
              <w:right w:val="single" w:sz="2" w:space="0" w:color="000000"/>
            </w:tcBorders>
            <w:shd w:val="clear" w:color="auto" w:fill="auto"/>
          </w:tcPr>
          <w:p w14:paraId="49524E3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984" w:type="dxa"/>
            <w:tcBorders>
              <w:bottom w:val="single" w:sz="2" w:space="0" w:color="000000"/>
              <w:right w:val="single" w:sz="2" w:space="0" w:color="000000"/>
            </w:tcBorders>
            <w:shd w:val="clear" w:color="auto" w:fill="auto"/>
          </w:tcPr>
          <w:p w14:paraId="758F4CC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3.6.1</w:t>
            </w:r>
          </w:p>
        </w:tc>
      </w:tr>
      <w:tr w:rsidR="00E44050" w:rsidRPr="00526EB9" w14:paraId="49A9E6E1" w14:textId="77777777" w:rsidTr="005D1106">
        <w:tc>
          <w:tcPr>
            <w:tcW w:w="2721" w:type="dxa"/>
            <w:tcBorders>
              <w:left w:val="single" w:sz="2" w:space="0" w:color="000000"/>
              <w:bottom w:val="single" w:sz="2" w:space="0" w:color="000000"/>
              <w:right w:val="single" w:sz="2" w:space="0" w:color="000000"/>
            </w:tcBorders>
            <w:shd w:val="clear" w:color="auto" w:fill="auto"/>
          </w:tcPr>
          <w:p w14:paraId="19E7670D"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Парки культуры и отдыха</w:t>
            </w:r>
          </w:p>
        </w:tc>
        <w:tc>
          <w:tcPr>
            <w:tcW w:w="10320" w:type="dxa"/>
            <w:tcBorders>
              <w:bottom w:val="single" w:sz="2" w:space="0" w:color="000000"/>
              <w:right w:val="single" w:sz="2" w:space="0" w:color="000000"/>
            </w:tcBorders>
            <w:shd w:val="clear" w:color="auto" w:fill="auto"/>
          </w:tcPr>
          <w:p w14:paraId="5D692727"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парков культуры и отдыха</w:t>
            </w:r>
          </w:p>
        </w:tc>
        <w:tc>
          <w:tcPr>
            <w:tcW w:w="1984" w:type="dxa"/>
            <w:tcBorders>
              <w:bottom w:val="single" w:sz="2" w:space="0" w:color="000000"/>
              <w:right w:val="single" w:sz="2" w:space="0" w:color="000000"/>
            </w:tcBorders>
            <w:shd w:val="clear" w:color="auto" w:fill="auto"/>
          </w:tcPr>
          <w:p w14:paraId="260FDD4F"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3.6.2</w:t>
            </w:r>
          </w:p>
        </w:tc>
      </w:tr>
      <w:tr w:rsidR="00E44050" w:rsidRPr="00526EB9" w14:paraId="1B4E137C" w14:textId="77777777" w:rsidTr="005D1106">
        <w:tc>
          <w:tcPr>
            <w:tcW w:w="2721" w:type="dxa"/>
            <w:tcBorders>
              <w:left w:val="single" w:sz="2" w:space="0" w:color="000000"/>
              <w:bottom w:val="single" w:sz="2" w:space="0" w:color="000000"/>
              <w:right w:val="single" w:sz="2" w:space="0" w:color="000000"/>
            </w:tcBorders>
            <w:shd w:val="clear" w:color="auto" w:fill="auto"/>
          </w:tcPr>
          <w:p w14:paraId="160B350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Цирки и зверинцы</w:t>
            </w:r>
          </w:p>
        </w:tc>
        <w:tc>
          <w:tcPr>
            <w:tcW w:w="10320" w:type="dxa"/>
            <w:tcBorders>
              <w:bottom w:val="single" w:sz="2" w:space="0" w:color="000000"/>
              <w:right w:val="single" w:sz="2" w:space="0" w:color="000000"/>
            </w:tcBorders>
            <w:shd w:val="clear" w:color="auto" w:fill="auto"/>
          </w:tcPr>
          <w:p w14:paraId="46FD5D73"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1984" w:type="dxa"/>
            <w:tcBorders>
              <w:bottom w:val="single" w:sz="2" w:space="0" w:color="000000"/>
              <w:right w:val="single" w:sz="2" w:space="0" w:color="000000"/>
            </w:tcBorders>
            <w:shd w:val="clear" w:color="auto" w:fill="auto"/>
          </w:tcPr>
          <w:p w14:paraId="00F6E8D0"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3.6.3</w:t>
            </w:r>
          </w:p>
        </w:tc>
      </w:tr>
      <w:tr w:rsidR="00E44050" w:rsidRPr="00526EB9" w14:paraId="10541ED0" w14:textId="77777777" w:rsidTr="005D1106">
        <w:tc>
          <w:tcPr>
            <w:tcW w:w="2721" w:type="dxa"/>
            <w:tcBorders>
              <w:left w:val="single" w:sz="2" w:space="0" w:color="000000"/>
              <w:bottom w:val="single" w:sz="2" w:space="0" w:color="000000"/>
              <w:right w:val="single" w:sz="2" w:space="0" w:color="000000"/>
            </w:tcBorders>
            <w:shd w:val="clear" w:color="auto" w:fill="auto"/>
          </w:tcPr>
          <w:p w14:paraId="1D4E3E10"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Религиозное использование</w:t>
            </w:r>
          </w:p>
        </w:tc>
        <w:tc>
          <w:tcPr>
            <w:tcW w:w="10320" w:type="dxa"/>
            <w:tcBorders>
              <w:bottom w:val="single" w:sz="2" w:space="0" w:color="000000"/>
              <w:right w:val="single" w:sz="2" w:space="0" w:color="000000"/>
            </w:tcBorders>
            <w:shd w:val="clear" w:color="auto" w:fill="auto"/>
          </w:tcPr>
          <w:p w14:paraId="5DAFABC3"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1984" w:type="dxa"/>
            <w:tcBorders>
              <w:bottom w:val="single" w:sz="2" w:space="0" w:color="000000"/>
              <w:right w:val="single" w:sz="2" w:space="0" w:color="000000"/>
            </w:tcBorders>
            <w:shd w:val="clear" w:color="auto" w:fill="auto"/>
          </w:tcPr>
          <w:p w14:paraId="375D460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3.7</w:t>
            </w:r>
          </w:p>
        </w:tc>
      </w:tr>
      <w:tr w:rsidR="00E44050" w:rsidRPr="00526EB9" w14:paraId="4D271BE0" w14:textId="77777777" w:rsidTr="005D1106">
        <w:tc>
          <w:tcPr>
            <w:tcW w:w="2721" w:type="dxa"/>
            <w:tcBorders>
              <w:left w:val="single" w:sz="2" w:space="0" w:color="000000"/>
              <w:bottom w:val="single" w:sz="2" w:space="0" w:color="000000"/>
              <w:right w:val="single" w:sz="2" w:space="0" w:color="000000"/>
            </w:tcBorders>
            <w:shd w:val="clear" w:color="auto" w:fill="auto"/>
          </w:tcPr>
          <w:p w14:paraId="062EC1BF"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Осуществление религиозных обрядов</w:t>
            </w:r>
          </w:p>
        </w:tc>
        <w:tc>
          <w:tcPr>
            <w:tcW w:w="10320" w:type="dxa"/>
            <w:tcBorders>
              <w:bottom w:val="single" w:sz="2" w:space="0" w:color="000000"/>
              <w:right w:val="single" w:sz="2" w:space="0" w:color="000000"/>
            </w:tcBorders>
            <w:shd w:val="clear" w:color="auto" w:fill="auto"/>
          </w:tcPr>
          <w:p w14:paraId="4ACB67FF"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984" w:type="dxa"/>
            <w:tcBorders>
              <w:bottom w:val="single" w:sz="2" w:space="0" w:color="000000"/>
              <w:right w:val="single" w:sz="2" w:space="0" w:color="000000"/>
            </w:tcBorders>
            <w:shd w:val="clear" w:color="auto" w:fill="auto"/>
          </w:tcPr>
          <w:p w14:paraId="78617088"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3.7.1</w:t>
            </w:r>
          </w:p>
        </w:tc>
      </w:tr>
      <w:tr w:rsidR="00E44050" w:rsidRPr="00526EB9" w14:paraId="02E8746E" w14:textId="77777777" w:rsidTr="005D1106">
        <w:tc>
          <w:tcPr>
            <w:tcW w:w="2721" w:type="dxa"/>
            <w:tcBorders>
              <w:left w:val="single" w:sz="2" w:space="0" w:color="000000"/>
              <w:bottom w:val="single" w:sz="2" w:space="0" w:color="000000"/>
              <w:right w:val="single" w:sz="2" w:space="0" w:color="000000"/>
            </w:tcBorders>
            <w:shd w:val="clear" w:color="auto" w:fill="auto"/>
          </w:tcPr>
          <w:p w14:paraId="70652DA0"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Религиозное управление и образование</w:t>
            </w:r>
          </w:p>
        </w:tc>
        <w:tc>
          <w:tcPr>
            <w:tcW w:w="10320" w:type="dxa"/>
            <w:tcBorders>
              <w:bottom w:val="single" w:sz="2" w:space="0" w:color="000000"/>
              <w:right w:val="single" w:sz="2" w:space="0" w:color="000000"/>
            </w:tcBorders>
            <w:shd w:val="clear" w:color="auto" w:fill="auto"/>
          </w:tcPr>
          <w:p w14:paraId="74943760"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1984" w:type="dxa"/>
            <w:tcBorders>
              <w:bottom w:val="single" w:sz="2" w:space="0" w:color="000000"/>
              <w:right w:val="single" w:sz="2" w:space="0" w:color="000000"/>
            </w:tcBorders>
            <w:shd w:val="clear" w:color="auto" w:fill="auto"/>
          </w:tcPr>
          <w:p w14:paraId="751D5F93"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3.7.2</w:t>
            </w:r>
          </w:p>
        </w:tc>
      </w:tr>
      <w:tr w:rsidR="00E44050" w:rsidRPr="00526EB9" w14:paraId="15979785" w14:textId="77777777" w:rsidTr="005D1106">
        <w:tc>
          <w:tcPr>
            <w:tcW w:w="2721" w:type="dxa"/>
            <w:tcBorders>
              <w:left w:val="single" w:sz="2" w:space="0" w:color="000000"/>
              <w:bottom w:val="single" w:sz="2" w:space="0" w:color="000000"/>
              <w:right w:val="single" w:sz="2" w:space="0" w:color="000000"/>
            </w:tcBorders>
            <w:shd w:val="clear" w:color="auto" w:fill="auto"/>
          </w:tcPr>
          <w:p w14:paraId="2AC7545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Общественное управление</w:t>
            </w:r>
          </w:p>
        </w:tc>
        <w:tc>
          <w:tcPr>
            <w:tcW w:w="10320" w:type="dxa"/>
            <w:tcBorders>
              <w:bottom w:val="single" w:sz="2" w:space="0" w:color="000000"/>
              <w:right w:val="single" w:sz="2" w:space="0" w:color="000000"/>
            </w:tcBorders>
            <w:shd w:val="clear" w:color="auto" w:fill="auto"/>
          </w:tcPr>
          <w:p w14:paraId="3BFB3FCF"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3.8.1-3.8.2</w:t>
            </w:r>
          </w:p>
        </w:tc>
        <w:tc>
          <w:tcPr>
            <w:tcW w:w="1984" w:type="dxa"/>
            <w:tcBorders>
              <w:bottom w:val="single" w:sz="2" w:space="0" w:color="000000"/>
              <w:right w:val="single" w:sz="2" w:space="0" w:color="000000"/>
            </w:tcBorders>
            <w:shd w:val="clear" w:color="auto" w:fill="auto"/>
          </w:tcPr>
          <w:p w14:paraId="30CBCD81"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3.8</w:t>
            </w:r>
          </w:p>
        </w:tc>
      </w:tr>
      <w:tr w:rsidR="00E44050" w:rsidRPr="00526EB9" w14:paraId="5E6ACCD1" w14:textId="77777777" w:rsidTr="005D1106">
        <w:tc>
          <w:tcPr>
            <w:tcW w:w="2721" w:type="dxa"/>
            <w:tcBorders>
              <w:left w:val="single" w:sz="2" w:space="0" w:color="000000"/>
              <w:bottom w:val="single" w:sz="2" w:space="0" w:color="000000"/>
              <w:right w:val="single" w:sz="2" w:space="0" w:color="000000"/>
            </w:tcBorders>
            <w:shd w:val="clear" w:color="auto" w:fill="auto"/>
          </w:tcPr>
          <w:p w14:paraId="739C91FE"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Государственное управление</w:t>
            </w:r>
          </w:p>
        </w:tc>
        <w:tc>
          <w:tcPr>
            <w:tcW w:w="10320" w:type="dxa"/>
            <w:tcBorders>
              <w:bottom w:val="single" w:sz="2" w:space="0" w:color="000000"/>
              <w:right w:val="single" w:sz="2" w:space="0" w:color="000000"/>
            </w:tcBorders>
            <w:shd w:val="clear" w:color="auto" w:fill="auto"/>
          </w:tcPr>
          <w:p w14:paraId="5899C4D1"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984" w:type="dxa"/>
            <w:tcBorders>
              <w:bottom w:val="single" w:sz="2" w:space="0" w:color="000000"/>
              <w:right w:val="single" w:sz="2" w:space="0" w:color="000000"/>
            </w:tcBorders>
            <w:shd w:val="clear" w:color="auto" w:fill="auto"/>
          </w:tcPr>
          <w:p w14:paraId="1E207665"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3.8.1</w:t>
            </w:r>
          </w:p>
        </w:tc>
      </w:tr>
      <w:tr w:rsidR="00E44050" w:rsidRPr="00526EB9" w14:paraId="4B837B34" w14:textId="77777777" w:rsidTr="005D1106">
        <w:tc>
          <w:tcPr>
            <w:tcW w:w="2721" w:type="dxa"/>
            <w:tcBorders>
              <w:left w:val="single" w:sz="2" w:space="0" w:color="000000"/>
              <w:bottom w:val="single" w:sz="2" w:space="0" w:color="000000"/>
              <w:right w:val="single" w:sz="2" w:space="0" w:color="000000"/>
            </w:tcBorders>
            <w:shd w:val="clear" w:color="auto" w:fill="auto"/>
          </w:tcPr>
          <w:p w14:paraId="42405CBF"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lastRenderedPageBreak/>
              <w:t>Представительская деятельность</w:t>
            </w:r>
          </w:p>
        </w:tc>
        <w:tc>
          <w:tcPr>
            <w:tcW w:w="10320" w:type="dxa"/>
            <w:tcBorders>
              <w:bottom w:val="single" w:sz="2" w:space="0" w:color="000000"/>
              <w:right w:val="single" w:sz="2" w:space="0" w:color="000000"/>
            </w:tcBorders>
            <w:shd w:val="clear" w:color="auto" w:fill="auto"/>
          </w:tcPr>
          <w:p w14:paraId="3A32D7AA"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c>
          <w:tcPr>
            <w:tcW w:w="1984" w:type="dxa"/>
            <w:tcBorders>
              <w:bottom w:val="single" w:sz="2" w:space="0" w:color="000000"/>
              <w:right w:val="single" w:sz="2" w:space="0" w:color="000000"/>
            </w:tcBorders>
            <w:shd w:val="clear" w:color="auto" w:fill="auto"/>
          </w:tcPr>
          <w:p w14:paraId="4B886B2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3.8.2</w:t>
            </w:r>
          </w:p>
        </w:tc>
      </w:tr>
      <w:tr w:rsidR="00E44050" w:rsidRPr="00526EB9" w14:paraId="7E80AEF3" w14:textId="77777777" w:rsidTr="005D1106">
        <w:tc>
          <w:tcPr>
            <w:tcW w:w="2721" w:type="dxa"/>
            <w:tcBorders>
              <w:left w:val="single" w:sz="2" w:space="0" w:color="000000"/>
              <w:bottom w:val="single" w:sz="2" w:space="0" w:color="000000"/>
              <w:right w:val="single" w:sz="2" w:space="0" w:color="000000"/>
            </w:tcBorders>
            <w:shd w:val="clear" w:color="auto" w:fill="auto"/>
          </w:tcPr>
          <w:p w14:paraId="0E1A5109"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Обеспечение научной деятельности</w:t>
            </w:r>
          </w:p>
        </w:tc>
        <w:tc>
          <w:tcPr>
            <w:tcW w:w="10320" w:type="dxa"/>
            <w:tcBorders>
              <w:bottom w:val="single" w:sz="2" w:space="0" w:color="000000"/>
              <w:right w:val="single" w:sz="2" w:space="0" w:color="000000"/>
            </w:tcBorders>
            <w:shd w:val="clear" w:color="auto" w:fill="auto"/>
          </w:tcPr>
          <w:p w14:paraId="22A38343"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3.9.1-3.9.3</w:t>
            </w:r>
          </w:p>
        </w:tc>
        <w:tc>
          <w:tcPr>
            <w:tcW w:w="1984" w:type="dxa"/>
            <w:tcBorders>
              <w:bottom w:val="single" w:sz="2" w:space="0" w:color="000000"/>
              <w:right w:val="single" w:sz="2" w:space="0" w:color="000000"/>
            </w:tcBorders>
            <w:shd w:val="clear" w:color="auto" w:fill="auto"/>
          </w:tcPr>
          <w:p w14:paraId="75EF75A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3.9</w:t>
            </w:r>
          </w:p>
        </w:tc>
      </w:tr>
      <w:tr w:rsidR="00E44050" w:rsidRPr="00526EB9" w14:paraId="5281D98E" w14:textId="77777777" w:rsidTr="005D1106">
        <w:tc>
          <w:tcPr>
            <w:tcW w:w="2721" w:type="dxa"/>
            <w:tcBorders>
              <w:left w:val="single" w:sz="2" w:space="0" w:color="000000"/>
              <w:bottom w:val="single" w:sz="2" w:space="0" w:color="000000"/>
              <w:right w:val="single" w:sz="2" w:space="0" w:color="000000"/>
            </w:tcBorders>
            <w:shd w:val="clear" w:color="auto" w:fill="auto"/>
          </w:tcPr>
          <w:p w14:paraId="29C49E15"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Обеспечение деятельности в области гидрометеорологии и смежных с ней областях</w:t>
            </w:r>
          </w:p>
        </w:tc>
        <w:tc>
          <w:tcPr>
            <w:tcW w:w="10320" w:type="dxa"/>
            <w:tcBorders>
              <w:bottom w:val="single" w:sz="2" w:space="0" w:color="000000"/>
              <w:right w:val="single" w:sz="2" w:space="0" w:color="000000"/>
            </w:tcBorders>
            <w:shd w:val="clear" w:color="auto" w:fill="auto"/>
          </w:tcPr>
          <w:p w14:paraId="76F16491"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1984" w:type="dxa"/>
            <w:tcBorders>
              <w:bottom w:val="single" w:sz="2" w:space="0" w:color="000000"/>
              <w:right w:val="single" w:sz="2" w:space="0" w:color="000000"/>
            </w:tcBorders>
            <w:shd w:val="clear" w:color="auto" w:fill="auto"/>
          </w:tcPr>
          <w:p w14:paraId="25ABFFD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3.9.1</w:t>
            </w:r>
          </w:p>
        </w:tc>
      </w:tr>
      <w:tr w:rsidR="00E44050" w:rsidRPr="00526EB9" w14:paraId="0B781DDA" w14:textId="77777777" w:rsidTr="005D1106">
        <w:tc>
          <w:tcPr>
            <w:tcW w:w="2721" w:type="dxa"/>
            <w:tcBorders>
              <w:left w:val="single" w:sz="2" w:space="0" w:color="000000"/>
              <w:bottom w:val="single" w:sz="2" w:space="0" w:color="000000"/>
              <w:right w:val="single" w:sz="2" w:space="0" w:color="000000"/>
            </w:tcBorders>
            <w:shd w:val="clear" w:color="auto" w:fill="auto"/>
          </w:tcPr>
          <w:p w14:paraId="5A83F440"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Проведение научных исследований</w:t>
            </w:r>
          </w:p>
        </w:tc>
        <w:tc>
          <w:tcPr>
            <w:tcW w:w="10320" w:type="dxa"/>
            <w:tcBorders>
              <w:bottom w:val="single" w:sz="2" w:space="0" w:color="000000"/>
              <w:right w:val="single" w:sz="2" w:space="0" w:color="000000"/>
            </w:tcBorders>
            <w:shd w:val="clear" w:color="auto" w:fill="auto"/>
          </w:tcPr>
          <w:p w14:paraId="133E290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и сооружений, предназначенных для проведения научных изысканий, исследований и разработок (научно-</w:t>
            </w:r>
            <w:r w:rsidRPr="00526EB9">
              <w:rPr>
                <w:kern w:val="3"/>
              </w:rPr>
              <w:br/>
              <w:t>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1984" w:type="dxa"/>
            <w:tcBorders>
              <w:bottom w:val="single" w:sz="2" w:space="0" w:color="000000"/>
              <w:right w:val="single" w:sz="2" w:space="0" w:color="000000"/>
            </w:tcBorders>
            <w:shd w:val="clear" w:color="auto" w:fill="auto"/>
          </w:tcPr>
          <w:p w14:paraId="52B882A0"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3.9.2</w:t>
            </w:r>
          </w:p>
        </w:tc>
      </w:tr>
      <w:tr w:rsidR="00E44050" w:rsidRPr="00526EB9" w14:paraId="2A887094" w14:textId="77777777" w:rsidTr="005D1106">
        <w:tc>
          <w:tcPr>
            <w:tcW w:w="2721" w:type="dxa"/>
            <w:tcBorders>
              <w:left w:val="single" w:sz="2" w:space="0" w:color="000000"/>
              <w:bottom w:val="single" w:sz="2" w:space="0" w:color="000000"/>
              <w:right w:val="single" w:sz="2" w:space="0" w:color="000000"/>
            </w:tcBorders>
            <w:shd w:val="clear" w:color="auto" w:fill="auto"/>
          </w:tcPr>
          <w:p w14:paraId="1A1DF2FD"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Проведение научных испытаний</w:t>
            </w:r>
          </w:p>
        </w:tc>
        <w:tc>
          <w:tcPr>
            <w:tcW w:w="10320" w:type="dxa"/>
            <w:tcBorders>
              <w:bottom w:val="single" w:sz="2" w:space="0" w:color="000000"/>
              <w:right w:val="single" w:sz="2" w:space="0" w:color="000000"/>
            </w:tcBorders>
            <w:shd w:val="clear" w:color="auto" w:fill="auto"/>
          </w:tcPr>
          <w:p w14:paraId="09FF8FA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1984" w:type="dxa"/>
            <w:tcBorders>
              <w:bottom w:val="single" w:sz="2" w:space="0" w:color="000000"/>
              <w:right w:val="single" w:sz="2" w:space="0" w:color="000000"/>
            </w:tcBorders>
            <w:shd w:val="clear" w:color="auto" w:fill="auto"/>
          </w:tcPr>
          <w:p w14:paraId="2C35E46A"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3.9.3</w:t>
            </w:r>
          </w:p>
        </w:tc>
      </w:tr>
      <w:tr w:rsidR="00E44050" w:rsidRPr="00526EB9" w14:paraId="612141E7" w14:textId="77777777" w:rsidTr="005D1106">
        <w:tc>
          <w:tcPr>
            <w:tcW w:w="2721" w:type="dxa"/>
            <w:tcBorders>
              <w:left w:val="single" w:sz="2" w:space="0" w:color="000000"/>
              <w:bottom w:val="single" w:sz="2" w:space="0" w:color="000000"/>
              <w:right w:val="single" w:sz="2" w:space="0" w:color="000000"/>
            </w:tcBorders>
            <w:shd w:val="clear" w:color="auto" w:fill="auto"/>
          </w:tcPr>
          <w:p w14:paraId="4F53AED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Ветеринарное обслуживание</w:t>
            </w:r>
          </w:p>
        </w:tc>
        <w:tc>
          <w:tcPr>
            <w:tcW w:w="10320" w:type="dxa"/>
            <w:tcBorders>
              <w:bottom w:val="single" w:sz="2" w:space="0" w:color="000000"/>
              <w:right w:val="single" w:sz="2" w:space="0" w:color="000000"/>
            </w:tcBorders>
            <w:shd w:val="clear" w:color="auto" w:fill="auto"/>
          </w:tcPr>
          <w:p w14:paraId="5867361C"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1984" w:type="dxa"/>
            <w:tcBorders>
              <w:bottom w:val="single" w:sz="2" w:space="0" w:color="000000"/>
              <w:right w:val="single" w:sz="2" w:space="0" w:color="000000"/>
            </w:tcBorders>
            <w:shd w:val="clear" w:color="auto" w:fill="auto"/>
          </w:tcPr>
          <w:p w14:paraId="0A93BF5E"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3.10</w:t>
            </w:r>
          </w:p>
        </w:tc>
      </w:tr>
      <w:tr w:rsidR="00E44050" w:rsidRPr="00526EB9" w14:paraId="03CD0A1F" w14:textId="77777777" w:rsidTr="005D1106">
        <w:tc>
          <w:tcPr>
            <w:tcW w:w="2721" w:type="dxa"/>
            <w:tcBorders>
              <w:left w:val="single" w:sz="2" w:space="0" w:color="000000"/>
              <w:bottom w:val="single" w:sz="2" w:space="0" w:color="000000"/>
              <w:right w:val="single" w:sz="2" w:space="0" w:color="000000"/>
            </w:tcBorders>
            <w:shd w:val="clear" w:color="auto" w:fill="auto"/>
          </w:tcPr>
          <w:p w14:paraId="53EA2311"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 xml:space="preserve">Амбулаторное ветеринарное </w:t>
            </w:r>
            <w:r w:rsidRPr="00526EB9">
              <w:rPr>
                <w:kern w:val="3"/>
              </w:rPr>
              <w:lastRenderedPageBreak/>
              <w:t>обслуживание</w:t>
            </w:r>
          </w:p>
        </w:tc>
        <w:tc>
          <w:tcPr>
            <w:tcW w:w="10320" w:type="dxa"/>
            <w:tcBorders>
              <w:bottom w:val="single" w:sz="2" w:space="0" w:color="000000"/>
              <w:right w:val="single" w:sz="2" w:space="0" w:color="000000"/>
            </w:tcBorders>
            <w:shd w:val="clear" w:color="auto" w:fill="auto"/>
          </w:tcPr>
          <w:p w14:paraId="58502F7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lastRenderedPageBreak/>
              <w:t>Размещение объектов капитального строительства, предназначенных для оказания ветеринарных услуг без содержания животных</w:t>
            </w:r>
          </w:p>
        </w:tc>
        <w:tc>
          <w:tcPr>
            <w:tcW w:w="1984" w:type="dxa"/>
            <w:tcBorders>
              <w:bottom w:val="single" w:sz="2" w:space="0" w:color="000000"/>
              <w:right w:val="single" w:sz="2" w:space="0" w:color="000000"/>
            </w:tcBorders>
            <w:shd w:val="clear" w:color="auto" w:fill="auto"/>
          </w:tcPr>
          <w:p w14:paraId="17391450"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3.10.1</w:t>
            </w:r>
          </w:p>
        </w:tc>
      </w:tr>
      <w:tr w:rsidR="00E44050" w:rsidRPr="00526EB9" w14:paraId="6C40A380" w14:textId="77777777" w:rsidTr="005D1106">
        <w:tc>
          <w:tcPr>
            <w:tcW w:w="2721" w:type="dxa"/>
            <w:tcBorders>
              <w:left w:val="single" w:sz="2" w:space="0" w:color="000000"/>
              <w:bottom w:val="single" w:sz="2" w:space="0" w:color="000000"/>
              <w:right w:val="single" w:sz="2" w:space="0" w:color="000000"/>
            </w:tcBorders>
            <w:shd w:val="clear" w:color="auto" w:fill="auto"/>
          </w:tcPr>
          <w:p w14:paraId="6C09FE8E"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Приюты для животных</w:t>
            </w:r>
          </w:p>
        </w:tc>
        <w:tc>
          <w:tcPr>
            <w:tcW w:w="10320" w:type="dxa"/>
            <w:tcBorders>
              <w:bottom w:val="single" w:sz="2" w:space="0" w:color="000000"/>
              <w:right w:val="single" w:sz="2" w:space="0" w:color="000000"/>
            </w:tcBorders>
            <w:shd w:val="clear" w:color="auto" w:fill="auto"/>
          </w:tcPr>
          <w:p w14:paraId="56778FBC"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c>
          <w:tcPr>
            <w:tcW w:w="1984" w:type="dxa"/>
            <w:tcBorders>
              <w:bottom w:val="single" w:sz="2" w:space="0" w:color="000000"/>
              <w:right w:val="single" w:sz="2" w:space="0" w:color="000000"/>
            </w:tcBorders>
            <w:shd w:val="clear" w:color="auto" w:fill="auto"/>
          </w:tcPr>
          <w:p w14:paraId="43D20CC4"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3.10.2</w:t>
            </w:r>
          </w:p>
        </w:tc>
      </w:tr>
      <w:tr w:rsidR="00E44050" w:rsidRPr="00526EB9" w14:paraId="196E31CA" w14:textId="77777777" w:rsidTr="005D1106">
        <w:tc>
          <w:tcPr>
            <w:tcW w:w="2721" w:type="dxa"/>
            <w:tcBorders>
              <w:left w:val="single" w:sz="2" w:space="0" w:color="000000"/>
              <w:bottom w:val="single" w:sz="2" w:space="0" w:color="000000"/>
              <w:right w:val="single" w:sz="2" w:space="0" w:color="000000"/>
            </w:tcBorders>
            <w:shd w:val="clear" w:color="auto" w:fill="auto"/>
          </w:tcPr>
          <w:p w14:paraId="06CD5FB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Предпринимательство</w:t>
            </w:r>
          </w:p>
        </w:tc>
        <w:tc>
          <w:tcPr>
            <w:tcW w:w="10320" w:type="dxa"/>
            <w:tcBorders>
              <w:bottom w:val="single" w:sz="2" w:space="0" w:color="000000"/>
              <w:right w:val="single" w:sz="2" w:space="0" w:color="000000"/>
            </w:tcBorders>
            <w:shd w:val="clear" w:color="auto" w:fill="auto"/>
          </w:tcPr>
          <w:p w14:paraId="0FDD867D"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c>
          <w:tcPr>
            <w:tcW w:w="1984" w:type="dxa"/>
            <w:tcBorders>
              <w:bottom w:val="single" w:sz="2" w:space="0" w:color="000000"/>
              <w:right w:val="single" w:sz="2" w:space="0" w:color="000000"/>
            </w:tcBorders>
            <w:shd w:val="clear" w:color="auto" w:fill="auto"/>
          </w:tcPr>
          <w:p w14:paraId="407D13D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4.0</w:t>
            </w:r>
          </w:p>
        </w:tc>
      </w:tr>
      <w:tr w:rsidR="00E44050" w:rsidRPr="00526EB9" w14:paraId="7F5AC779" w14:textId="77777777" w:rsidTr="005D1106">
        <w:tc>
          <w:tcPr>
            <w:tcW w:w="2721" w:type="dxa"/>
            <w:tcBorders>
              <w:left w:val="single" w:sz="2" w:space="0" w:color="000000"/>
              <w:bottom w:val="single" w:sz="2" w:space="0" w:color="000000"/>
              <w:right w:val="single" w:sz="2" w:space="0" w:color="000000"/>
            </w:tcBorders>
            <w:shd w:val="clear" w:color="auto" w:fill="auto"/>
          </w:tcPr>
          <w:p w14:paraId="3378C55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Деловое управление</w:t>
            </w:r>
          </w:p>
        </w:tc>
        <w:tc>
          <w:tcPr>
            <w:tcW w:w="10320" w:type="dxa"/>
            <w:tcBorders>
              <w:bottom w:val="single" w:sz="2" w:space="0" w:color="000000"/>
              <w:right w:val="single" w:sz="2" w:space="0" w:color="000000"/>
            </w:tcBorders>
            <w:shd w:val="clear" w:color="auto" w:fill="auto"/>
          </w:tcPr>
          <w:p w14:paraId="3B373B80"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984" w:type="dxa"/>
            <w:tcBorders>
              <w:bottom w:val="single" w:sz="2" w:space="0" w:color="000000"/>
              <w:right w:val="single" w:sz="2" w:space="0" w:color="000000"/>
            </w:tcBorders>
            <w:shd w:val="clear" w:color="auto" w:fill="auto"/>
          </w:tcPr>
          <w:p w14:paraId="50F26D5F"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4.1</w:t>
            </w:r>
          </w:p>
        </w:tc>
      </w:tr>
      <w:tr w:rsidR="00E44050" w:rsidRPr="00526EB9" w14:paraId="747991FD" w14:textId="77777777" w:rsidTr="005D1106">
        <w:tc>
          <w:tcPr>
            <w:tcW w:w="2721" w:type="dxa"/>
            <w:tcBorders>
              <w:left w:val="single" w:sz="2" w:space="0" w:color="000000"/>
              <w:bottom w:val="single" w:sz="2" w:space="0" w:color="000000"/>
              <w:right w:val="single" w:sz="2" w:space="0" w:color="000000"/>
            </w:tcBorders>
            <w:shd w:val="clear" w:color="auto" w:fill="auto"/>
          </w:tcPr>
          <w:p w14:paraId="58A377B9"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Объекты торговли (торговые центры, торгово-</w:t>
            </w:r>
            <w:r w:rsidRPr="00526EB9">
              <w:rPr>
                <w:kern w:val="3"/>
              </w:rPr>
              <w:br/>
              <w:t>развлекательные центры (комплексы)</w:t>
            </w:r>
          </w:p>
        </w:tc>
        <w:tc>
          <w:tcPr>
            <w:tcW w:w="10320" w:type="dxa"/>
            <w:tcBorders>
              <w:bottom w:val="single" w:sz="2" w:space="0" w:color="000000"/>
              <w:right w:val="single" w:sz="2" w:space="0" w:color="000000"/>
            </w:tcBorders>
            <w:shd w:val="clear" w:color="auto" w:fill="auto"/>
          </w:tcPr>
          <w:p w14:paraId="1234DD56"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общей площадью свыше 5000 кв.м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размещение гаражей и (или) стоянок для автомобилей сотрудников и посетителей торгового центра</w:t>
            </w:r>
          </w:p>
        </w:tc>
        <w:tc>
          <w:tcPr>
            <w:tcW w:w="1984" w:type="dxa"/>
            <w:tcBorders>
              <w:bottom w:val="single" w:sz="2" w:space="0" w:color="000000"/>
              <w:right w:val="single" w:sz="2" w:space="0" w:color="000000"/>
            </w:tcBorders>
            <w:shd w:val="clear" w:color="auto" w:fill="auto"/>
          </w:tcPr>
          <w:p w14:paraId="111BD9A7"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4.2</w:t>
            </w:r>
          </w:p>
        </w:tc>
      </w:tr>
      <w:tr w:rsidR="00E44050" w:rsidRPr="00526EB9" w14:paraId="0B2CE6E0" w14:textId="77777777" w:rsidTr="005D1106">
        <w:tc>
          <w:tcPr>
            <w:tcW w:w="2721" w:type="dxa"/>
            <w:tcBorders>
              <w:left w:val="single" w:sz="2" w:space="0" w:color="000000"/>
              <w:bottom w:val="single" w:sz="2" w:space="0" w:color="000000"/>
              <w:right w:val="single" w:sz="2" w:space="0" w:color="000000"/>
            </w:tcBorders>
            <w:shd w:val="clear" w:color="auto" w:fill="auto"/>
          </w:tcPr>
          <w:p w14:paraId="76E28B3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Рынки</w:t>
            </w:r>
          </w:p>
        </w:tc>
        <w:tc>
          <w:tcPr>
            <w:tcW w:w="10320" w:type="dxa"/>
            <w:tcBorders>
              <w:bottom w:val="single" w:sz="2" w:space="0" w:color="000000"/>
              <w:right w:val="single" w:sz="2" w:space="0" w:color="000000"/>
            </w:tcBorders>
            <w:shd w:val="clear" w:color="auto" w:fill="auto"/>
          </w:tcPr>
          <w:p w14:paraId="6C02F9C4"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кв.м; размещение гаражей и (или) стоянок для автомобилей сотрудников и посетителей рынка</w:t>
            </w:r>
          </w:p>
        </w:tc>
        <w:tc>
          <w:tcPr>
            <w:tcW w:w="1984" w:type="dxa"/>
            <w:tcBorders>
              <w:bottom w:val="single" w:sz="2" w:space="0" w:color="000000"/>
              <w:right w:val="single" w:sz="2" w:space="0" w:color="000000"/>
            </w:tcBorders>
            <w:shd w:val="clear" w:color="auto" w:fill="auto"/>
          </w:tcPr>
          <w:p w14:paraId="4934D71A"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4.3</w:t>
            </w:r>
          </w:p>
        </w:tc>
      </w:tr>
      <w:tr w:rsidR="00E44050" w:rsidRPr="00526EB9" w14:paraId="6AF33949" w14:textId="77777777" w:rsidTr="005D1106">
        <w:tc>
          <w:tcPr>
            <w:tcW w:w="2721" w:type="dxa"/>
            <w:tcBorders>
              <w:left w:val="single" w:sz="2" w:space="0" w:color="000000"/>
              <w:bottom w:val="single" w:sz="2" w:space="0" w:color="000000"/>
              <w:right w:val="single" w:sz="2" w:space="0" w:color="000000"/>
            </w:tcBorders>
            <w:shd w:val="clear" w:color="auto" w:fill="auto"/>
          </w:tcPr>
          <w:p w14:paraId="54A1DE77"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Магазины</w:t>
            </w:r>
          </w:p>
        </w:tc>
        <w:tc>
          <w:tcPr>
            <w:tcW w:w="10320" w:type="dxa"/>
            <w:tcBorders>
              <w:bottom w:val="single" w:sz="2" w:space="0" w:color="000000"/>
              <w:right w:val="single" w:sz="2" w:space="0" w:color="000000"/>
            </w:tcBorders>
            <w:shd w:val="clear" w:color="auto" w:fill="auto"/>
          </w:tcPr>
          <w:p w14:paraId="60E052D2"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1984" w:type="dxa"/>
            <w:tcBorders>
              <w:bottom w:val="single" w:sz="2" w:space="0" w:color="000000"/>
              <w:right w:val="single" w:sz="2" w:space="0" w:color="000000"/>
            </w:tcBorders>
            <w:shd w:val="clear" w:color="auto" w:fill="auto"/>
          </w:tcPr>
          <w:p w14:paraId="18D62918"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4.4</w:t>
            </w:r>
          </w:p>
        </w:tc>
      </w:tr>
      <w:tr w:rsidR="00E44050" w:rsidRPr="00526EB9" w14:paraId="61524626" w14:textId="77777777" w:rsidTr="005D1106">
        <w:tc>
          <w:tcPr>
            <w:tcW w:w="2721" w:type="dxa"/>
            <w:tcBorders>
              <w:left w:val="single" w:sz="2" w:space="0" w:color="000000"/>
              <w:bottom w:val="single" w:sz="2" w:space="0" w:color="000000"/>
              <w:right w:val="single" w:sz="2" w:space="0" w:color="000000"/>
            </w:tcBorders>
            <w:shd w:val="clear" w:color="auto" w:fill="auto"/>
          </w:tcPr>
          <w:p w14:paraId="0FE98EDF"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lastRenderedPageBreak/>
              <w:t>Банковская и страховая деятельность</w:t>
            </w:r>
          </w:p>
        </w:tc>
        <w:tc>
          <w:tcPr>
            <w:tcW w:w="10320" w:type="dxa"/>
            <w:tcBorders>
              <w:bottom w:val="single" w:sz="2" w:space="0" w:color="000000"/>
              <w:right w:val="single" w:sz="2" w:space="0" w:color="000000"/>
            </w:tcBorders>
            <w:shd w:val="clear" w:color="auto" w:fill="auto"/>
          </w:tcPr>
          <w:p w14:paraId="0E1AC37A"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984" w:type="dxa"/>
            <w:tcBorders>
              <w:bottom w:val="single" w:sz="2" w:space="0" w:color="000000"/>
              <w:right w:val="single" w:sz="2" w:space="0" w:color="000000"/>
            </w:tcBorders>
            <w:shd w:val="clear" w:color="auto" w:fill="auto"/>
          </w:tcPr>
          <w:p w14:paraId="33C9D738"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4.5</w:t>
            </w:r>
          </w:p>
        </w:tc>
      </w:tr>
      <w:tr w:rsidR="00E44050" w:rsidRPr="00526EB9" w14:paraId="483B5758" w14:textId="77777777" w:rsidTr="005D1106">
        <w:tc>
          <w:tcPr>
            <w:tcW w:w="2721" w:type="dxa"/>
            <w:tcBorders>
              <w:left w:val="single" w:sz="2" w:space="0" w:color="000000"/>
              <w:bottom w:val="single" w:sz="2" w:space="0" w:color="000000"/>
              <w:right w:val="single" w:sz="2" w:space="0" w:color="000000"/>
            </w:tcBorders>
            <w:shd w:val="clear" w:color="auto" w:fill="auto"/>
          </w:tcPr>
          <w:p w14:paraId="2C5A1299"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Общественное питание</w:t>
            </w:r>
          </w:p>
        </w:tc>
        <w:tc>
          <w:tcPr>
            <w:tcW w:w="10320" w:type="dxa"/>
            <w:tcBorders>
              <w:bottom w:val="single" w:sz="2" w:space="0" w:color="000000"/>
              <w:right w:val="single" w:sz="2" w:space="0" w:color="000000"/>
            </w:tcBorders>
            <w:shd w:val="clear" w:color="auto" w:fill="auto"/>
          </w:tcPr>
          <w:p w14:paraId="1688358D"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984" w:type="dxa"/>
            <w:tcBorders>
              <w:bottom w:val="single" w:sz="2" w:space="0" w:color="000000"/>
              <w:right w:val="single" w:sz="2" w:space="0" w:color="000000"/>
            </w:tcBorders>
            <w:shd w:val="clear" w:color="auto" w:fill="auto"/>
          </w:tcPr>
          <w:p w14:paraId="027B1E05"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4.6</w:t>
            </w:r>
          </w:p>
        </w:tc>
      </w:tr>
      <w:tr w:rsidR="00E44050" w:rsidRPr="00526EB9" w14:paraId="62B07EC4" w14:textId="77777777" w:rsidTr="005D1106">
        <w:tc>
          <w:tcPr>
            <w:tcW w:w="2721" w:type="dxa"/>
            <w:tcBorders>
              <w:left w:val="single" w:sz="2" w:space="0" w:color="000000"/>
              <w:bottom w:val="single" w:sz="2" w:space="0" w:color="000000"/>
              <w:right w:val="single" w:sz="2" w:space="0" w:color="000000"/>
            </w:tcBorders>
            <w:shd w:val="clear" w:color="auto" w:fill="auto"/>
          </w:tcPr>
          <w:p w14:paraId="2792A749"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Гостиничное обслуживание</w:t>
            </w:r>
          </w:p>
        </w:tc>
        <w:tc>
          <w:tcPr>
            <w:tcW w:w="10320" w:type="dxa"/>
            <w:tcBorders>
              <w:bottom w:val="single" w:sz="2" w:space="0" w:color="000000"/>
              <w:right w:val="single" w:sz="2" w:space="0" w:color="000000"/>
            </w:tcBorders>
            <w:shd w:val="clear" w:color="auto" w:fill="auto"/>
          </w:tcPr>
          <w:p w14:paraId="40285D9B"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Размещение гостиниц</w:t>
            </w:r>
          </w:p>
        </w:tc>
        <w:tc>
          <w:tcPr>
            <w:tcW w:w="1984" w:type="dxa"/>
            <w:tcBorders>
              <w:bottom w:val="single" w:sz="2" w:space="0" w:color="000000"/>
              <w:right w:val="single" w:sz="2" w:space="0" w:color="000000"/>
            </w:tcBorders>
            <w:shd w:val="clear" w:color="auto" w:fill="auto"/>
          </w:tcPr>
          <w:p w14:paraId="679BE517" w14:textId="77777777" w:rsidR="00E44050" w:rsidRPr="00526EB9" w:rsidRDefault="00E44050" w:rsidP="005D1106">
            <w:pPr>
              <w:suppressAutoHyphens/>
              <w:overflowPunct w:val="0"/>
              <w:autoSpaceDE w:val="0"/>
              <w:autoSpaceDN w:val="0"/>
              <w:jc w:val="center"/>
              <w:textAlignment w:val="baseline"/>
              <w:rPr>
                <w:kern w:val="3"/>
              </w:rPr>
            </w:pPr>
            <w:r w:rsidRPr="00526EB9">
              <w:rPr>
                <w:kern w:val="3"/>
              </w:rPr>
              <w:t>4.7</w:t>
            </w:r>
          </w:p>
        </w:tc>
      </w:tr>
      <w:tr w:rsidR="00E44050" w:rsidRPr="008C5625" w14:paraId="2F3B4D45" w14:textId="77777777" w:rsidTr="005D1106">
        <w:tc>
          <w:tcPr>
            <w:tcW w:w="2721" w:type="dxa"/>
            <w:tcBorders>
              <w:left w:val="single" w:sz="2" w:space="0" w:color="000000"/>
              <w:bottom w:val="single" w:sz="2" w:space="0" w:color="000000"/>
              <w:right w:val="single" w:sz="2" w:space="0" w:color="000000"/>
            </w:tcBorders>
            <w:shd w:val="clear" w:color="auto" w:fill="auto"/>
          </w:tcPr>
          <w:p w14:paraId="27FC161F"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Развлечение</w:t>
            </w:r>
          </w:p>
        </w:tc>
        <w:tc>
          <w:tcPr>
            <w:tcW w:w="10320" w:type="dxa"/>
            <w:tcBorders>
              <w:bottom w:val="single" w:sz="2" w:space="0" w:color="000000"/>
              <w:right w:val="single" w:sz="2" w:space="0" w:color="000000"/>
            </w:tcBorders>
            <w:shd w:val="clear" w:color="auto" w:fill="auto"/>
          </w:tcPr>
          <w:p w14:paraId="0CE972D7"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4.8.1-4.8.3</w:t>
            </w:r>
          </w:p>
        </w:tc>
        <w:tc>
          <w:tcPr>
            <w:tcW w:w="1984" w:type="dxa"/>
            <w:tcBorders>
              <w:bottom w:val="single" w:sz="2" w:space="0" w:color="000000"/>
              <w:right w:val="single" w:sz="2" w:space="0" w:color="000000"/>
            </w:tcBorders>
            <w:shd w:val="clear" w:color="auto" w:fill="auto"/>
          </w:tcPr>
          <w:p w14:paraId="72E751D5"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4.8</w:t>
            </w:r>
          </w:p>
        </w:tc>
      </w:tr>
      <w:tr w:rsidR="00E44050" w:rsidRPr="008C5625" w14:paraId="7CAC8A9F" w14:textId="77777777" w:rsidTr="005D1106">
        <w:tc>
          <w:tcPr>
            <w:tcW w:w="2721" w:type="dxa"/>
            <w:tcBorders>
              <w:left w:val="single" w:sz="2" w:space="0" w:color="000000"/>
              <w:bottom w:val="single" w:sz="2" w:space="0" w:color="000000"/>
              <w:right w:val="single" w:sz="2" w:space="0" w:color="000000"/>
            </w:tcBorders>
            <w:shd w:val="clear" w:color="auto" w:fill="auto"/>
          </w:tcPr>
          <w:p w14:paraId="11101155"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Развлекательные мероприятия</w:t>
            </w:r>
          </w:p>
        </w:tc>
        <w:tc>
          <w:tcPr>
            <w:tcW w:w="10320" w:type="dxa"/>
            <w:tcBorders>
              <w:bottom w:val="single" w:sz="2" w:space="0" w:color="000000"/>
              <w:right w:val="single" w:sz="2" w:space="0" w:color="000000"/>
            </w:tcBorders>
            <w:shd w:val="clear" w:color="auto" w:fill="auto"/>
          </w:tcPr>
          <w:p w14:paraId="3075A560"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1984" w:type="dxa"/>
            <w:tcBorders>
              <w:bottom w:val="single" w:sz="2" w:space="0" w:color="000000"/>
              <w:right w:val="single" w:sz="2" w:space="0" w:color="000000"/>
            </w:tcBorders>
            <w:shd w:val="clear" w:color="auto" w:fill="auto"/>
          </w:tcPr>
          <w:p w14:paraId="2C560FE5"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4.8.1</w:t>
            </w:r>
          </w:p>
        </w:tc>
      </w:tr>
      <w:tr w:rsidR="00E44050" w:rsidRPr="008C5625" w14:paraId="1B63278E" w14:textId="77777777" w:rsidTr="005D1106">
        <w:tc>
          <w:tcPr>
            <w:tcW w:w="2721" w:type="dxa"/>
            <w:tcBorders>
              <w:left w:val="single" w:sz="2" w:space="0" w:color="000000"/>
              <w:bottom w:val="single" w:sz="2" w:space="0" w:color="000000"/>
              <w:right w:val="single" w:sz="2" w:space="0" w:color="000000"/>
            </w:tcBorders>
            <w:shd w:val="clear" w:color="auto" w:fill="auto"/>
          </w:tcPr>
          <w:p w14:paraId="024EEC14"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Проведение азартных игр</w:t>
            </w:r>
          </w:p>
        </w:tc>
        <w:tc>
          <w:tcPr>
            <w:tcW w:w="10320" w:type="dxa"/>
            <w:tcBorders>
              <w:bottom w:val="single" w:sz="2" w:space="0" w:color="000000"/>
              <w:right w:val="single" w:sz="2" w:space="0" w:color="000000"/>
            </w:tcBorders>
            <w:shd w:val="clear" w:color="auto" w:fill="auto"/>
          </w:tcPr>
          <w:p w14:paraId="28C3678D"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1984" w:type="dxa"/>
            <w:tcBorders>
              <w:bottom w:val="single" w:sz="2" w:space="0" w:color="000000"/>
              <w:right w:val="single" w:sz="2" w:space="0" w:color="000000"/>
            </w:tcBorders>
            <w:shd w:val="clear" w:color="auto" w:fill="auto"/>
          </w:tcPr>
          <w:p w14:paraId="6B684D1C"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4.8.2</w:t>
            </w:r>
          </w:p>
        </w:tc>
      </w:tr>
      <w:tr w:rsidR="00E44050" w:rsidRPr="008C5625" w14:paraId="2CB37041" w14:textId="77777777" w:rsidTr="005D1106">
        <w:tc>
          <w:tcPr>
            <w:tcW w:w="2721" w:type="dxa"/>
            <w:tcBorders>
              <w:left w:val="single" w:sz="2" w:space="0" w:color="000000"/>
              <w:bottom w:val="single" w:sz="2" w:space="0" w:color="000000"/>
              <w:right w:val="single" w:sz="2" w:space="0" w:color="000000"/>
            </w:tcBorders>
            <w:shd w:val="clear" w:color="auto" w:fill="auto"/>
          </w:tcPr>
          <w:p w14:paraId="45F13A24"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Проведение азартных игр в игорных зонах</w:t>
            </w:r>
          </w:p>
        </w:tc>
        <w:tc>
          <w:tcPr>
            <w:tcW w:w="10320" w:type="dxa"/>
            <w:tcBorders>
              <w:bottom w:val="single" w:sz="2" w:space="0" w:color="000000"/>
              <w:right w:val="single" w:sz="2" w:space="0" w:color="000000"/>
            </w:tcBorders>
            <w:shd w:val="clear" w:color="auto" w:fill="auto"/>
          </w:tcPr>
          <w:p w14:paraId="525062D3"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зданий и сооружений в игорных зонах, где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1984" w:type="dxa"/>
            <w:tcBorders>
              <w:bottom w:val="single" w:sz="2" w:space="0" w:color="000000"/>
              <w:right w:val="single" w:sz="2" w:space="0" w:color="000000"/>
            </w:tcBorders>
            <w:shd w:val="clear" w:color="auto" w:fill="auto"/>
          </w:tcPr>
          <w:p w14:paraId="70EC1A22"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4.8.3</w:t>
            </w:r>
          </w:p>
        </w:tc>
      </w:tr>
      <w:tr w:rsidR="00E44050" w:rsidRPr="008C5625" w14:paraId="2DE603ED" w14:textId="77777777" w:rsidTr="005D1106">
        <w:tc>
          <w:tcPr>
            <w:tcW w:w="2721" w:type="dxa"/>
            <w:tcBorders>
              <w:left w:val="single" w:sz="2" w:space="0" w:color="000000"/>
              <w:bottom w:val="single" w:sz="2" w:space="0" w:color="000000"/>
              <w:right w:val="single" w:sz="2" w:space="0" w:color="000000"/>
            </w:tcBorders>
            <w:shd w:val="clear" w:color="auto" w:fill="auto"/>
          </w:tcPr>
          <w:p w14:paraId="7AE648A6"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Служебные гаражи</w:t>
            </w:r>
          </w:p>
        </w:tc>
        <w:tc>
          <w:tcPr>
            <w:tcW w:w="10320" w:type="dxa"/>
            <w:tcBorders>
              <w:bottom w:val="single" w:sz="2" w:space="0" w:color="000000"/>
              <w:right w:val="single" w:sz="2" w:space="0" w:color="000000"/>
            </w:tcBorders>
            <w:shd w:val="clear" w:color="auto" w:fill="auto"/>
          </w:tcPr>
          <w:p w14:paraId="6F7DFCBE"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r w:rsidRPr="008C5625">
              <w:rPr>
                <w:kern w:val="3"/>
              </w:rPr>
              <w:br/>
              <w:t>а также для стоянки и хранения транспортных средств общего пользования, в том числе в депо</w:t>
            </w:r>
          </w:p>
        </w:tc>
        <w:tc>
          <w:tcPr>
            <w:tcW w:w="1984" w:type="dxa"/>
            <w:tcBorders>
              <w:bottom w:val="single" w:sz="2" w:space="0" w:color="000000"/>
              <w:right w:val="single" w:sz="2" w:space="0" w:color="000000"/>
            </w:tcBorders>
            <w:shd w:val="clear" w:color="auto" w:fill="auto"/>
          </w:tcPr>
          <w:p w14:paraId="4F55E95A"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4.9</w:t>
            </w:r>
          </w:p>
        </w:tc>
      </w:tr>
      <w:tr w:rsidR="00E44050" w:rsidRPr="008C5625" w14:paraId="154BE1BF" w14:textId="77777777" w:rsidTr="005D1106">
        <w:tc>
          <w:tcPr>
            <w:tcW w:w="2721" w:type="dxa"/>
            <w:tcBorders>
              <w:left w:val="single" w:sz="2" w:space="0" w:color="000000"/>
              <w:bottom w:val="single" w:sz="2" w:space="0" w:color="000000"/>
              <w:right w:val="single" w:sz="2" w:space="0" w:color="000000"/>
            </w:tcBorders>
            <w:shd w:val="clear" w:color="auto" w:fill="auto"/>
          </w:tcPr>
          <w:p w14:paraId="6C3179F4"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Объекты дорожного сервиса</w:t>
            </w:r>
          </w:p>
        </w:tc>
        <w:tc>
          <w:tcPr>
            <w:tcW w:w="10320" w:type="dxa"/>
            <w:tcBorders>
              <w:bottom w:val="single" w:sz="2" w:space="0" w:color="000000"/>
              <w:right w:val="single" w:sz="2" w:space="0" w:color="000000"/>
            </w:tcBorders>
            <w:shd w:val="clear" w:color="auto" w:fill="auto"/>
          </w:tcPr>
          <w:p w14:paraId="41208432"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sidRPr="008C5625">
              <w:rPr>
                <w:kern w:val="3"/>
              </w:rPr>
              <w:br/>
              <w:t>с кодами 4.9.1.1-4.9.1.4</w:t>
            </w:r>
          </w:p>
        </w:tc>
        <w:tc>
          <w:tcPr>
            <w:tcW w:w="1984" w:type="dxa"/>
            <w:tcBorders>
              <w:bottom w:val="single" w:sz="2" w:space="0" w:color="000000"/>
              <w:right w:val="single" w:sz="2" w:space="0" w:color="000000"/>
            </w:tcBorders>
            <w:shd w:val="clear" w:color="auto" w:fill="auto"/>
          </w:tcPr>
          <w:p w14:paraId="177C4410"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4.9.1</w:t>
            </w:r>
          </w:p>
        </w:tc>
      </w:tr>
      <w:tr w:rsidR="00E44050" w:rsidRPr="008C5625" w14:paraId="529559D9" w14:textId="77777777" w:rsidTr="005D1106">
        <w:tc>
          <w:tcPr>
            <w:tcW w:w="2721" w:type="dxa"/>
            <w:tcBorders>
              <w:left w:val="single" w:sz="2" w:space="0" w:color="000000"/>
              <w:bottom w:val="single" w:sz="2" w:space="0" w:color="000000"/>
              <w:right w:val="single" w:sz="2" w:space="0" w:color="000000"/>
            </w:tcBorders>
            <w:shd w:val="clear" w:color="auto" w:fill="auto"/>
          </w:tcPr>
          <w:p w14:paraId="1B201E40"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 xml:space="preserve">Заправка транспортных </w:t>
            </w:r>
            <w:r w:rsidRPr="008C5625">
              <w:rPr>
                <w:kern w:val="3"/>
              </w:rPr>
              <w:lastRenderedPageBreak/>
              <w:t>средств</w:t>
            </w:r>
          </w:p>
        </w:tc>
        <w:tc>
          <w:tcPr>
            <w:tcW w:w="10320" w:type="dxa"/>
            <w:tcBorders>
              <w:bottom w:val="single" w:sz="2" w:space="0" w:color="000000"/>
              <w:right w:val="single" w:sz="2" w:space="0" w:color="000000"/>
            </w:tcBorders>
            <w:shd w:val="clear" w:color="auto" w:fill="auto"/>
          </w:tcPr>
          <w:p w14:paraId="3A354A21"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lastRenderedPageBreak/>
              <w:t xml:space="preserve">Размещение автозаправочных станций; размещение магазинов сопутствующей торговли, зданий для </w:t>
            </w:r>
            <w:r w:rsidRPr="008C5625">
              <w:rPr>
                <w:kern w:val="3"/>
              </w:rPr>
              <w:lastRenderedPageBreak/>
              <w:t>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shd w:val="clear" w:color="auto" w:fill="auto"/>
          </w:tcPr>
          <w:p w14:paraId="29699567"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lastRenderedPageBreak/>
              <w:t>4.9.1.1</w:t>
            </w:r>
          </w:p>
        </w:tc>
      </w:tr>
      <w:tr w:rsidR="00E44050" w:rsidRPr="008C5625" w14:paraId="17B85EC6" w14:textId="77777777" w:rsidTr="005D1106">
        <w:tc>
          <w:tcPr>
            <w:tcW w:w="2721" w:type="dxa"/>
            <w:tcBorders>
              <w:left w:val="single" w:sz="2" w:space="0" w:color="000000"/>
              <w:bottom w:val="single" w:sz="2" w:space="0" w:color="000000"/>
              <w:right w:val="single" w:sz="2" w:space="0" w:color="000000"/>
            </w:tcBorders>
            <w:shd w:val="clear" w:color="auto" w:fill="auto"/>
          </w:tcPr>
          <w:p w14:paraId="46A4B3F8"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Обеспечение дорожного отдыха</w:t>
            </w:r>
          </w:p>
        </w:tc>
        <w:tc>
          <w:tcPr>
            <w:tcW w:w="10320" w:type="dxa"/>
            <w:tcBorders>
              <w:bottom w:val="single" w:sz="2" w:space="0" w:color="000000"/>
              <w:right w:val="single" w:sz="2" w:space="0" w:color="000000"/>
            </w:tcBorders>
            <w:shd w:val="clear" w:color="auto" w:fill="auto"/>
          </w:tcPr>
          <w:p w14:paraId="37991EA4"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shd w:val="clear" w:color="auto" w:fill="auto"/>
          </w:tcPr>
          <w:p w14:paraId="0839427D"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4.9.1.2</w:t>
            </w:r>
          </w:p>
        </w:tc>
      </w:tr>
      <w:tr w:rsidR="00E44050" w:rsidRPr="008C5625" w14:paraId="0723B236" w14:textId="77777777" w:rsidTr="005D1106">
        <w:tc>
          <w:tcPr>
            <w:tcW w:w="2721" w:type="dxa"/>
            <w:tcBorders>
              <w:left w:val="single" w:sz="2" w:space="0" w:color="000000"/>
              <w:bottom w:val="single" w:sz="2" w:space="0" w:color="000000"/>
              <w:right w:val="single" w:sz="2" w:space="0" w:color="000000"/>
            </w:tcBorders>
            <w:shd w:val="clear" w:color="auto" w:fill="auto"/>
          </w:tcPr>
          <w:p w14:paraId="17188F99"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Автомобильные мойки</w:t>
            </w:r>
          </w:p>
        </w:tc>
        <w:tc>
          <w:tcPr>
            <w:tcW w:w="10320" w:type="dxa"/>
            <w:tcBorders>
              <w:bottom w:val="single" w:sz="2" w:space="0" w:color="000000"/>
              <w:right w:val="single" w:sz="2" w:space="0" w:color="000000"/>
            </w:tcBorders>
            <w:shd w:val="clear" w:color="auto" w:fill="auto"/>
          </w:tcPr>
          <w:p w14:paraId="2449A6DE"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автомобильных моек, а также размещение магазинов сопутствующей торговли</w:t>
            </w:r>
          </w:p>
        </w:tc>
        <w:tc>
          <w:tcPr>
            <w:tcW w:w="1984" w:type="dxa"/>
            <w:tcBorders>
              <w:bottom w:val="single" w:sz="2" w:space="0" w:color="000000"/>
              <w:right w:val="single" w:sz="2" w:space="0" w:color="000000"/>
            </w:tcBorders>
            <w:shd w:val="clear" w:color="auto" w:fill="auto"/>
          </w:tcPr>
          <w:p w14:paraId="389354A9"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4.9.1.3</w:t>
            </w:r>
          </w:p>
        </w:tc>
      </w:tr>
      <w:tr w:rsidR="00E44050" w:rsidRPr="008C5625" w14:paraId="0C77D439" w14:textId="77777777" w:rsidTr="005D1106">
        <w:tc>
          <w:tcPr>
            <w:tcW w:w="2721" w:type="dxa"/>
            <w:tcBorders>
              <w:left w:val="single" w:sz="2" w:space="0" w:color="000000"/>
              <w:bottom w:val="single" w:sz="2" w:space="0" w:color="000000"/>
              <w:right w:val="single" w:sz="2" w:space="0" w:color="000000"/>
            </w:tcBorders>
            <w:shd w:val="clear" w:color="auto" w:fill="auto"/>
          </w:tcPr>
          <w:p w14:paraId="7F787AC9"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Ремонт автомобилей</w:t>
            </w:r>
          </w:p>
        </w:tc>
        <w:tc>
          <w:tcPr>
            <w:tcW w:w="10320" w:type="dxa"/>
            <w:tcBorders>
              <w:bottom w:val="single" w:sz="2" w:space="0" w:color="000000"/>
              <w:right w:val="single" w:sz="2" w:space="0" w:color="000000"/>
            </w:tcBorders>
            <w:shd w:val="clear" w:color="auto" w:fill="auto"/>
          </w:tcPr>
          <w:p w14:paraId="4C0B6190"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984" w:type="dxa"/>
            <w:tcBorders>
              <w:bottom w:val="single" w:sz="2" w:space="0" w:color="000000"/>
              <w:right w:val="single" w:sz="2" w:space="0" w:color="000000"/>
            </w:tcBorders>
            <w:shd w:val="clear" w:color="auto" w:fill="auto"/>
          </w:tcPr>
          <w:p w14:paraId="6BAAA48E"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4.9.1.4</w:t>
            </w:r>
          </w:p>
        </w:tc>
      </w:tr>
      <w:tr w:rsidR="00E44050" w:rsidRPr="008C5625" w14:paraId="3F066C7E" w14:textId="77777777" w:rsidTr="005D1106">
        <w:tc>
          <w:tcPr>
            <w:tcW w:w="2721" w:type="dxa"/>
            <w:tcBorders>
              <w:left w:val="single" w:sz="2" w:space="0" w:color="000000"/>
              <w:bottom w:val="single" w:sz="2" w:space="0" w:color="000000"/>
              <w:right w:val="single" w:sz="2" w:space="0" w:color="000000"/>
            </w:tcBorders>
            <w:shd w:val="clear" w:color="auto" w:fill="auto"/>
          </w:tcPr>
          <w:p w14:paraId="6C155344"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Стоянка</w:t>
            </w:r>
            <w:r w:rsidRPr="008C5625">
              <w:rPr>
                <w:kern w:val="3"/>
              </w:rPr>
              <w:br/>
              <w:t>транспортных</w:t>
            </w:r>
            <w:r w:rsidRPr="008C5625">
              <w:rPr>
                <w:kern w:val="3"/>
              </w:rPr>
              <w:br/>
              <w:t>средств</w:t>
            </w:r>
          </w:p>
        </w:tc>
        <w:tc>
          <w:tcPr>
            <w:tcW w:w="10320" w:type="dxa"/>
            <w:tcBorders>
              <w:bottom w:val="single" w:sz="2" w:space="0" w:color="000000"/>
              <w:right w:val="single" w:sz="2" w:space="0" w:color="000000"/>
            </w:tcBorders>
            <w:shd w:val="clear" w:color="auto" w:fill="auto"/>
          </w:tcPr>
          <w:p w14:paraId="09283943"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1984" w:type="dxa"/>
            <w:tcBorders>
              <w:bottom w:val="single" w:sz="2" w:space="0" w:color="000000"/>
              <w:right w:val="single" w:sz="2" w:space="0" w:color="000000"/>
            </w:tcBorders>
            <w:shd w:val="clear" w:color="auto" w:fill="auto"/>
          </w:tcPr>
          <w:p w14:paraId="672985FF"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4.9.2</w:t>
            </w:r>
          </w:p>
        </w:tc>
      </w:tr>
      <w:tr w:rsidR="00E44050" w:rsidRPr="008C5625" w14:paraId="505DA49E" w14:textId="77777777" w:rsidTr="005D1106">
        <w:tc>
          <w:tcPr>
            <w:tcW w:w="2721" w:type="dxa"/>
            <w:tcBorders>
              <w:left w:val="single" w:sz="2" w:space="0" w:color="000000"/>
              <w:bottom w:val="single" w:sz="2" w:space="0" w:color="000000"/>
              <w:right w:val="single" w:sz="2" w:space="0" w:color="000000"/>
            </w:tcBorders>
            <w:shd w:val="clear" w:color="auto" w:fill="auto"/>
          </w:tcPr>
          <w:p w14:paraId="747CE3FA"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Выставочно-ярмарочная деятельность</w:t>
            </w:r>
          </w:p>
        </w:tc>
        <w:tc>
          <w:tcPr>
            <w:tcW w:w="10320" w:type="dxa"/>
            <w:tcBorders>
              <w:bottom w:val="single" w:sz="2" w:space="0" w:color="000000"/>
              <w:right w:val="single" w:sz="2" w:space="0" w:color="000000"/>
            </w:tcBorders>
            <w:shd w:val="clear" w:color="auto" w:fill="auto"/>
          </w:tcPr>
          <w:p w14:paraId="7642F596"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984" w:type="dxa"/>
            <w:tcBorders>
              <w:bottom w:val="single" w:sz="2" w:space="0" w:color="000000"/>
              <w:right w:val="single" w:sz="2" w:space="0" w:color="000000"/>
            </w:tcBorders>
            <w:shd w:val="clear" w:color="auto" w:fill="auto"/>
          </w:tcPr>
          <w:p w14:paraId="01D480CB"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4.10</w:t>
            </w:r>
          </w:p>
        </w:tc>
      </w:tr>
      <w:tr w:rsidR="00E44050" w:rsidRPr="008C5625" w14:paraId="5F20CA4F" w14:textId="77777777" w:rsidTr="005D1106">
        <w:tc>
          <w:tcPr>
            <w:tcW w:w="2721" w:type="dxa"/>
            <w:tcBorders>
              <w:left w:val="single" w:sz="2" w:space="0" w:color="000000"/>
              <w:bottom w:val="single" w:sz="2" w:space="0" w:color="000000"/>
              <w:right w:val="single" w:sz="2" w:space="0" w:color="000000"/>
            </w:tcBorders>
            <w:shd w:val="clear" w:color="auto" w:fill="auto"/>
          </w:tcPr>
          <w:p w14:paraId="33811612"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Отдых (рекреация)</w:t>
            </w:r>
          </w:p>
        </w:tc>
        <w:tc>
          <w:tcPr>
            <w:tcW w:w="10320" w:type="dxa"/>
            <w:tcBorders>
              <w:bottom w:val="single" w:sz="2" w:space="0" w:color="000000"/>
              <w:right w:val="single" w:sz="2" w:space="0" w:color="000000"/>
            </w:tcBorders>
            <w:shd w:val="clear" w:color="auto" w:fill="auto"/>
          </w:tcPr>
          <w:p w14:paraId="7A3884C1"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r w:rsidRPr="008C5625">
              <w:rPr>
                <w:kern w:val="3"/>
              </w:rPr>
              <w:br/>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1984" w:type="dxa"/>
            <w:tcBorders>
              <w:bottom w:val="single" w:sz="2" w:space="0" w:color="000000"/>
              <w:right w:val="single" w:sz="2" w:space="0" w:color="000000"/>
            </w:tcBorders>
            <w:shd w:val="clear" w:color="auto" w:fill="auto"/>
          </w:tcPr>
          <w:p w14:paraId="6549E69C"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5.0</w:t>
            </w:r>
          </w:p>
        </w:tc>
      </w:tr>
      <w:tr w:rsidR="00E44050" w:rsidRPr="008C5625" w14:paraId="33B8E781" w14:textId="77777777" w:rsidTr="005D1106">
        <w:tc>
          <w:tcPr>
            <w:tcW w:w="2721" w:type="dxa"/>
            <w:tcBorders>
              <w:left w:val="single" w:sz="2" w:space="0" w:color="000000"/>
              <w:bottom w:val="single" w:sz="2" w:space="0" w:color="000000"/>
              <w:right w:val="single" w:sz="2" w:space="0" w:color="000000"/>
            </w:tcBorders>
            <w:shd w:val="clear" w:color="auto" w:fill="auto"/>
          </w:tcPr>
          <w:p w14:paraId="07FE1829"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Спорт</w:t>
            </w:r>
          </w:p>
        </w:tc>
        <w:tc>
          <w:tcPr>
            <w:tcW w:w="10320" w:type="dxa"/>
            <w:tcBorders>
              <w:bottom w:val="single" w:sz="2" w:space="0" w:color="000000"/>
              <w:right w:val="single" w:sz="2" w:space="0" w:color="000000"/>
            </w:tcBorders>
            <w:shd w:val="clear" w:color="auto" w:fill="auto"/>
          </w:tcPr>
          <w:p w14:paraId="39F1A01B"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1984" w:type="dxa"/>
            <w:tcBorders>
              <w:bottom w:val="single" w:sz="2" w:space="0" w:color="000000"/>
              <w:right w:val="single" w:sz="2" w:space="0" w:color="000000"/>
            </w:tcBorders>
            <w:shd w:val="clear" w:color="auto" w:fill="auto"/>
          </w:tcPr>
          <w:p w14:paraId="05980307"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5.1</w:t>
            </w:r>
          </w:p>
        </w:tc>
      </w:tr>
      <w:tr w:rsidR="00E44050" w:rsidRPr="008C5625" w14:paraId="4617F1F5" w14:textId="77777777" w:rsidTr="005D1106">
        <w:tc>
          <w:tcPr>
            <w:tcW w:w="2721" w:type="dxa"/>
            <w:tcBorders>
              <w:left w:val="single" w:sz="2" w:space="0" w:color="000000"/>
              <w:bottom w:val="single" w:sz="2" w:space="0" w:color="000000"/>
              <w:right w:val="single" w:sz="2" w:space="0" w:color="000000"/>
            </w:tcBorders>
            <w:shd w:val="clear" w:color="auto" w:fill="auto"/>
          </w:tcPr>
          <w:p w14:paraId="57961009"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Обеспечение спортивно-</w:t>
            </w:r>
            <w:r w:rsidRPr="008C5625">
              <w:rPr>
                <w:kern w:val="3"/>
              </w:rPr>
              <w:br/>
              <w:t>зрелищных мероприятий</w:t>
            </w:r>
          </w:p>
        </w:tc>
        <w:tc>
          <w:tcPr>
            <w:tcW w:w="10320" w:type="dxa"/>
            <w:tcBorders>
              <w:bottom w:val="single" w:sz="2" w:space="0" w:color="000000"/>
              <w:right w:val="single" w:sz="2" w:space="0" w:color="000000"/>
            </w:tcBorders>
            <w:shd w:val="clear" w:color="auto" w:fill="auto"/>
          </w:tcPr>
          <w:p w14:paraId="32F210BF"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1984" w:type="dxa"/>
            <w:tcBorders>
              <w:bottom w:val="single" w:sz="2" w:space="0" w:color="000000"/>
              <w:right w:val="single" w:sz="2" w:space="0" w:color="000000"/>
            </w:tcBorders>
            <w:shd w:val="clear" w:color="auto" w:fill="auto"/>
          </w:tcPr>
          <w:p w14:paraId="0B79434F"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5.1.1</w:t>
            </w:r>
          </w:p>
        </w:tc>
      </w:tr>
      <w:tr w:rsidR="00E44050" w:rsidRPr="008C5625" w14:paraId="3648B218" w14:textId="77777777" w:rsidTr="005D1106">
        <w:tc>
          <w:tcPr>
            <w:tcW w:w="2721" w:type="dxa"/>
            <w:tcBorders>
              <w:left w:val="single" w:sz="2" w:space="0" w:color="000000"/>
              <w:bottom w:val="single" w:sz="2" w:space="0" w:color="000000"/>
              <w:right w:val="single" w:sz="2" w:space="0" w:color="000000"/>
            </w:tcBorders>
            <w:shd w:val="clear" w:color="auto" w:fill="auto"/>
          </w:tcPr>
          <w:p w14:paraId="1FAA300E"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Обеспечение занятий спортом в помещениях</w:t>
            </w:r>
          </w:p>
        </w:tc>
        <w:tc>
          <w:tcPr>
            <w:tcW w:w="10320" w:type="dxa"/>
            <w:tcBorders>
              <w:bottom w:val="single" w:sz="2" w:space="0" w:color="000000"/>
              <w:right w:val="single" w:sz="2" w:space="0" w:color="000000"/>
            </w:tcBorders>
            <w:shd w:val="clear" w:color="auto" w:fill="auto"/>
          </w:tcPr>
          <w:p w14:paraId="5F0239B6"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спортивных клубов, спортивных залов, бассейнов, физкультурно-оздоровительных комплексов в зданиях и сооружениях</w:t>
            </w:r>
          </w:p>
        </w:tc>
        <w:tc>
          <w:tcPr>
            <w:tcW w:w="1984" w:type="dxa"/>
            <w:tcBorders>
              <w:bottom w:val="single" w:sz="2" w:space="0" w:color="000000"/>
              <w:right w:val="single" w:sz="2" w:space="0" w:color="000000"/>
            </w:tcBorders>
            <w:shd w:val="clear" w:color="auto" w:fill="auto"/>
          </w:tcPr>
          <w:p w14:paraId="736CF6E5"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5.1.2</w:t>
            </w:r>
          </w:p>
        </w:tc>
      </w:tr>
      <w:tr w:rsidR="00E44050" w:rsidRPr="008C5625" w14:paraId="3947BCB8" w14:textId="77777777" w:rsidTr="005D1106">
        <w:tc>
          <w:tcPr>
            <w:tcW w:w="2721" w:type="dxa"/>
            <w:tcBorders>
              <w:left w:val="single" w:sz="2" w:space="0" w:color="000000"/>
              <w:bottom w:val="single" w:sz="2" w:space="0" w:color="000000"/>
              <w:right w:val="single" w:sz="2" w:space="0" w:color="000000"/>
            </w:tcBorders>
            <w:shd w:val="clear" w:color="auto" w:fill="auto"/>
          </w:tcPr>
          <w:p w14:paraId="1DE502C9"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lastRenderedPageBreak/>
              <w:t>Площадки для занятий спортом</w:t>
            </w:r>
          </w:p>
        </w:tc>
        <w:tc>
          <w:tcPr>
            <w:tcW w:w="10320" w:type="dxa"/>
            <w:tcBorders>
              <w:bottom w:val="single" w:sz="2" w:space="0" w:color="000000"/>
              <w:right w:val="single" w:sz="2" w:space="0" w:color="000000"/>
            </w:tcBorders>
            <w:shd w:val="clear" w:color="auto" w:fill="auto"/>
          </w:tcPr>
          <w:p w14:paraId="75A8981B"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984" w:type="dxa"/>
            <w:tcBorders>
              <w:bottom w:val="single" w:sz="2" w:space="0" w:color="000000"/>
              <w:right w:val="single" w:sz="2" w:space="0" w:color="000000"/>
            </w:tcBorders>
            <w:shd w:val="clear" w:color="auto" w:fill="auto"/>
          </w:tcPr>
          <w:p w14:paraId="5FE041C3"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5.1.3</w:t>
            </w:r>
          </w:p>
        </w:tc>
      </w:tr>
      <w:tr w:rsidR="00E44050" w:rsidRPr="008C5625" w14:paraId="599C1FF5" w14:textId="77777777" w:rsidTr="005D1106">
        <w:tc>
          <w:tcPr>
            <w:tcW w:w="2721" w:type="dxa"/>
            <w:tcBorders>
              <w:left w:val="single" w:sz="2" w:space="0" w:color="000000"/>
              <w:bottom w:val="single" w:sz="2" w:space="0" w:color="000000"/>
              <w:right w:val="single" w:sz="2" w:space="0" w:color="000000"/>
            </w:tcBorders>
            <w:shd w:val="clear" w:color="auto" w:fill="auto"/>
          </w:tcPr>
          <w:p w14:paraId="101FA162"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Оборудованные площадки для занятий спортом</w:t>
            </w:r>
          </w:p>
        </w:tc>
        <w:tc>
          <w:tcPr>
            <w:tcW w:w="10320" w:type="dxa"/>
            <w:tcBorders>
              <w:bottom w:val="single" w:sz="2" w:space="0" w:color="000000"/>
              <w:right w:val="single" w:sz="2" w:space="0" w:color="000000"/>
            </w:tcBorders>
            <w:shd w:val="clear" w:color="auto" w:fill="auto"/>
          </w:tcPr>
          <w:p w14:paraId="287EEB78"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1984" w:type="dxa"/>
            <w:tcBorders>
              <w:bottom w:val="single" w:sz="2" w:space="0" w:color="000000"/>
              <w:right w:val="single" w:sz="2" w:space="0" w:color="000000"/>
            </w:tcBorders>
            <w:shd w:val="clear" w:color="auto" w:fill="auto"/>
          </w:tcPr>
          <w:p w14:paraId="281C1D48"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5.1.4</w:t>
            </w:r>
          </w:p>
        </w:tc>
      </w:tr>
      <w:tr w:rsidR="00E44050" w:rsidRPr="008C5625" w14:paraId="24FD41AE" w14:textId="77777777" w:rsidTr="005D1106">
        <w:tc>
          <w:tcPr>
            <w:tcW w:w="2721" w:type="dxa"/>
            <w:tcBorders>
              <w:left w:val="single" w:sz="2" w:space="0" w:color="000000"/>
              <w:bottom w:val="single" w:sz="2" w:space="0" w:color="000000"/>
              <w:right w:val="single" w:sz="2" w:space="0" w:color="000000"/>
            </w:tcBorders>
            <w:shd w:val="clear" w:color="auto" w:fill="auto"/>
          </w:tcPr>
          <w:p w14:paraId="5582DACF"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Водный спорт</w:t>
            </w:r>
          </w:p>
        </w:tc>
        <w:tc>
          <w:tcPr>
            <w:tcW w:w="10320" w:type="dxa"/>
            <w:tcBorders>
              <w:bottom w:val="single" w:sz="2" w:space="0" w:color="000000"/>
              <w:right w:val="single" w:sz="2" w:space="0" w:color="000000"/>
            </w:tcBorders>
            <w:shd w:val="clear" w:color="auto" w:fill="auto"/>
          </w:tcPr>
          <w:p w14:paraId="18112B1E"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1984" w:type="dxa"/>
            <w:tcBorders>
              <w:bottom w:val="single" w:sz="2" w:space="0" w:color="000000"/>
              <w:right w:val="single" w:sz="2" w:space="0" w:color="000000"/>
            </w:tcBorders>
            <w:shd w:val="clear" w:color="auto" w:fill="auto"/>
          </w:tcPr>
          <w:p w14:paraId="65AFD14C"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5.1.5</w:t>
            </w:r>
          </w:p>
        </w:tc>
      </w:tr>
      <w:tr w:rsidR="00E44050" w:rsidRPr="008C5625" w14:paraId="05BD07FA" w14:textId="77777777" w:rsidTr="005D1106">
        <w:tc>
          <w:tcPr>
            <w:tcW w:w="2721" w:type="dxa"/>
            <w:tcBorders>
              <w:left w:val="single" w:sz="2" w:space="0" w:color="000000"/>
              <w:bottom w:val="single" w:sz="2" w:space="0" w:color="000000"/>
              <w:right w:val="single" w:sz="2" w:space="0" w:color="000000"/>
            </w:tcBorders>
            <w:shd w:val="clear" w:color="auto" w:fill="auto"/>
          </w:tcPr>
          <w:p w14:paraId="22CD675C"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Авиационный спорт</w:t>
            </w:r>
          </w:p>
        </w:tc>
        <w:tc>
          <w:tcPr>
            <w:tcW w:w="10320" w:type="dxa"/>
            <w:tcBorders>
              <w:bottom w:val="single" w:sz="2" w:space="0" w:color="000000"/>
              <w:right w:val="single" w:sz="2" w:space="0" w:color="000000"/>
            </w:tcBorders>
            <w:shd w:val="clear" w:color="auto" w:fill="auto"/>
          </w:tcPr>
          <w:p w14:paraId="3D030246"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c>
          <w:tcPr>
            <w:tcW w:w="1984" w:type="dxa"/>
            <w:tcBorders>
              <w:bottom w:val="single" w:sz="2" w:space="0" w:color="000000"/>
              <w:right w:val="single" w:sz="2" w:space="0" w:color="000000"/>
            </w:tcBorders>
            <w:shd w:val="clear" w:color="auto" w:fill="auto"/>
          </w:tcPr>
          <w:p w14:paraId="377B06B4"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5.1.6</w:t>
            </w:r>
          </w:p>
        </w:tc>
      </w:tr>
      <w:tr w:rsidR="00E44050" w:rsidRPr="008C5625" w14:paraId="7C8CC412" w14:textId="77777777" w:rsidTr="005D1106">
        <w:tc>
          <w:tcPr>
            <w:tcW w:w="2721" w:type="dxa"/>
            <w:tcBorders>
              <w:left w:val="single" w:sz="2" w:space="0" w:color="000000"/>
              <w:bottom w:val="single" w:sz="2" w:space="0" w:color="000000"/>
              <w:right w:val="single" w:sz="2" w:space="0" w:color="000000"/>
            </w:tcBorders>
            <w:shd w:val="clear" w:color="auto" w:fill="auto"/>
          </w:tcPr>
          <w:p w14:paraId="3FE7BA77"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Спортивные базы</w:t>
            </w:r>
          </w:p>
        </w:tc>
        <w:tc>
          <w:tcPr>
            <w:tcW w:w="10320" w:type="dxa"/>
            <w:tcBorders>
              <w:bottom w:val="single" w:sz="2" w:space="0" w:color="000000"/>
              <w:right w:val="single" w:sz="2" w:space="0" w:color="000000"/>
            </w:tcBorders>
            <w:shd w:val="clear" w:color="auto" w:fill="auto"/>
          </w:tcPr>
          <w:p w14:paraId="37E94D5C"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спортивных баз и лагерей, в которых осуществляется спортивная подготовка длительно проживающих в них лиц</w:t>
            </w:r>
          </w:p>
        </w:tc>
        <w:tc>
          <w:tcPr>
            <w:tcW w:w="1984" w:type="dxa"/>
            <w:tcBorders>
              <w:bottom w:val="single" w:sz="2" w:space="0" w:color="000000"/>
              <w:right w:val="single" w:sz="2" w:space="0" w:color="000000"/>
            </w:tcBorders>
            <w:shd w:val="clear" w:color="auto" w:fill="auto"/>
          </w:tcPr>
          <w:p w14:paraId="0C498C01"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5.1.7</w:t>
            </w:r>
          </w:p>
        </w:tc>
      </w:tr>
      <w:tr w:rsidR="00E44050" w:rsidRPr="008C5625" w14:paraId="261E1C56" w14:textId="77777777" w:rsidTr="005D1106">
        <w:tc>
          <w:tcPr>
            <w:tcW w:w="2721" w:type="dxa"/>
            <w:tcBorders>
              <w:left w:val="single" w:sz="2" w:space="0" w:color="000000"/>
              <w:bottom w:val="single" w:sz="2" w:space="0" w:color="000000"/>
              <w:right w:val="single" w:sz="2" w:space="0" w:color="000000"/>
            </w:tcBorders>
            <w:shd w:val="clear" w:color="auto" w:fill="auto"/>
          </w:tcPr>
          <w:p w14:paraId="3F4AF235"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Природно-</w:t>
            </w:r>
            <w:r w:rsidRPr="008C5625">
              <w:rPr>
                <w:kern w:val="3"/>
              </w:rPr>
              <w:br/>
              <w:t>познавательный туризм</w:t>
            </w:r>
          </w:p>
        </w:tc>
        <w:tc>
          <w:tcPr>
            <w:tcW w:w="10320" w:type="dxa"/>
            <w:tcBorders>
              <w:bottom w:val="single" w:sz="2" w:space="0" w:color="000000"/>
              <w:right w:val="single" w:sz="2" w:space="0" w:color="000000"/>
            </w:tcBorders>
            <w:shd w:val="clear" w:color="auto" w:fill="auto"/>
          </w:tcPr>
          <w:p w14:paraId="393AA4E9"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w:t>
            </w:r>
            <w:r w:rsidRPr="00765DAB">
              <w:rPr>
                <w:kern w:val="3"/>
              </w:rPr>
              <w:t>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1984" w:type="dxa"/>
            <w:tcBorders>
              <w:bottom w:val="single" w:sz="2" w:space="0" w:color="000000"/>
              <w:right w:val="single" w:sz="2" w:space="0" w:color="000000"/>
            </w:tcBorders>
            <w:shd w:val="clear" w:color="auto" w:fill="auto"/>
          </w:tcPr>
          <w:p w14:paraId="19D54754"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5.2</w:t>
            </w:r>
          </w:p>
        </w:tc>
      </w:tr>
      <w:tr w:rsidR="00E44050" w:rsidRPr="008C5625" w14:paraId="51AAF619" w14:textId="77777777" w:rsidTr="005D1106">
        <w:tc>
          <w:tcPr>
            <w:tcW w:w="2721" w:type="dxa"/>
            <w:tcBorders>
              <w:left w:val="single" w:sz="2" w:space="0" w:color="000000"/>
              <w:bottom w:val="single" w:sz="2" w:space="0" w:color="000000"/>
              <w:right w:val="single" w:sz="2" w:space="0" w:color="000000"/>
            </w:tcBorders>
            <w:shd w:val="clear" w:color="auto" w:fill="auto"/>
          </w:tcPr>
          <w:p w14:paraId="6C31D945"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Туристическое обслуживание</w:t>
            </w:r>
          </w:p>
        </w:tc>
        <w:tc>
          <w:tcPr>
            <w:tcW w:w="10320" w:type="dxa"/>
            <w:tcBorders>
              <w:bottom w:val="single" w:sz="2" w:space="0" w:color="000000"/>
              <w:right w:val="single" w:sz="2" w:space="0" w:color="000000"/>
            </w:tcBorders>
            <w:shd w:val="clear" w:color="auto" w:fill="auto"/>
          </w:tcPr>
          <w:p w14:paraId="4F691797"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пансионатов, гостиниц, кемпингов, домов отдыха, не оказывающих услуги по лечению; размещение детских лагерей</w:t>
            </w:r>
          </w:p>
        </w:tc>
        <w:tc>
          <w:tcPr>
            <w:tcW w:w="1984" w:type="dxa"/>
            <w:tcBorders>
              <w:bottom w:val="single" w:sz="2" w:space="0" w:color="000000"/>
              <w:right w:val="single" w:sz="2" w:space="0" w:color="000000"/>
            </w:tcBorders>
            <w:shd w:val="clear" w:color="auto" w:fill="auto"/>
          </w:tcPr>
          <w:p w14:paraId="0DBAC883"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5.2.1</w:t>
            </w:r>
          </w:p>
        </w:tc>
      </w:tr>
      <w:tr w:rsidR="00E44050" w:rsidRPr="008C5625" w14:paraId="72F08342" w14:textId="77777777" w:rsidTr="005D1106">
        <w:tc>
          <w:tcPr>
            <w:tcW w:w="2721" w:type="dxa"/>
            <w:tcBorders>
              <w:left w:val="single" w:sz="2" w:space="0" w:color="000000"/>
              <w:bottom w:val="single" w:sz="2" w:space="0" w:color="000000"/>
              <w:right w:val="single" w:sz="2" w:space="0" w:color="000000"/>
            </w:tcBorders>
            <w:shd w:val="clear" w:color="auto" w:fill="auto"/>
          </w:tcPr>
          <w:p w14:paraId="26AFF2E0"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Охота и рыбалка</w:t>
            </w:r>
          </w:p>
        </w:tc>
        <w:tc>
          <w:tcPr>
            <w:tcW w:w="10320" w:type="dxa"/>
            <w:tcBorders>
              <w:bottom w:val="single" w:sz="2" w:space="0" w:color="000000"/>
              <w:right w:val="single" w:sz="2" w:space="0" w:color="000000"/>
            </w:tcBorders>
            <w:shd w:val="clear" w:color="auto" w:fill="auto"/>
          </w:tcPr>
          <w:p w14:paraId="47055464"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1984" w:type="dxa"/>
            <w:tcBorders>
              <w:bottom w:val="single" w:sz="2" w:space="0" w:color="000000"/>
              <w:right w:val="single" w:sz="2" w:space="0" w:color="000000"/>
            </w:tcBorders>
            <w:shd w:val="clear" w:color="auto" w:fill="auto"/>
          </w:tcPr>
          <w:p w14:paraId="32835213"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5.3</w:t>
            </w:r>
          </w:p>
        </w:tc>
      </w:tr>
      <w:tr w:rsidR="00E44050" w:rsidRPr="008C5625" w14:paraId="2E8A32CF" w14:textId="77777777" w:rsidTr="005D1106">
        <w:tc>
          <w:tcPr>
            <w:tcW w:w="2721" w:type="dxa"/>
            <w:tcBorders>
              <w:left w:val="single" w:sz="2" w:space="0" w:color="000000"/>
              <w:bottom w:val="single" w:sz="2" w:space="0" w:color="000000"/>
              <w:right w:val="single" w:sz="2" w:space="0" w:color="000000"/>
            </w:tcBorders>
            <w:shd w:val="clear" w:color="auto" w:fill="auto"/>
          </w:tcPr>
          <w:p w14:paraId="0FE86B72"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Причалы для маломерных судов</w:t>
            </w:r>
          </w:p>
        </w:tc>
        <w:tc>
          <w:tcPr>
            <w:tcW w:w="10320" w:type="dxa"/>
            <w:tcBorders>
              <w:bottom w:val="single" w:sz="2" w:space="0" w:color="000000"/>
              <w:right w:val="single" w:sz="2" w:space="0" w:color="000000"/>
            </w:tcBorders>
            <w:shd w:val="clear" w:color="auto" w:fill="auto"/>
          </w:tcPr>
          <w:p w14:paraId="626EC09D"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сооружений, предназначенных для причаливания, хранения и обслуживания яхт, катеров, лодок и других маломерных судов</w:t>
            </w:r>
          </w:p>
        </w:tc>
        <w:tc>
          <w:tcPr>
            <w:tcW w:w="1984" w:type="dxa"/>
            <w:tcBorders>
              <w:bottom w:val="single" w:sz="2" w:space="0" w:color="000000"/>
              <w:right w:val="single" w:sz="2" w:space="0" w:color="000000"/>
            </w:tcBorders>
            <w:shd w:val="clear" w:color="auto" w:fill="auto"/>
          </w:tcPr>
          <w:p w14:paraId="4DE03CD2"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5.4</w:t>
            </w:r>
          </w:p>
        </w:tc>
      </w:tr>
      <w:tr w:rsidR="00E44050" w:rsidRPr="008C5625" w14:paraId="433E607B" w14:textId="77777777" w:rsidTr="005D1106">
        <w:tc>
          <w:tcPr>
            <w:tcW w:w="2721" w:type="dxa"/>
            <w:tcBorders>
              <w:left w:val="single" w:sz="2" w:space="0" w:color="000000"/>
              <w:bottom w:val="single" w:sz="2" w:space="0" w:color="000000"/>
              <w:right w:val="single" w:sz="2" w:space="0" w:color="000000"/>
            </w:tcBorders>
            <w:shd w:val="clear" w:color="auto" w:fill="auto"/>
          </w:tcPr>
          <w:p w14:paraId="06CC05F8"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Поля для гольфа или конных прогулок</w:t>
            </w:r>
          </w:p>
        </w:tc>
        <w:tc>
          <w:tcPr>
            <w:tcW w:w="10320" w:type="dxa"/>
            <w:tcBorders>
              <w:bottom w:val="single" w:sz="2" w:space="0" w:color="000000"/>
              <w:right w:val="single" w:sz="2" w:space="0" w:color="000000"/>
            </w:tcBorders>
            <w:shd w:val="clear" w:color="auto" w:fill="auto"/>
          </w:tcPr>
          <w:p w14:paraId="5C0DBB9B"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c>
          <w:tcPr>
            <w:tcW w:w="1984" w:type="dxa"/>
            <w:tcBorders>
              <w:bottom w:val="single" w:sz="2" w:space="0" w:color="000000"/>
              <w:right w:val="single" w:sz="2" w:space="0" w:color="000000"/>
            </w:tcBorders>
            <w:shd w:val="clear" w:color="auto" w:fill="auto"/>
          </w:tcPr>
          <w:p w14:paraId="15E31236"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5.5</w:t>
            </w:r>
          </w:p>
        </w:tc>
      </w:tr>
      <w:tr w:rsidR="00E44050" w:rsidRPr="008C5625" w14:paraId="78F44F60" w14:textId="77777777" w:rsidTr="005D1106">
        <w:tc>
          <w:tcPr>
            <w:tcW w:w="2721" w:type="dxa"/>
            <w:tcBorders>
              <w:left w:val="single" w:sz="2" w:space="0" w:color="000000"/>
              <w:bottom w:val="single" w:sz="2" w:space="0" w:color="000000"/>
              <w:right w:val="single" w:sz="2" w:space="0" w:color="000000"/>
            </w:tcBorders>
            <w:shd w:val="clear" w:color="auto" w:fill="auto"/>
          </w:tcPr>
          <w:p w14:paraId="4B0837BC"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lastRenderedPageBreak/>
              <w:t>Производственная деятельность</w:t>
            </w:r>
          </w:p>
        </w:tc>
        <w:tc>
          <w:tcPr>
            <w:tcW w:w="10320" w:type="dxa"/>
            <w:tcBorders>
              <w:bottom w:val="single" w:sz="2" w:space="0" w:color="000000"/>
              <w:right w:val="single" w:sz="2" w:space="0" w:color="000000"/>
            </w:tcBorders>
            <w:shd w:val="clear" w:color="auto" w:fill="auto"/>
          </w:tcPr>
          <w:p w14:paraId="154EF41A"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1984" w:type="dxa"/>
            <w:tcBorders>
              <w:bottom w:val="single" w:sz="2" w:space="0" w:color="000000"/>
              <w:right w:val="single" w:sz="2" w:space="0" w:color="000000"/>
            </w:tcBorders>
            <w:shd w:val="clear" w:color="auto" w:fill="auto"/>
          </w:tcPr>
          <w:p w14:paraId="10F743E5"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6.0</w:t>
            </w:r>
          </w:p>
        </w:tc>
      </w:tr>
      <w:tr w:rsidR="00E44050" w:rsidRPr="008C5625" w14:paraId="2117CD92" w14:textId="77777777" w:rsidTr="005D1106">
        <w:tc>
          <w:tcPr>
            <w:tcW w:w="2721" w:type="dxa"/>
            <w:tcBorders>
              <w:left w:val="single" w:sz="2" w:space="0" w:color="000000"/>
              <w:bottom w:val="single" w:sz="2" w:space="0" w:color="000000"/>
              <w:right w:val="single" w:sz="2" w:space="0" w:color="000000"/>
            </w:tcBorders>
            <w:shd w:val="clear" w:color="auto" w:fill="auto"/>
          </w:tcPr>
          <w:p w14:paraId="4F961600"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Недропользование</w:t>
            </w:r>
          </w:p>
        </w:tc>
        <w:tc>
          <w:tcPr>
            <w:tcW w:w="10320" w:type="dxa"/>
            <w:tcBorders>
              <w:bottom w:val="single" w:sz="2" w:space="0" w:color="000000"/>
              <w:right w:val="single" w:sz="2" w:space="0" w:color="000000"/>
            </w:tcBorders>
            <w:shd w:val="clear" w:color="auto" w:fill="auto"/>
          </w:tcPr>
          <w:p w14:paraId="4BD6EF37"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Осуществление геологических изысканий;</w:t>
            </w:r>
            <w:r w:rsidRPr="008C5625">
              <w:rPr>
                <w:kern w:val="3"/>
              </w:rPr>
              <w:br/>
              <w:t>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w:t>
            </w:r>
            <w:r w:rsidRPr="008C5625">
              <w:rPr>
                <w:kern w:val="3"/>
              </w:rPr>
              <w:br/>
              <w:t>размещение объектов капитального строительства, необходимых для подготовки сырья к транспортировке и (или) промышленной переработке;</w:t>
            </w:r>
            <w:r w:rsidRPr="008C5625">
              <w:rPr>
                <w:kern w:val="3"/>
              </w:rPr>
              <w:b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984" w:type="dxa"/>
            <w:tcBorders>
              <w:bottom w:val="single" w:sz="2" w:space="0" w:color="000000"/>
              <w:right w:val="single" w:sz="2" w:space="0" w:color="000000"/>
            </w:tcBorders>
            <w:shd w:val="clear" w:color="auto" w:fill="auto"/>
          </w:tcPr>
          <w:p w14:paraId="0FA3FC6E"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6.1</w:t>
            </w:r>
          </w:p>
        </w:tc>
      </w:tr>
      <w:tr w:rsidR="00E44050" w:rsidRPr="008C5625" w14:paraId="1B29FC6F" w14:textId="77777777" w:rsidTr="005D1106">
        <w:tc>
          <w:tcPr>
            <w:tcW w:w="2721" w:type="dxa"/>
            <w:tcBorders>
              <w:left w:val="single" w:sz="2" w:space="0" w:color="000000"/>
              <w:bottom w:val="single" w:sz="2" w:space="0" w:color="000000"/>
              <w:right w:val="single" w:sz="2" w:space="0" w:color="000000"/>
            </w:tcBorders>
            <w:shd w:val="clear" w:color="auto" w:fill="auto"/>
          </w:tcPr>
          <w:p w14:paraId="29362A10"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Тяжелая промышленность</w:t>
            </w:r>
          </w:p>
        </w:tc>
        <w:tc>
          <w:tcPr>
            <w:tcW w:w="10320" w:type="dxa"/>
            <w:tcBorders>
              <w:bottom w:val="single" w:sz="2" w:space="0" w:color="000000"/>
              <w:right w:val="single" w:sz="2" w:space="0" w:color="000000"/>
            </w:tcBorders>
            <w:shd w:val="clear" w:color="auto" w:fill="auto"/>
          </w:tcPr>
          <w:p w14:paraId="1DF8815B"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w:t>
            </w:r>
            <w:r w:rsidRPr="008C5625">
              <w:rPr>
                <w:kern w:val="3"/>
              </w:rPr>
              <w:br/>
              <w:t>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1984" w:type="dxa"/>
            <w:tcBorders>
              <w:bottom w:val="single" w:sz="2" w:space="0" w:color="000000"/>
              <w:right w:val="single" w:sz="2" w:space="0" w:color="000000"/>
            </w:tcBorders>
            <w:shd w:val="clear" w:color="auto" w:fill="auto"/>
          </w:tcPr>
          <w:p w14:paraId="618735DB"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6.2</w:t>
            </w:r>
          </w:p>
        </w:tc>
      </w:tr>
      <w:tr w:rsidR="00E44050" w:rsidRPr="008C5625" w14:paraId="05DF60F1" w14:textId="77777777" w:rsidTr="005D1106">
        <w:tc>
          <w:tcPr>
            <w:tcW w:w="2721" w:type="dxa"/>
            <w:tcBorders>
              <w:left w:val="single" w:sz="2" w:space="0" w:color="000000"/>
              <w:bottom w:val="single" w:sz="2" w:space="0" w:color="000000"/>
              <w:right w:val="single" w:sz="2" w:space="0" w:color="000000"/>
            </w:tcBorders>
            <w:shd w:val="clear" w:color="auto" w:fill="auto"/>
          </w:tcPr>
          <w:p w14:paraId="34C5FB0D"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Автомобилестроительная промышленность</w:t>
            </w:r>
          </w:p>
        </w:tc>
        <w:tc>
          <w:tcPr>
            <w:tcW w:w="10320" w:type="dxa"/>
            <w:tcBorders>
              <w:bottom w:val="single" w:sz="2" w:space="0" w:color="000000"/>
              <w:right w:val="single" w:sz="2" w:space="0" w:color="000000"/>
            </w:tcBorders>
            <w:shd w:val="clear" w:color="auto" w:fill="auto"/>
          </w:tcPr>
          <w:p w14:paraId="2A3CFB90"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1984" w:type="dxa"/>
            <w:tcBorders>
              <w:bottom w:val="single" w:sz="2" w:space="0" w:color="000000"/>
              <w:right w:val="single" w:sz="2" w:space="0" w:color="000000"/>
            </w:tcBorders>
            <w:shd w:val="clear" w:color="auto" w:fill="auto"/>
          </w:tcPr>
          <w:p w14:paraId="008B94FD"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6.2.1</w:t>
            </w:r>
          </w:p>
        </w:tc>
      </w:tr>
      <w:tr w:rsidR="00E44050" w:rsidRPr="008C5625" w14:paraId="625196DD" w14:textId="77777777" w:rsidTr="005D1106">
        <w:tc>
          <w:tcPr>
            <w:tcW w:w="2721" w:type="dxa"/>
            <w:tcBorders>
              <w:left w:val="single" w:sz="2" w:space="0" w:color="000000"/>
              <w:bottom w:val="single" w:sz="2" w:space="0" w:color="000000"/>
              <w:right w:val="single" w:sz="2" w:space="0" w:color="000000"/>
            </w:tcBorders>
            <w:shd w:val="clear" w:color="auto" w:fill="auto"/>
          </w:tcPr>
          <w:p w14:paraId="6596A569"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Легкая промышленность</w:t>
            </w:r>
          </w:p>
        </w:tc>
        <w:tc>
          <w:tcPr>
            <w:tcW w:w="10320" w:type="dxa"/>
            <w:tcBorders>
              <w:bottom w:val="single" w:sz="2" w:space="0" w:color="000000"/>
              <w:right w:val="single" w:sz="2" w:space="0" w:color="000000"/>
            </w:tcBorders>
            <w:shd w:val="clear" w:color="auto" w:fill="auto"/>
          </w:tcPr>
          <w:p w14:paraId="5F54AAC1"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1984" w:type="dxa"/>
            <w:tcBorders>
              <w:bottom w:val="single" w:sz="2" w:space="0" w:color="000000"/>
              <w:right w:val="single" w:sz="2" w:space="0" w:color="000000"/>
            </w:tcBorders>
            <w:shd w:val="clear" w:color="auto" w:fill="auto"/>
          </w:tcPr>
          <w:p w14:paraId="4E27A77F" w14:textId="77777777" w:rsidR="00E44050" w:rsidRPr="008C5625" w:rsidRDefault="00E44050" w:rsidP="005D1106">
            <w:pPr>
              <w:suppressAutoHyphens/>
              <w:overflowPunct w:val="0"/>
              <w:autoSpaceDE w:val="0"/>
              <w:autoSpaceDN w:val="0"/>
              <w:jc w:val="center"/>
              <w:textAlignment w:val="baseline"/>
              <w:rPr>
                <w:kern w:val="3"/>
              </w:rPr>
            </w:pPr>
            <w:r w:rsidRPr="008C5625">
              <w:rPr>
                <w:kern w:val="3"/>
              </w:rPr>
              <w:t>6.3</w:t>
            </w:r>
          </w:p>
        </w:tc>
      </w:tr>
      <w:tr w:rsidR="00E44050" w:rsidRPr="0012150E" w14:paraId="2BD2E961" w14:textId="77777777" w:rsidTr="005D1106">
        <w:tc>
          <w:tcPr>
            <w:tcW w:w="2721" w:type="dxa"/>
            <w:tcBorders>
              <w:left w:val="single" w:sz="2" w:space="0" w:color="000000"/>
              <w:bottom w:val="single" w:sz="2" w:space="0" w:color="000000"/>
              <w:right w:val="single" w:sz="2" w:space="0" w:color="000000"/>
            </w:tcBorders>
            <w:shd w:val="clear" w:color="auto" w:fill="auto"/>
          </w:tcPr>
          <w:p w14:paraId="6F15936B"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 xml:space="preserve">Фармацевтическая </w:t>
            </w:r>
            <w:r w:rsidRPr="0012150E">
              <w:rPr>
                <w:kern w:val="3"/>
              </w:rPr>
              <w:lastRenderedPageBreak/>
              <w:t>промышленность</w:t>
            </w:r>
          </w:p>
        </w:tc>
        <w:tc>
          <w:tcPr>
            <w:tcW w:w="10320" w:type="dxa"/>
            <w:tcBorders>
              <w:bottom w:val="single" w:sz="2" w:space="0" w:color="000000"/>
              <w:right w:val="single" w:sz="2" w:space="0" w:color="000000"/>
            </w:tcBorders>
            <w:shd w:val="clear" w:color="auto" w:fill="auto"/>
          </w:tcPr>
          <w:p w14:paraId="29C568BB"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lastRenderedPageBreak/>
              <w:t xml:space="preserve">Размещение объектов капитального строительства, предназначенных для фармацевтического </w:t>
            </w:r>
            <w:r w:rsidRPr="0012150E">
              <w:rPr>
                <w:kern w:val="3"/>
              </w:rPr>
              <w:lastRenderedPageBreak/>
              <w:t>производства, в том числе объектов, в отношении которых предусматривается установление охранных или санитарно-защитных зон</w:t>
            </w:r>
          </w:p>
        </w:tc>
        <w:tc>
          <w:tcPr>
            <w:tcW w:w="1984" w:type="dxa"/>
            <w:tcBorders>
              <w:bottom w:val="single" w:sz="2" w:space="0" w:color="000000"/>
              <w:right w:val="single" w:sz="2" w:space="0" w:color="000000"/>
            </w:tcBorders>
            <w:shd w:val="clear" w:color="auto" w:fill="auto"/>
          </w:tcPr>
          <w:p w14:paraId="154FA753"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lastRenderedPageBreak/>
              <w:t>6.3.1</w:t>
            </w:r>
          </w:p>
        </w:tc>
      </w:tr>
      <w:tr w:rsidR="00E44050" w:rsidRPr="0012150E" w14:paraId="337E1DF2" w14:textId="77777777" w:rsidTr="005D1106">
        <w:tc>
          <w:tcPr>
            <w:tcW w:w="2721" w:type="dxa"/>
            <w:tcBorders>
              <w:left w:val="single" w:sz="2" w:space="0" w:color="000000"/>
              <w:bottom w:val="single" w:sz="2" w:space="0" w:color="000000"/>
              <w:right w:val="single" w:sz="2" w:space="0" w:color="000000"/>
            </w:tcBorders>
            <w:shd w:val="clear" w:color="auto" w:fill="auto"/>
          </w:tcPr>
          <w:p w14:paraId="554FF9F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Фарфоро-фаянсовая промышленность</w:t>
            </w:r>
          </w:p>
        </w:tc>
        <w:tc>
          <w:tcPr>
            <w:tcW w:w="10320" w:type="dxa"/>
            <w:tcBorders>
              <w:bottom w:val="single" w:sz="2" w:space="0" w:color="000000"/>
              <w:right w:val="single" w:sz="2" w:space="0" w:color="000000"/>
            </w:tcBorders>
            <w:shd w:val="clear" w:color="auto" w:fill="auto"/>
          </w:tcPr>
          <w:p w14:paraId="7836513F"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производства продукции фарфоро-фаянсовой промышленности</w:t>
            </w:r>
          </w:p>
        </w:tc>
        <w:tc>
          <w:tcPr>
            <w:tcW w:w="1984" w:type="dxa"/>
            <w:tcBorders>
              <w:bottom w:val="single" w:sz="2" w:space="0" w:color="000000"/>
              <w:right w:val="single" w:sz="2" w:space="0" w:color="000000"/>
            </w:tcBorders>
            <w:shd w:val="clear" w:color="auto" w:fill="auto"/>
          </w:tcPr>
          <w:p w14:paraId="56D7E52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6.3.2</w:t>
            </w:r>
          </w:p>
        </w:tc>
      </w:tr>
      <w:tr w:rsidR="00E44050" w:rsidRPr="0012150E" w14:paraId="311CDD06" w14:textId="77777777" w:rsidTr="005D1106">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084FA98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Электронная промышленность</w:t>
            </w:r>
          </w:p>
        </w:tc>
        <w:tc>
          <w:tcPr>
            <w:tcW w:w="10320" w:type="dxa"/>
            <w:tcBorders>
              <w:top w:val="single" w:sz="2" w:space="0" w:color="000000"/>
              <w:bottom w:val="single" w:sz="2" w:space="0" w:color="000000"/>
              <w:right w:val="single" w:sz="2" w:space="0" w:color="000000"/>
            </w:tcBorders>
            <w:shd w:val="clear" w:color="auto" w:fill="auto"/>
          </w:tcPr>
          <w:p w14:paraId="732766FF"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производства продукции электронной промышленности</w:t>
            </w:r>
          </w:p>
        </w:tc>
        <w:tc>
          <w:tcPr>
            <w:tcW w:w="1984" w:type="dxa"/>
            <w:tcBorders>
              <w:top w:val="single" w:sz="2" w:space="0" w:color="000000"/>
              <w:bottom w:val="single" w:sz="2" w:space="0" w:color="000000"/>
              <w:right w:val="single" w:sz="2" w:space="0" w:color="000000"/>
            </w:tcBorders>
            <w:shd w:val="clear" w:color="auto" w:fill="auto"/>
          </w:tcPr>
          <w:p w14:paraId="49A7455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6.3.3</w:t>
            </w:r>
          </w:p>
        </w:tc>
      </w:tr>
      <w:tr w:rsidR="00E44050" w:rsidRPr="0012150E" w14:paraId="4CF41721" w14:textId="77777777" w:rsidTr="005D1106">
        <w:tc>
          <w:tcPr>
            <w:tcW w:w="2721" w:type="dxa"/>
            <w:tcBorders>
              <w:left w:val="single" w:sz="2" w:space="0" w:color="000000"/>
              <w:bottom w:val="single" w:sz="2" w:space="0" w:color="000000"/>
              <w:right w:val="single" w:sz="2" w:space="0" w:color="000000"/>
            </w:tcBorders>
            <w:shd w:val="clear" w:color="auto" w:fill="auto"/>
          </w:tcPr>
          <w:p w14:paraId="3B57F9A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Ювелирная промышленность</w:t>
            </w:r>
          </w:p>
        </w:tc>
        <w:tc>
          <w:tcPr>
            <w:tcW w:w="10320" w:type="dxa"/>
            <w:tcBorders>
              <w:bottom w:val="single" w:sz="2" w:space="0" w:color="000000"/>
              <w:right w:val="single" w:sz="2" w:space="0" w:color="000000"/>
            </w:tcBorders>
            <w:shd w:val="clear" w:color="auto" w:fill="auto"/>
          </w:tcPr>
          <w:p w14:paraId="39119100"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производства продукции ювелирной промышленности</w:t>
            </w:r>
          </w:p>
        </w:tc>
        <w:tc>
          <w:tcPr>
            <w:tcW w:w="1984" w:type="dxa"/>
            <w:tcBorders>
              <w:bottom w:val="single" w:sz="2" w:space="0" w:color="000000"/>
              <w:right w:val="single" w:sz="2" w:space="0" w:color="000000"/>
            </w:tcBorders>
            <w:shd w:val="clear" w:color="auto" w:fill="auto"/>
          </w:tcPr>
          <w:p w14:paraId="71F48736"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6.3.4</w:t>
            </w:r>
          </w:p>
        </w:tc>
      </w:tr>
      <w:tr w:rsidR="00E44050" w:rsidRPr="0012150E" w14:paraId="1A304CC9" w14:textId="77777777" w:rsidTr="005D1106">
        <w:tc>
          <w:tcPr>
            <w:tcW w:w="2721" w:type="dxa"/>
            <w:tcBorders>
              <w:left w:val="single" w:sz="2" w:space="0" w:color="000000"/>
              <w:bottom w:val="single" w:sz="2" w:space="0" w:color="000000"/>
              <w:right w:val="single" w:sz="2" w:space="0" w:color="000000"/>
            </w:tcBorders>
            <w:shd w:val="clear" w:color="auto" w:fill="auto"/>
          </w:tcPr>
          <w:p w14:paraId="4B283836"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Пищевая промышленность</w:t>
            </w:r>
          </w:p>
        </w:tc>
        <w:tc>
          <w:tcPr>
            <w:tcW w:w="10320" w:type="dxa"/>
            <w:tcBorders>
              <w:bottom w:val="single" w:sz="2" w:space="0" w:color="000000"/>
              <w:right w:val="single" w:sz="2" w:space="0" w:color="000000"/>
            </w:tcBorders>
            <w:shd w:val="clear" w:color="auto" w:fill="auto"/>
          </w:tcPr>
          <w:p w14:paraId="610146AF"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984" w:type="dxa"/>
            <w:tcBorders>
              <w:bottom w:val="single" w:sz="2" w:space="0" w:color="000000"/>
              <w:right w:val="single" w:sz="2" w:space="0" w:color="000000"/>
            </w:tcBorders>
            <w:shd w:val="clear" w:color="auto" w:fill="auto"/>
          </w:tcPr>
          <w:p w14:paraId="090183F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6.4</w:t>
            </w:r>
          </w:p>
        </w:tc>
      </w:tr>
      <w:tr w:rsidR="00E44050" w:rsidRPr="0012150E" w14:paraId="4C6B7EF5" w14:textId="77777777" w:rsidTr="005D1106">
        <w:tc>
          <w:tcPr>
            <w:tcW w:w="2721" w:type="dxa"/>
            <w:tcBorders>
              <w:left w:val="single" w:sz="2" w:space="0" w:color="000000"/>
              <w:bottom w:val="single" w:sz="2" w:space="0" w:color="000000"/>
              <w:right w:val="single" w:sz="2" w:space="0" w:color="000000"/>
            </w:tcBorders>
            <w:shd w:val="clear" w:color="auto" w:fill="auto"/>
          </w:tcPr>
          <w:p w14:paraId="49FE7B6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Нефтехимическая промышленность</w:t>
            </w:r>
          </w:p>
        </w:tc>
        <w:tc>
          <w:tcPr>
            <w:tcW w:w="10320" w:type="dxa"/>
            <w:tcBorders>
              <w:bottom w:val="single" w:sz="2" w:space="0" w:color="000000"/>
              <w:right w:val="single" w:sz="2" w:space="0" w:color="000000"/>
            </w:tcBorders>
            <w:shd w:val="clear" w:color="auto" w:fill="auto"/>
          </w:tcPr>
          <w:p w14:paraId="42D03991"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1984" w:type="dxa"/>
            <w:tcBorders>
              <w:bottom w:val="single" w:sz="2" w:space="0" w:color="000000"/>
              <w:right w:val="single" w:sz="2" w:space="0" w:color="000000"/>
            </w:tcBorders>
            <w:shd w:val="clear" w:color="auto" w:fill="auto"/>
          </w:tcPr>
          <w:p w14:paraId="493D36C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6.5</w:t>
            </w:r>
          </w:p>
        </w:tc>
      </w:tr>
      <w:tr w:rsidR="00E44050" w:rsidRPr="0012150E" w14:paraId="74F09D98" w14:textId="77777777" w:rsidTr="005D1106">
        <w:tc>
          <w:tcPr>
            <w:tcW w:w="2721" w:type="dxa"/>
            <w:tcBorders>
              <w:left w:val="single" w:sz="2" w:space="0" w:color="000000"/>
              <w:bottom w:val="single" w:sz="2" w:space="0" w:color="000000"/>
              <w:right w:val="single" w:sz="2" w:space="0" w:color="000000"/>
            </w:tcBorders>
            <w:shd w:val="clear" w:color="auto" w:fill="auto"/>
          </w:tcPr>
          <w:p w14:paraId="52F250D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Строительная промышленность</w:t>
            </w:r>
          </w:p>
        </w:tc>
        <w:tc>
          <w:tcPr>
            <w:tcW w:w="10320" w:type="dxa"/>
            <w:tcBorders>
              <w:bottom w:val="single" w:sz="2" w:space="0" w:color="000000"/>
              <w:right w:val="single" w:sz="2" w:space="0" w:color="000000"/>
            </w:tcBorders>
            <w:shd w:val="clear" w:color="auto" w:fill="auto"/>
          </w:tcPr>
          <w:p w14:paraId="3514787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984" w:type="dxa"/>
            <w:tcBorders>
              <w:bottom w:val="single" w:sz="2" w:space="0" w:color="000000"/>
              <w:right w:val="single" w:sz="2" w:space="0" w:color="000000"/>
            </w:tcBorders>
            <w:shd w:val="clear" w:color="auto" w:fill="auto"/>
          </w:tcPr>
          <w:p w14:paraId="6D5F1D36"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6.6</w:t>
            </w:r>
          </w:p>
        </w:tc>
      </w:tr>
      <w:tr w:rsidR="00E44050" w:rsidRPr="0012150E" w14:paraId="6DFE552A" w14:textId="77777777" w:rsidTr="005D1106">
        <w:tc>
          <w:tcPr>
            <w:tcW w:w="2721" w:type="dxa"/>
            <w:tcBorders>
              <w:left w:val="single" w:sz="2" w:space="0" w:color="000000"/>
              <w:bottom w:val="single" w:sz="2" w:space="0" w:color="000000"/>
              <w:right w:val="single" w:sz="2" w:space="0" w:color="000000"/>
            </w:tcBorders>
            <w:shd w:val="clear" w:color="auto" w:fill="auto"/>
          </w:tcPr>
          <w:p w14:paraId="4DDACF85"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Энергетика</w:t>
            </w:r>
          </w:p>
        </w:tc>
        <w:tc>
          <w:tcPr>
            <w:tcW w:w="10320" w:type="dxa"/>
            <w:tcBorders>
              <w:bottom w:val="single" w:sz="2" w:space="0" w:color="000000"/>
              <w:right w:val="single" w:sz="2" w:space="0" w:color="000000"/>
            </w:tcBorders>
            <w:shd w:val="clear" w:color="auto" w:fill="auto"/>
          </w:tcPr>
          <w:p w14:paraId="5E58128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r w:rsidRPr="0012150E">
              <w:rPr>
                <w:kern w:val="3"/>
              </w:rPr>
              <w:b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1984" w:type="dxa"/>
            <w:tcBorders>
              <w:bottom w:val="single" w:sz="2" w:space="0" w:color="000000"/>
              <w:right w:val="single" w:sz="2" w:space="0" w:color="000000"/>
            </w:tcBorders>
            <w:shd w:val="clear" w:color="auto" w:fill="auto"/>
          </w:tcPr>
          <w:p w14:paraId="73CBD6DA"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6.7</w:t>
            </w:r>
          </w:p>
        </w:tc>
      </w:tr>
      <w:tr w:rsidR="00E44050" w:rsidRPr="0012150E" w14:paraId="2D1FF970" w14:textId="77777777" w:rsidTr="005D1106">
        <w:tc>
          <w:tcPr>
            <w:tcW w:w="2721" w:type="dxa"/>
            <w:tcBorders>
              <w:left w:val="single" w:sz="2" w:space="0" w:color="000000"/>
              <w:bottom w:val="single" w:sz="2" w:space="0" w:color="000000"/>
              <w:right w:val="single" w:sz="2" w:space="0" w:color="000000"/>
            </w:tcBorders>
            <w:shd w:val="clear" w:color="auto" w:fill="auto"/>
          </w:tcPr>
          <w:p w14:paraId="511622B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Атомная энергетика</w:t>
            </w:r>
          </w:p>
        </w:tc>
        <w:tc>
          <w:tcPr>
            <w:tcW w:w="10320" w:type="dxa"/>
            <w:tcBorders>
              <w:bottom w:val="single" w:sz="2" w:space="0" w:color="000000"/>
              <w:right w:val="single" w:sz="2" w:space="0" w:color="000000"/>
            </w:tcBorders>
            <w:shd w:val="clear" w:color="auto" w:fill="auto"/>
          </w:tcPr>
          <w:p w14:paraId="593ECD6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 xml:space="preserve">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w:t>
            </w:r>
            <w:r w:rsidRPr="0012150E">
              <w:rPr>
                <w:kern w:val="3"/>
              </w:rPr>
              <w:lastRenderedPageBreak/>
              <w:t>сооружений; размещение объектов электросетевого хозяйства, обслуживающих атомные электростанции</w:t>
            </w:r>
          </w:p>
        </w:tc>
        <w:tc>
          <w:tcPr>
            <w:tcW w:w="1984" w:type="dxa"/>
            <w:tcBorders>
              <w:bottom w:val="single" w:sz="2" w:space="0" w:color="000000"/>
              <w:right w:val="single" w:sz="2" w:space="0" w:color="000000"/>
            </w:tcBorders>
            <w:shd w:val="clear" w:color="auto" w:fill="auto"/>
          </w:tcPr>
          <w:p w14:paraId="595BAD9B"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lastRenderedPageBreak/>
              <w:t>6.7.1</w:t>
            </w:r>
          </w:p>
        </w:tc>
      </w:tr>
      <w:tr w:rsidR="00E44050" w:rsidRPr="0012150E" w14:paraId="56992D3C" w14:textId="77777777" w:rsidTr="005D1106">
        <w:tc>
          <w:tcPr>
            <w:tcW w:w="2721" w:type="dxa"/>
            <w:tcBorders>
              <w:left w:val="single" w:sz="2" w:space="0" w:color="000000"/>
              <w:bottom w:val="single" w:sz="2" w:space="0" w:color="000000"/>
              <w:right w:val="single" w:sz="2" w:space="0" w:color="000000"/>
            </w:tcBorders>
            <w:shd w:val="clear" w:color="auto" w:fill="auto"/>
          </w:tcPr>
          <w:p w14:paraId="3EB10744"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Связь</w:t>
            </w:r>
          </w:p>
        </w:tc>
        <w:tc>
          <w:tcPr>
            <w:tcW w:w="10320" w:type="dxa"/>
            <w:tcBorders>
              <w:bottom w:val="single" w:sz="2" w:space="0" w:color="000000"/>
              <w:right w:val="single" w:sz="2" w:space="0" w:color="000000"/>
            </w:tcBorders>
            <w:shd w:val="clear" w:color="auto" w:fill="auto"/>
          </w:tcPr>
          <w:p w14:paraId="2870A3C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1984" w:type="dxa"/>
            <w:tcBorders>
              <w:bottom w:val="single" w:sz="2" w:space="0" w:color="000000"/>
              <w:right w:val="single" w:sz="2" w:space="0" w:color="000000"/>
            </w:tcBorders>
            <w:shd w:val="clear" w:color="auto" w:fill="auto"/>
          </w:tcPr>
          <w:p w14:paraId="0447EE9A"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6.8</w:t>
            </w:r>
          </w:p>
        </w:tc>
      </w:tr>
      <w:tr w:rsidR="00E44050" w:rsidRPr="0012150E" w14:paraId="66F0302A" w14:textId="77777777" w:rsidTr="005D1106">
        <w:tc>
          <w:tcPr>
            <w:tcW w:w="2721" w:type="dxa"/>
            <w:tcBorders>
              <w:left w:val="single" w:sz="2" w:space="0" w:color="000000"/>
              <w:bottom w:val="single" w:sz="2" w:space="0" w:color="000000"/>
              <w:right w:val="single" w:sz="2" w:space="0" w:color="000000"/>
            </w:tcBorders>
            <w:shd w:val="clear" w:color="auto" w:fill="auto"/>
          </w:tcPr>
          <w:p w14:paraId="4D6945D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Склад</w:t>
            </w:r>
          </w:p>
        </w:tc>
        <w:tc>
          <w:tcPr>
            <w:tcW w:w="10320" w:type="dxa"/>
            <w:tcBorders>
              <w:bottom w:val="single" w:sz="2" w:space="0" w:color="000000"/>
              <w:right w:val="single" w:sz="2" w:space="0" w:color="000000"/>
            </w:tcBorders>
            <w:shd w:val="clear" w:color="auto" w:fill="auto"/>
          </w:tcPr>
          <w:p w14:paraId="5AA92A4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984" w:type="dxa"/>
            <w:tcBorders>
              <w:bottom w:val="single" w:sz="2" w:space="0" w:color="000000"/>
              <w:right w:val="single" w:sz="2" w:space="0" w:color="000000"/>
            </w:tcBorders>
            <w:shd w:val="clear" w:color="auto" w:fill="auto"/>
          </w:tcPr>
          <w:p w14:paraId="26C822EA"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6.9</w:t>
            </w:r>
          </w:p>
        </w:tc>
      </w:tr>
      <w:tr w:rsidR="00E44050" w:rsidRPr="0012150E" w14:paraId="1067A105" w14:textId="77777777" w:rsidTr="005D1106">
        <w:tc>
          <w:tcPr>
            <w:tcW w:w="2721" w:type="dxa"/>
            <w:tcBorders>
              <w:left w:val="single" w:sz="2" w:space="0" w:color="000000"/>
              <w:bottom w:val="single" w:sz="2" w:space="0" w:color="000000"/>
              <w:right w:val="single" w:sz="2" w:space="0" w:color="000000"/>
            </w:tcBorders>
            <w:shd w:val="clear" w:color="auto" w:fill="auto"/>
          </w:tcPr>
          <w:p w14:paraId="2774AE33"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Складские площадки</w:t>
            </w:r>
          </w:p>
        </w:tc>
        <w:tc>
          <w:tcPr>
            <w:tcW w:w="10320" w:type="dxa"/>
            <w:tcBorders>
              <w:bottom w:val="single" w:sz="2" w:space="0" w:color="000000"/>
              <w:right w:val="single" w:sz="2" w:space="0" w:color="000000"/>
            </w:tcBorders>
            <w:shd w:val="clear" w:color="auto" w:fill="auto"/>
          </w:tcPr>
          <w:p w14:paraId="424BA66E"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 xml:space="preserve">Временное хранение, распределение и перевалка грузов (за исключением хранения стратегических </w:t>
            </w:r>
            <w:r w:rsidRPr="00232C07">
              <w:rPr>
                <w:kern w:val="3"/>
              </w:rPr>
              <w:t>запасов) на открытом воздухе</w:t>
            </w:r>
          </w:p>
        </w:tc>
        <w:tc>
          <w:tcPr>
            <w:tcW w:w="1984" w:type="dxa"/>
            <w:tcBorders>
              <w:bottom w:val="single" w:sz="2" w:space="0" w:color="000000"/>
              <w:right w:val="single" w:sz="2" w:space="0" w:color="000000"/>
            </w:tcBorders>
            <w:shd w:val="clear" w:color="auto" w:fill="auto"/>
          </w:tcPr>
          <w:p w14:paraId="6B3CA3DF"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6.9.1</w:t>
            </w:r>
          </w:p>
        </w:tc>
      </w:tr>
      <w:tr w:rsidR="00E44050" w:rsidRPr="0012150E" w14:paraId="5AD878B7" w14:textId="77777777" w:rsidTr="005D1106">
        <w:tc>
          <w:tcPr>
            <w:tcW w:w="2721" w:type="dxa"/>
            <w:tcBorders>
              <w:left w:val="single" w:sz="2" w:space="0" w:color="000000"/>
              <w:bottom w:val="single" w:sz="2" w:space="0" w:color="000000"/>
              <w:right w:val="single" w:sz="2" w:space="0" w:color="000000"/>
            </w:tcBorders>
            <w:shd w:val="clear" w:color="auto" w:fill="auto"/>
          </w:tcPr>
          <w:p w14:paraId="7298EBCB"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Обеспечение космической деятельности</w:t>
            </w:r>
          </w:p>
        </w:tc>
        <w:tc>
          <w:tcPr>
            <w:tcW w:w="10320" w:type="dxa"/>
            <w:tcBorders>
              <w:bottom w:val="single" w:sz="2" w:space="0" w:color="000000"/>
              <w:right w:val="single" w:sz="2" w:space="0" w:color="000000"/>
            </w:tcBorders>
            <w:shd w:val="clear" w:color="auto" w:fill="auto"/>
          </w:tcPr>
          <w:p w14:paraId="6F9AC6A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c>
          <w:tcPr>
            <w:tcW w:w="1984" w:type="dxa"/>
            <w:tcBorders>
              <w:bottom w:val="single" w:sz="2" w:space="0" w:color="000000"/>
              <w:right w:val="single" w:sz="2" w:space="0" w:color="000000"/>
            </w:tcBorders>
            <w:shd w:val="clear" w:color="auto" w:fill="auto"/>
          </w:tcPr>
          <w:p w14:paraId="1FC4C57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6.10</w:t>
            </w:r>
          </w:p>
        </w:tc>
      </w:tr>
      <w:tr w:rsidR="00E44050" w:rsidRPr="0012150E" w14:paraId="1AE3DE5B" w14:textId="77777777" w:rsidTr="005D1106">
        <w:tc>
          <w:tcPr>
            <w:tcW w:w="2721" w:type="dxa"/>
            <w:tcBorders>
              <w:left w:val="single" w:sz="2" w:space="0" w:color="000000"/>
              <w:bottom w:val="single" w:sz="2" w:space="0" w:color="000000"/>
              <w:right w:val="single" w:sz="2" w:space="0" w:color="000000"/>
            </w:tcBorders>
            <w:shd w:val="clear" w:color="auto" w:fill="auto"/>
          </w:tcPr>
          <w:p w14:paraId="3D9BE271"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Целлюлозно-бумажная промышленность</w:t>
            </w:r>
          </w:p>
        </w:tc>
        <w:tc>
          <w:tcPr>
            <w:tcW w:w="10320" w:type="dxa"/>
            <w:tcBorders>
              <w:bottom w:val="single" w:sz="2" w:space="0" w:color="000000"/>
              <w:right w:val="single" w:sz="2" w:space="0" w:color="000000"/>
            </w:tcBorders>
            <w:shd w:val="clear" w:color="auto" w:fill="auto"/>
          </w:tcPr>
          <w:p w14:paraId="204ADA5A"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1984" w:type="dxa"/>
            <w:tcBorders>
              <w:bottom w:val="single" w:sz="2" w:space="0" w:color="000000"/>
              <w:right w:val="single" w:sz="2" w:space="0" w:color="000000"/>
            </w:tcBorders>
            <w:shd w:val="clear" w:color="auto" w:fill="auto"/>
          </w:tcPr>
          <w:p w14:paraId="72A7653E"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6.11</w:t>
            </w:r>
          </w:p>
        </w:tc>
      </w:tr>
      <w:tr w:rsidR="00E44050" w:rsidRPr="0012150E" w14:paraId="6FFF2F1A" w14:textId="77777777" w:rsidTr="005D1106">
        <w:tc>
          <w:tcPr>
            <w:tcW w:w="2721" w:type="dxa"/>
            <w:tcBorders>
              <w:left w:val="single" w:sz="2" w:space="0" w:color="000000"/>
              <w:bottom w:val="single" w:sz="2" w:space="0" w:color="000000"/>
              <w:right w:val="single" w:sz="2" w:space="0" w:color="000000"/>
            </w:tcBorders>
            <w:shd w:val="clear" w:color="auto" w:fill="auto"/>
          </w:tcPr>
          <w:p w14:paraId="32D61304"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Научно-</w:t>
            </w:r>
            <w:r w:rsidRPr="0012150E">
              <w:rPr>
                <w:kern w:val="3"/>
              </w:rPr>
              <w:br/>
              <w:t xml:space="preserve">производственная </w:t>
            </w:r>
            <w:r w:rsidRPr="0012150E">
              <w:rPr>
                <w:kern w:val="3"/>
              </w:rPr>
              <w:lastRenderedPageBreak/>
              <w:t>деятельность</w:t>
            </w:r>
          </w:p>
        </w:tc>
        <w:tc>
          <w:tcPr>
            <w:tcW w:w="10320" w:type="dxa"/>
            <w:tcBorders>
              <w:bottom w:val="single" w:sz="2" w:space="0" w:color="000000"/>
              <w:right w:val="single" w:sz="2" w:space="0" w:color="000000"/>
            </w:tcBorders>
            <w:shd w:val="clear" w:color="auto" w:fill="auto"/>
          </w:tcPr>
          <w:p w14:paraId="59A43EA4"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lastRenderedPageBreak/>
              <w:t>Размещение технологических, промышленных, агропромышленных парков, бизнес-инкубаторов</w:t>
            </w:r>
          </w:p>
        </w:tc>
        <w:tc>
          <w:tcPr>
            <w:tcW w:w="1984" w:type="dxa"/>
            <w:tcBorders>
              <w:bottom w:val="single" w:sz="2" w:space="0" w:color="000000"/>
              <w:right w:val="single" w:sz="2" w:space="0" w:color="000000"/>
            </w:tcBorders>
            <w:shd w:val="clear" w:color="auto" w:fill="auto"/>
          </w:tcPr>
          <w:p w14:paraId="0D0410A5"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6.12</w:t>
            </w:r>
          </w:p>
        </w:tc>
      </w:tr>
      <w:tr w:rsidR="00E44050" w:rsidRPr="0012150E" w14:paraId="28913A78" w14:textId="77777777" w:rsidTr="005D1106">
        <w:tc>
          <w:tcPr>
            <w:tcW w:w="2721" w:type="dxa"/>
            <w:tcBorders>
              <w:left w:val="single" w:sz="2" w:space="0" w:color="000000"/>
              <w:bottom w:val="single" w:sz="2" w:space="0" w:color="000000"/>
              <w:right w:val="single" w:sz="2" w:space="0" w:color="000000"/>
            </w:tcBorders>
            <w:shd w:val="clear" w:color="auto" w:fill="auto"/>
          </w:tcPr>
          <w:p w14:paraId="2BBEFC3F"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Транспорт</w:t>
            </w:r>
          </w:p>
        </w:tc>
        <w:tc>
          <w:tcPr>
            <w:tcW w:w="10320" w:type="dxa"/>
            <w:tcBorders>
              <w:bottom w:val="single" w:sz="2" w:space="0" w:color="000000"/>
              <w:right w:val="single" w:sz="2" w:space="0" w:color="000000"/>
            </w:tcBorders>
            <w:shd w:val="clear" w:color="auto" w:fill="auto"/>
          </w:tcPr>
          <w:p w14:paraId="58DFC3D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кодами 7.1-7.5</w:t>
            </w:r>
          </w:p>
        </w:tc>
        <w:tc>
          <w:tcPr>
            <w:tcW w:w="1984" w:type="dxa"/>
            <w:tcBorders>
              <w:bottom w:val="single" w:sz="2" w:space="0" w:color="000000"/>
              <w:right w:val="single" w:sz="2" w:space="0" w:color="000000"/>
            </w:tcBorders>
            <w:shd w:val="clear" w:color="auto" w:fill="auto"/>
          </w:tcPr>
          <w:p w14:paraId="1B690FD6"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7.0</w:t>
            </w:r>
          </w:p>
        </w:tc>
      </w:tr>
      <w:tr w:rsidR="00E44050" w:rsidRPr="0012150E" w14:paraId="565AF97C" w14:textId="77777777" w:rsidTr="005D1106">
        <w:tc>
          <w:tcPr>
            <w:tcW w:w="2721" w:type="dxa"/>
            <w:tcBorders>
              <w:left w:val="single" w:sz="2" w:space="0" w:color="000000"/>
              <w:bottom w:val="single" w:sz="2" w:space="0" w:color="000000"/>
              <w:right w:val="single" w:sz="2" w:space="0" w:color="000000"/>
            </w:tcBorders>
            <w:shd w:val="clear" w:color="auto" w:fill="auto"/>
          </w:tcPr>
          <w:p w14:paraId="667CCA2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Железнодорожный транспорт</w:t>
            </w:r>
          </w:p>
        </w:tc>
        <w:tc>
          <w:tcPr>
            <w:tcW w:w="10320" w:type="dxa"/>
            <w:tcBorders>
              <w:bottom w:val="single" w:sz="2" w:space="0" w:color="000000"/>
              <w:right w:val="single" w:sz="2" w:space="0" w:color="000000"/>
            </w:tcBorders>
            <w:shd w:val="clear" w:color="auto" w:fill="auto"/>
          </w:tcPr>
          <w:p w14:paraId="5C637190"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кодами 7.1.1-7.1.2</w:t>
            </w:r>
          </w:p>
        </w:tc>
        <w:tc>
          <w:tcPr>
            <w:tcW w:w="1984" w:type="dxa"/>
            <w:tcBorders>
              <w:bottom w:val="single" w:sz="2" w:space="0" w:color="000000"/>
              <w:right w:val="single" w:sz="2" w:space="0" w:color="000000"/>
            </w:tcBorders>
            <w:shd w:val="clear" w:color="auto" w:fill="auto"/>
          </w:tcPr>
          <w:p w14:paraId="6E087AC6"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7.1</w:t>
            </w:r>
          </w:p>
        </w:tc>
      </w:tr>
      <w:tr w:rsidR="00E44050" w:rsidRPr="0012150E" w14:paraId="2A759DC8" w14:textId="77777777" w:rsidTr="005D1106">
        <w:tc>
          <w:tcPr>
            <w:tcW w:w="2721" w:type="dxa"/>
            <w:tcBorders>
              <w:left w:val="single" w:sz="2" w:space="0" w:color="000000"/>
              <w:bottom w:val="single" w:sz="2" w:space="0" w:color="000000"/>
              <w:right w:val="single" w:sz="2" w:space="0" w:color="000000"/>
            </w:tcBorders>
            <w:shd w:val="clear" w:color="auto" w:fill="auto"/>
          </w:tcPr>
          <w:p w14:paraId="7B21F81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Железнодорожные пути</w:t>
            </w:r>
          </w:p>
        </w:tc>
        <w:tc>
          <w:tcPr>
            <w:tcW w:w="10320" w:type="dxa"/>
            <w:tcBorders>
              <w:bottom w:val="single" w:sz="2" w:space="0" w:color="000000"/>
              <w:right w:val="single" w:sz="2" w:space="0" w:color="000000"/>
            </w:tcBorders>
            <w:shd w:val="clear" w:color="auto" w:fill="auto"/>
          </w:tcPr>
          <w:p w14:paraId="61386A3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железнодорожных путей</w:t>
            </w:r>
          </w:p>
        </w:tc>
        <w:tc>
          <w:tcPr>
            <w:tcW w:w="1984" w:type="dxa"/>
            <w:tcBorders>
              <w:bottom w:val="single" w:sz="2" w:space="0" w:color="000000"/>
              <w:right w:val="single" w:sz="2" w:space="0" w:color="000000"/>
            </w:tcBorders>
            <w:shd w:val="clear" w:color="auto" w:fill="auto"/>
          </w:tcPr>
          <w:p w14:paraId="4C4FBF95"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7.1.1</w:t>
            </w:r>
          </w:p>
        </w:tc>
      </w:tr>
      <w:tr w:rsidR="00E44050" w:rsidRPr="0012150E" w14:paraId="60134D43" w14:textId="77777777" w:rsidTr="005D1106">
        <w:tc>
          <w:tcPr>
            <w:tcW w:w="2721" w:type="dxa"/>
            <w:tcBorders>
              <w:left w:val="single" w:sz="2" w:space="0" w:color="000000"/>
              <w:bottom w:val="single" w:sz="2" w:space="0" w:color="000000"/>
              <w:right w:val="single" w:sz="2" w:space="0" w:color="000000"/>
            </w:tcBorders>
            <w:shd w:val="clear" w:color="auto" w:fill="auto"/>
          </w:tcPr>
          <w:p w14:paraId="7D32D5A6"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Обслуживание железнодорожных перевозок</w:t>
            </w:r>
          </w:p>
        </w:tc>
        <w:tc>
          <w:tcPr>
            <w:tcW w:w="10320" w:type="dxa"/>
            <w:tcBorders>
              <w:bottom w:val="single" w:sz="2" w:space="0" w:color="000000"/>
              <w:right w:val="single" w:sz="2" w:space="0" w:color="000000"/>
            </w:tcBorders>
            <w:shd w:val="clear" w:color="auto" w:fill="auto"/>
          </w:tcPr>
          <w:p w14:paraId="223B32E6"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w:t>
            </w:r>
            <w:r w:rsidRPr="0012150E">
              <w:rPr>
                <w:kern w:val="3"/>
              </w:rPr>
              <w:br/>
              <w:t xml:space="preserve">смазочных материалов и автозаправочных станций любых типов, а также складов, </w:t>
            </w:r>
            <w:r w:rsidRPr="00232C07">
              <w:rPr>
                <w:kern w:val="3"/>
              </w:rPr>
              <w:t>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1984" w:type="dxa"/>
            <w:tcBorders>
              <w:bottom w:val="single" w:sz="2" w:space="0" w:color="000000"/>
              <w:right w:val="single" w:sz="2" w:space="0" w:color="000000"/>
            </w:tcBorders>
            <w:shd w:val="clear" w:color="auto" w:fill="auto"/>
          </w:tcPr>
          <w:p w14:paraId="541C631E"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7.1.2</w:t>
            </w:r>
          </w:p>
        </w:tc>
      </w:tr>
      <w:tr w:rsidR="00E44050" w:rsidRPr="0012150E" w14:paraId="0891AFE6" w14:textId="77777777" w:rsidTr="005D1106">
        <w:tc>
          <w:tcPr>
            <w:tcW w:w="2721" w:type="dxa"/>
            <w:tcBorders>
              <w:left w:val="single" w:sz="2" w:space="0" w:color="000000"/>
              <w:bottom w:val="single" w:sz="2" w:space="0" w:color="000000"/>
              <w:right w:val="single" w:sz="2" w:space="0" w:color="000000"/>
            </w:tcBorders>
            <w:shd w:val="clear" w:color="auto" w:fill="auto"/>
          </w:tcPr>
          <w:p w14:paraId="5F87FB9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Автомобильный транспорт</w:t>
            </w:r>
          </w:p>
        </w:tc>
        <w:tc>
          <w:tcPr>
            <w:tcW w:w="10320" w:type="dxa"/>
            <w:tcBorders>
              <w:bottom w:val="single" w:sz="2" w:space="0" w:color="000000"/>
              <w:right w:val="single" w:sz="2" w:space="0" w:color="000000"/>
            </w:tcBorders>
            <w:shd w:val="clear" w:color="auto" w:fill="auto"/>
          </w:tcPr>
          <w:p w14:paraId="7ECC0ADF"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1984" w:type="dxa"/>
            <w:tcBorders>
              <w:bottom w:val="single" w:sz="2" w:space="0" w:color="000000"/>
              <w:right w:val="single" w:sz="2" w:space="0" w:color="000000"/>
            </w:tcBorders>
            <w:shd w:val="clear" w:color="auto" w:fill="auto"/>
          </w:tcPr>
          <w:p w14:paraId="74CA1B9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7.2</w:t>
            </w:r>
          </w:p>
        </w:tc>
      </w:tr>
      <w:tr w:rsidR="00E44050" w:rsidRPr="0012150E" w14:paraId="271FEA88" w14:textId="77777777" w:rsidTr="005D1106">
        <w:tc>
          <w:tcPr>
            <w:tcW w:w="2721" w:type="dxa"/>
            <w:tcBorders>
              <w:left w:val="single" w:sz="2" w:space="0" w:color="000000"/>
              <w:bottom w:val="single" w:sz="2" w:space="0" w:color="000000"/>
              <w:right w:val="single" w:sz="2" w:space="0" w:color="000000"/>
            </w:tcBorders>
            <w:shd w:val="clear" w:color="auto" w:fill="auto"/>
          </w:tcPr>
          <w:p w14:paraId="5815D30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автомобильных дорог</w:t>
            </w:r>
          </w:p>
        </w:tc>
        <w:tc>
          <w:tcPr>
            <w:tcW w:w="10320" w:type="dxa"/>
            <w:tcBorders>
              <w:bottom w:val="single" w:sz="2" w:space="0" w:color="000000"/>
              <w:right w:val="single" w:sz="2" w:space="0" w:color="000000"/>
            </w:tcBorders>
            <w:shd w:val="clear" w:color="auto" w:fill="auto"/>
          </w:tcPr>
          <w:p w14:paraId="584CE65E"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1984" w:type="dxa"/>
            <w:tcBorders>
              <w:bottom w:val="single" w:sz="2" w:space="0" w:color="000000"/>
              <w:right w:val="single" w:sz="2" w:space="0" w:color="000000"/>
            </w:tcBorders>
            <w:shd w:val="clear" w:color="auto" w:fill="auto"/>
          </w:tcPr>
          <w:p w14:paraId="192E7A8B"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7.2.1</w:t>
            </w:r>
          </w:p>
        </w:tc>
      </w:tr>
      <w:tr w:rsidR="00E44050" w:rsidRPr="0012150E" w14:paraId="2E825E88" w14:textId="77777777" w:rsidTr="005D1106">
        <w:tc>
          <w:tcPr>
            <w:tcW w:w="2721" w:type="dxa"/>
            <w:tcBorders>
              <w:left w:val="single" w:sz="2" w:space="0" w:color="000000"/>
              <w:bottom w:val="single" w:sz="2" w:space="0" w:color="000000"/>
              <w:right w:val="single" w:sz="2" w:space="0" w:color="000000"/>
            </w:tcBorders>
            <w:shd w:val="clear" w:color="auto" w:fill="auto"/>
          </w:tcPr>
          <w:p w14:paraId="0E753A8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lastRenderedPageBreak/>
              <w:t>Обслуживание перевозок пассажиров</w:t>
            </w:r>
          </w:p>
        </w:tc>
        <w:tc>
          <w:tcPr>
            <w:tcW w:w="10320" w:type="dxa"/>
            <w:tcBorders>
              <w:bottom w:val="single" w:sz="2" w:space="0" w:color="000000"/>
              <w:right w:val="single" w:sz="2" w:space="0" w:color="000000"/>
            </w:tcBorders>
            <w:shd w:val="clear" w:color="auto" w:fill="auto"/>
          </w:tcPr>
          <w:p w14:paraId="4253F03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1984" w:type="dxa"/>
            <w:tcBorders>
              <w:bottom w:val="single" w:sz="2" w:space="0" w:color="000000"/>
              <w:right w:val="single" w:sz="2" w:space="0" w:color="000000"/>
            </w:tcBorders>
            <w:shd w:val="clear" w:color="auto" w:fill="auto"/>
          </w:tcPr>
          <w:p w14:paraId="2933424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7.2.2</w:t>
            </w:r>
          </w:p>
        </w:tc>
      </w:tr>
      <w:tr w:rsidR="00E44050" w:rsidRPr="0012150E" w14:paraId="5FC05357" w14:textId="77777777" w:rsidTr="005D1106">
        <w:tc>
          <w:tcPr>
            <w:tcW w:w="2721" w:type="dxa"/>
            <w:tcBorders>
              <w:left w:val="single" w:sz="2" w:space="0" w:color="000000"/>
              <w:bottom w:val="single" w:sz="2" w:space="0" w:color="000000"/>
              <w:right w:val="single" w:sz="2" w:space="0" w:color="000000"/>
            </w:tcBorders>
            <w:shd w:val="clear" w:color="auto" w:fill="auto"/>
          </w:tcPr>
          <w:p w14:paraId="5A715ED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Стоянки транспорта общего пользования</w:t>
            </w:r>
          </w:p>
        </w:tc>
        <w:tc>
          <w:tcPr>
            <w:tcW w:w="10320" w:type="dxa"/>
            <w:tcBorders>
              <w:bottom w:val="single" w:sz="2" w:space="0" w:color="000000"/>
              <w:right w:val="single" w:sz="2" w:space="0" w:color="000000"/>
            </w:tcBorders>
            <w:shd w:val="clear" w:color="auto" w:fill="auto"/>
          </w:tcPr>
          <w:p w14:paraId="4A5083B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стоянок транспортных средств, осуществляющих перевозки людей по установленному маршруту</w:t>
            </w:r>
          </w:p>
        </w:tc>
        <w:tc>
          <w:tcPr>
            <w:tcW w:w="1984" w:type="dxa"/>
            <w:tcBorders>
              <w:bottom w:val="single" w:sz="2" w:space="0" w:color="000000"/>
              <w:right w:val="single" w:sz="2" w:space="0" w:color="000000"/>
            </w:tcBorders>
            <w:shd w:val="clear" w:color="auto" w:fill="auto"/>
          </w:tcPr>
          <w:p w14:paraId="0DD92DD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7.2.3</w:t>
            </w:r>
          </w:p>
        </w:tc>
      </w:tr>
      <w:tr w:rsidR="00E44050" w:rsidRPr="0012150E" w14:paraId="16CFBAC7" w14:textId="77777777" w:rsidTr="005D1106">
        <w:tc>
          <w:tcPr>
            <w:tcW w:w="2721" w:type="dxa"/>
            <w:tcBorders>
              <w:left w:val="single" w:sz="2" w:space="0" w:color="000000"/>
              <w:bottom w:val="single" w:sz="2" w:space="0" w:color="000000"/>
              <w:right w:val="single" w:sz="2" w:space="0" w:color="000000"/>
            </w:tcBorders>
            <w:shd w:val="clear" w:color="auto" w:fill="auto"/>
          </w:tcPr>
          <w:p w14:paraId="704A205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Водный транспорт</w:t>
            </w:r>
          </w:p>
        </w:tc>
        <w:tc>
          <w:tcPr>
            <w:tcW w:w="10320" w:type="dxa"/>
            <w:tcBorders>
              <w:bottom w:val="single" w:sz="2" w:space="0" w:color="000000"/>
              <w:right w:val="single" w:sz="2" w:space="0" w:color="000000"/>
            </w:tcBorders>
            <w:shd w:val="clear" w:color="auto" w:fill="auto"/>
          </w:tcPr>
          <w:p w14:paraId="66C6E35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w:t>
            </w:r>
            <w:r w:rsidRPr="0012150E">
              <w:rPr>
                <w:kern w:val="3"/>
              </w:rPr>
              <w:br/>
              <w:t>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1984" w:type="dxa"/>
            <w:tcBorders>
              <w:bottom w:val="single" w:sz="2" w:space="0" w:color="000000"/>
              <w:right w:val="single" w:sz="2" w:space="0" w:color="000000"/>
            </w:tcBorders>
            <w:shd w:val="clear" w:color="auto" w:fill="auto"/>
          </w:tcPr>
          <w:p w14:paraId="770BB29A"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7.3</w:t>
            </w:r>
          </w:p>
        </w:tc>
      </w:tr>
      <w:tr w:rsidR="00E44050" w:rsidRPr="0012150E" w14:paraId="19829A86" w14:textId="77777777" w:rsidTr="005D1106">
        <w:tc>
          <w:tcPr>
            <w:tcW w:w="2721" w:type="dxa"/>
            <w:tcBorders>
              <w:left w:val="single" w:sz="2" w:space="0" w:color="000000"/>
              <w:bottom w:val="single" w:sz="2" w:space="0" w:color="000000"/>
              <w:right w:val="single" w:sz="2" w:space="0" w:color="000000"/>
            </w:tcBorders>
            <w:shd w:val="clear" w:color="auto" w:fill="auto"/>
          </w:tcPr>
          <w:p w14:paraId="3A3D2F7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Воздушный транспорт</w:t>
            </w:r>
          </w:p>
        </w:tc>
        <w:tc>
          <w:tcPr>
            <w:tcW w:w="10320" w:type="dxa"/>
            <w:tcBorders>
              <w:bottom w:val="single" w:sz="2" w:space="0" w:color="000000"/>
              <w:right w:val="single" w:sz="2" w:space="0" w:color="000000"/>
            </w:tcBorders>
            <w:shd w:val="clear" w:color="auto" w:fill="auto"/>
          </w:tcPr>
          <w:p w14:paraId="5852095F"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c>
          <w:tcPr>
            <w:tcW w:w="1984" w:type="dxa"/>
            <w:tcBorders>
              <w:bottom w:val="single" w:sz="2" w:space="0" w:color="000000"/>
              <w:right w:val="single" w:sz="2" w:space="0" w:color="000000"/>
            </w:tcBorders>
            <w:shd w:val="clear" w:color="auto" w:fill="auto"/>
          </w:tcPr>
          <w:p w14:paraId="5E3E5CFF"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7.4</w:t>
            </w:r>
          </w:p>
        </w:tc>
      </w:tr>
      <w:tr w:rsidR="00E44050" w:rsidRPr="0012150E" w14:paraId="12225F45" w14:textId="77777777" w:rsidTr="005D1106">
        <w:tc>
          <w:tcPr>
            <w:tcW w:w="2721" w:type="dxa"/>
            <w:tcBorders>
              <w:left w:val="single" w:sz="2" w:space="0" w:color="000000"/>
              <w:bottom w:val="single" w:sz="2" w:space="0" w:color="000000"/>
              <w:right w:val="single" w:sz="2" w:space="0" w:color="000000"/>
            </w:tcBorders>
            <w:shd w:val="clear" w:color="auto" w:fill="auto"/>
          </w:tcPr>
          <w:p w14:paraId="426ED22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Трубопроводный транспорт</w:t>
            </w:r>
          </w:p>
        </w:tc>
        <w:tc>
          <w:tcPr>
            <w:tcW w:w="10320" w:type="dxa"/>
            <w:tcBorders>
              <w:bottom w:val="single" w:sz="2" w:space="0" w:color="000000"/>
              <w:right w:val="single" w:sz="2" w:space="0" w:color="000000"/>
            </w:tcBorders>
            <w:shd w:val="clear" w:color="auto" w:fill="auto"/>
          </w:tcPr>
          <w:p w14:paraId="308038D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984" w:type="dxa"/>
            <w:tcBorders>
              <w:bottom w:val="single" w:sz="2" w:space="0" w:color="000000"/>
              <w:right w:val="single" w:sz="2" w:space="0" w:color="000000"/>
            </w:tcBorders>
            <w:shd w:val="clear" w:color="auto" w:fill="auto"/>
          </w:tcPr>
          <w:p w14:paraId="42109B4B"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7.5</w:t>
            </w:r>
          </w:p>
        </w:tc>
      </w:tr>
      <w:tr w:rsidR="00E44050" w:rsidRPr="0012150E" w14:paraId="480FF214" w14:textId="77777777" w:rsidTr="005D1106">
        <w:tc>
          <w:tcPr>
            <w:tcW w:w="2721" w:type="dxa"/>
            <w:tcBorders>
              <w:left w:val="single" w:sz="2" w:space="0" w:color="000000"/>
              <w:bottom w:val="single" w:sz="2" w:space="0" w:color="000000"/>
              <w:right w:val="single" w:sz="2" w:space="0" w:color="000000"/>
            </w:tcBorders>
            <w:shd w:val="clear" w:color="auto" w:fill="auto"/>
          </w:tcPr>
          <w:p w14:paraId="4BAD976F"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Внеуличный транспорт</w:t>
            </w:r>
          </w:p>
        </w:tc>
        <w:tc>
          <w:tcPr>
            <w:tcW w:w="10320" w:type="dxa"/>
            <w:tcBorders>
              <w:bottom w:val="single" w:sz="2" w:space="0" w:color="000000"/>
              <w:right w:val="single" w:sz="2" w:space="0" w:color="000000"/>
            </w:tcBorders>
            <w:shd w:val="clear" w:color="auto" w:fill="auto"/>
          </w:tcPr>
          <w:p w14:paraId="5D974E1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сооружений, необходимых для эксплуатации метрополитена, в том числе наземных путей метрополитена, посадочных станций, межстанционных переходов для пассажиров, электродепо, вентиляционных шахт; размещение наземных сооружений иных видов внеуличного транспорта (монорельсового транспорта, подвесных</w:t>
            </w:r>
            <w:r w:rsidRPr="0012150E">
              <w:rPr>
                <w:kern w:val="3"/>
              </w:rPr>
              <w:br/>
              <w:t>канатных дорог, фуникулеров)</w:t>
            </w:r>
          </w:p>
        </w:tc>
        <w:tc>
          <w:tcPr>
            <w:tcW w:w="1984" w:type="dxa"/>
            <w:tcBorders>
              <w:bottom w:val="single" w:sz="2" w:space="0" w:color="000000"/>
              <w:right w:val="single" w:sz="2" w:space="0" w:color="000000"/>
            </w:tcBorders>
            <w:shd w:val="clear" w:color="auto" w:fill="auto"/>
          </w:tcPr>
          <w:p w14:paraId="109BE795"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7.6</w:t>
            </w:r>
          </w:p>
        </w:tc>
      </w:tr>
      <w:tr w:rsidR="00E44050" w:rsidRPr="0012150E" w14:paraId="5A6FD8A8" w14:textId="77777777" w:rsidTr="005D1106">
        <w:tc>
          <w:tcPr>
            <w:tcW w:w="2721" w:type="dxa"/>
            <w:tcBorders>
              <w:left w:val="single" w:sz="2" w:space="0" w:color="000000"/>
              <w:bottom w:val="single" w:sz="2" w:space="0" w:color="000000"/>
              <w:right w:val="single" w:sz="2" w:space="0" w:color="000000"/>
            </w:tcBorders>
            <w:shd w:val="clear" w:color="auto" w:fill="auto"/>
          </w:tcPr>
          <w:p w14:paraId="26C6D6E3"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lastRenderedPageBreak/>
              <w:t>Обеспечение обороны и безопасности</w:t>
            </w:r>
          </w:p>
        </w:tc>
        <w:tc>
          <w:tcPr>
            <w:tcW w:w="10320" w:type="dxa"/>
            <w:tcBorders>
              <w:bottom w:val="single" w:sz="2" w:space="0" w:color="000000"/>
              <w:right w:val="single" w:sz="2" w:space="0" w:color="000000"/>
            </w:tcBorders>
            <w:shd w:val="clear" w:color="auto" w:fill="auto"/>
          </w:tcPr>
          <w:p w14:paraId="352E925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 размещение объектов, обеспечивающих осуществление таможенной деятельности</w:t>
            </w:r>
          </w:p>
        </w:tc>
        <w:tc>
          <w:tcPr>
            <w:tcW w:w="1984" w:type="dxa"/>
            <w:tcBorders>
              <w:bottom w:val="single" w:sz="2" w:space="0" w:color="000000"/>
              <w:right w:val="single" w:sz="2" w:space="0" w:color="000000"/>
            </w:tcBorders>
            <w:shd w:val="clear" w:color="auto" w:fill="auto"/>
          </w:tcPr>
          <w:p w14:paraId="56B0DF35"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8.0</w:t>
            </w:r>
          </w:p>
        </w:tc>
      </w:tr>
      <w:tr w:rsidR="00E44050" w:rsidRPr="0012150E" w14:paraId="271DD752" w14:textId="77777777" w:rsidTr="005D1106">
        <w:tc>
          <w:tcPr>
            <w:tcW w:w="2721" w:type="dxa"/>
            <w:tcBorders>
              <w:left w:val="single" w:sz="2" w:space="0" w:color="000000"/>
              <w:bottom w:val="single" w:sz="2" w:space="0" w:color="000000"/>
              <w:right w:val="single" w:sz="2" w:space="0" w:color="000000"/>
            </w:tcBorders>
            <w:shd w:val="clear" w:color="auto" w:fill="auto"/>
          </w:tcPr>
          <w:p w14:paraId="0FD78E2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Обеспечение вооруженных сил</w:t>
            </w:r>
          </w:p>
        </w:tc>
        <w:tc>
          <w:tcPr>
            <w:tcW w:w="10320" w:type="dxa"/>
            <w:tcBorders>
              <w:bottom w:val="single" w:sz="2" w:space="0" w:color="000000"/>
              <w:right w:val="single" w:sz="2" w:space="0" w:color="000000"/>
            </w:tcBorders>
            <w:shd w:val="clear" w:color="auto" w:fill="auto"/>
          </w:tcPr>
          <w:p w14:paraId="5B75684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w:t>
            </w:r>
          </w:p>
        </w:tc>
        <w:tc>
          <w:tcPr>
            <w:tcW w:w="1984" w:type="dxa"/>
            <w:tcBorders>
              <w:bottom w:val="single" w:sz="2" w:space="0" w:color="000000"/>
              <w:right w:val="single" w:sz="2" w:space="0" w:color="000000"/>
            </w:tcBorders>
            <w:shd w:val="clear" w:color="auto" w:fill="auto"/>
          </w:tcPr>
          <w:p w14:paraId="422F2EA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8.1</w:t>
            </w:r>
          </w:p>
        </w:tc>
      </w:tr>
      <w:tr w:rsidR="00E44050" w:rsidRPr="0012150E" w14:paraId="1DC23304" w14:textId="77777777" w:rsidTr="005D1106">
        <w:tc>
          <w:tcPr>
            <w:tcW w:w="2721" w:type="dxa"/>
            <w:tcBorders>
              <w:left w:val="single" w:sz="2" w:space="0" w:color="000000"/>
              <w:bottom w:val="single" w:sz="2" w:space="0" w:color="000000"/>
              <w:right w:val="single" w:sz="2" w:space="0" w:color="000000"/>
            </w:tcBorders>
            <w:shd w:val="clear" w:color="auto" w:fill="auto"/>
          </w:tcPr>
          <w:p w14:paraId="3EDA3B0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Охрана Государственной границы Российской Федерации</w:t>
            </w:r>
          </w:p>
        </w:tc>
        <w:tc>
          <w:tcPr>
            <w:tcW w:w="10320" w:type="dxa"/>
            <w:tcBorders>
              <w:bottom w:val="single" w:sz="2" w:space="0" w:color="000000"/>
              <w:right w:val="single" w:sz="2" w:space="0" w:color="000000"/>
            </w:tcBorders>
            <w:shd w:val="clear" w:color="auto" w:fill="auto"/>
          </w:tcPr>
          <w:p w14:paraId="55177E5E"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1984" w:type="dxa"/>
            <w:tcBorders>
              <w:bottom w:val="single" w:sz="2" w:space="0" w:color="000000"/>
              <w:right w:val="single" w:sz="2" w:space="0" w:color="000000"/>
            </w:tcBorders>
            <w:shd w:val="clear" w:color="auto" w:fill="auto"/>
          </w:tcPr>
          <w:p w14:paraId="0157BB8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8.2</w:t>
            </w:r>
          </w:p>
        </w:tc>
      </w:tr>
      <w:tr w:rsidR="00E44050" w:rsidRPr="0012150E" w14:paraId="00F1A197" w14:textId="77777777" w:rsidTr="005D1106">
        <w:tc>
          <w:tcPr>
            <w:tcW w:w="2721" w:type="dxa"/>
            <w:tcBorders>
              <w:left w:val="single" w:sz="2" w:space="0" w:color="000000"/>
              <w:bottom w:val="single" w:sz="2" w:space="0" w:color="000000"/>
              <w:right w:val="single" w:sz="2" w:space="0" w:color="000000"/>
            </w:tcBorders>
            <w:shd w:val="clear" w:color="auto" w:fill="auto"/>
          </w:tcPr>
          <w:p w14:paraId="3E2BD56E"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Обеспечение внутреннего правопорядка</w:t>
            </w:r>
          </w:p>
        </w:tc>
        <w:tc>
          <w:tcPr>
            <w:tcW w:w="10320" w:type="dxa"/>
            <w:tcBorders>
              <w:bottom w:val="single" w:sz="2" w:space="0" w:color="000000"/>
              <w:right w:val="single" w:sz="2" w:space="0" w:color="000000"/>
            </w:tcBorders>
            <w:shd w:val="clear" w:color="auto" w:fill="auto"/>
          </w:tcPr>
          <w:p w14:paraId="32A7AC0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984" w:type="dxa"/>
            <w:tcBorders>
              <w:bottom w:val="single" w:sz="2" w:space="0" w:color="000000"/>
              <w:right w:val="single" w:sz="2" w:space="0" w:color="000000"/>
            </w:tcBorders>
            <w:shd w:val="clear" w:color="auto" w:fill="auto"/>
          </w:tcPr>
          <w:p w14:paraId="65802AAA"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8.3</w:t>
            </w:r>
          </w:p>
        </w:tc>
      </w:tr>
      <w:tr w:rsidR="00E44050" w:rsidRPr="0012150E" w14:paraId="169E66F0" w14:textId="77777777" w:rsidTr="005D1106">
        <w:tc>
          <w:tcPr>
            <w:tcW w:w="2721" w:type="dxa"/>
            <w:tcBorders>
              <w:left w:val="single" w:sz="2" w:space="0" w:color="000000"/>
              <w:bottom w:val="single" w:sz="2" w:space="0" w:color="000000"/>
              <w:right w:val="single" w:sz="2" w:space="0" w:color="000000"/>
            </w:tcBorders>
            <w:shd w:val="clear" w:color="auto" w:fill="auto"/>
          </w:tcPr>
          <w:p w14:paraId="50D0CB90"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 xml:space="preserve">Обеспечение </w:t>
            </w:r>
            <w:r w:rsidRPr="0012150E">
              <w:rPr>
                <w:kern w:val="3"/>
              </w:rPr>
              <w:lastRenderedPageBreak/>
              <w:t>деятельности по исполнению наказаний</w:t>
            </w:r>
          </w:p>
        </w:tc>
        <w:tc>
          <w:tcPr>
            <w:tcW w:w="10320" w:type="dxa"/>
            <w:tcBorders>
              <w:bottom w:val="single" w:sz="2" w:space="0" w:color="000000"/>
              <w:right w:val="single" w:sz="2" w:space="0" w:color="000000"/>
            </w:tcBorders>
            <w:shd w:val="clear" w:color="auto" w:fill="auto"/>
          </w:tcPr>
          <w:p w14:paraId="751E258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lastRenderedPageBreak/>
              <w:t xml:space="preserve">Размещение объектов капитального строительства для создания мест лишения свободы </w:t>
            </w:r>
            <w:r w:rsidRPr="0012150E">
              <w:rPr>
                <w:kern w:val="3"/>
              </w:rPr>
              <w:lastRenderedPageBreak/>
              <w:t>(следственные изоляторы, тюрьмы, поселения)</w:t>
            </w:r>
          </w:p>
        </w:tc>
        <w:tc>
          <w:tcPr>
            <w:tcW w:w="1984" w:type="dxa"/>
            <w:tcBorders>
              <w:bottom w:val="single" w:sz="2" w:space="0" w:color="000000"/>
              <w:right w:val="single" w:sz="2" w:space="0" w:color="000000"/>
            </w:tcBorders>
            <w:shd w:val="clear" w:color="auto" w:fill="auto"/>
          </w:tcPr>
          <w:p w14:paraId="2091DB7F"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lastRenderedPageBreak/>
              <w:t>8.4</w:t>
            </w:r>
          </w:p>
        </w:tc>
      </w:tr>
      <w:tr w:rsidR="00E44050" w:rsidRPr="0012150E" w14:paraId="6B32655A" w14:textId="77777777" w:rsidTr="005D1106">
        <w:tc>
          <w:tcPr>
            <w:tcW w:w="2721" w:type="dxa"/>
            <w:tcBorders>
              <w:left w:val="single" w:sz="2" w:space="0" w:color="000000"/>
              <w:bottom w:val="single" w:sz="2" w:space="0" w:color="000000"/>
              <w:right w:val="single" w:sz="2" w:space="0" w:color="000000"/>
            </w:tcBorders>
            <w:shd w:val="clear" w:color="auto" w:fill="auto"/>
          </w:tcPr>
          <w:p w14:paraId="55DFC9D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Деятельность по особой охране и изучению природы</w:t>
            </w:r>
          </w:p>
        </w:tc>
        <w:tc>
          <w:tcPr>
            <w:tcW w:w="10320" w:type="dxa"/>
            <w:tcBorders>
              <w:bottom w:val="single" w:sz="2" w:space="0" w:color="000000"/>
              <w:right w:val="single" w:sz="2" w:space="0" w:color="000000"/>
            </w:tcBorders>
            <w:shd w:val="clear" w:color="auto" w:fill="auto"/>
          </w:tcPr>
          <w:p w14:paraId="054E65D1"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1984" w:type="dxa"/>
            <w:tcBorders>
              <w:bottom w:val="single" w:sz="2" w:space="0" w:color="000000"/>
              <w:right w:val="single" w:sz="2" w:space="0" w:color="000000"/>
            </w:tcBorders>
            <w:shd w:val="clear" w:color="auto" w:fill="auto"/>
          </w:tcPr>
          <w:p w14:paraId="2BA4C550"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9.0</w:t>
            </w:r>
          </w:p>
        </w:tc>
      </w:tr>
      <w:tr w:rsidR="00E44050" w:rsidRPr="0012150E" w14:paraId="234C78BE" w14:textId="77777777" w:rsidTr="005D1106">
        <w:tc>
          <w:tcPr>
            <w:tcW w:w="2721" w:type="dxa"/>
            <w:tcBorders>
              <w:left w:val="single" w:sz="2" w:space="0" w:color="000000"/>
              <w:bottom w:val="single" w:sz="2" w:space="0" w:color="000000"/>
              <w:right w:val="single" w:sz="2" w:space="0" w:color="000000"/>
            </w:tcBorders>
            <w:shd w:val="clear" w:color="auto" w:fill="auto"/>
          </w:tcPr>
          <w:p w14:paraId="07671EFE"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Охрана природных территорий</w:t>
            </w:r>
          </w:p>
        </w:tc>
        <w:tc>
          <w:tcPr>
            <w:tcW w:w="10320" w:type="dxa"/>
            <w:tcBorders>
              <w:bottom w:val="single" w:sz="2" w:space="0" w:color="000000"/>
              <w:right w:val="single" w:sz="2" w:space="0" w:color="000000"/>
            </w:tcBorders>
            <w:shd w:val="clear" w:color="auto" w:fill="auto"/>
          </w:tcPr>
          <w:p w14:paraId="1A1C9BF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984" w:type="dxa"/>
            <w:tcBorders>
              <w:bottom w:val="single" w:sz="2" w:space="0" w:color="000000"/>
              <w:right w:val="single" w:sz="2" w:space="0" w:color="000000"/>
            </w:tcBorders>
            <w:shd w:val="clear" w:color="auto" w:fill="auto"/>
          </w:tcPr>
          <w:p w14:paraId="5698143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9.1</w:t>
            </w:r>
          </w:p>
        </w:tc>
      </w:tr>
      <w:tr w:rsidR="00E44050" w:rsidRPr="0012150E" w14:paraId="3C617F93" w14:textId="77777777" w:rsidTr="005D1106">
        <w:tc>
          <w:tcPr>
            <w:tcW w:w="2721" w:type="dxa"/>
            <w:tcBorders>
              <w:left w:val="single" w:sz="2" w:space="0" w:color="000000"/>
              <w:bottom w:val="single" w:sz="2" w:space="0" w:color="000000"/>
              <w:right w:val="single" w:sz="2" w:space="0" w:color="000000"/>
            </w:tcBorders>
            <w:shd w:val="clear" w:color="auto" w:fill="auto"/>
          </w:tcPr>
          <w:p w14:paraId="47C0E70A"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Сохранение и репродукция редких и (или) находящихся под угрозой исчезновения видов животных</w:t>
            </w:r>
          </w:p>
        </w:tc>
        <w:tc>
          <w:tcPr>
            <w:tcW w:w="10320" w:type="dxa"/>
            <w:tcBorders>
              <w:bottom w:val="single" w:sz="2" w:space="0" w:color="000000"/>
              <w:right w:val="single" w:sz="2" w:space="0" w:color="000000"/>
            </w:tcBorders>
            <w:shd w:val="clear" w:color="auto" w:fill="auto"/>
          </w:tcPr>
          <w:p w14:paraId="4E6C588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Осуществление хозяйственной деятельности, связанной с сохранением и репродукцией редких и (или) находящихся под угрозой исчезновения видов животных; размещение зданий, сооружений, используемых для содержания и (или) репродукции редких и (или) находящихся под угрозой исчезновения видов животных</w:t>
            </w:r>
          </w:p>
        </w:tc>
        <w:tc>
          <w:tcPr>
            <w:tcW w:w="1984" w:type="dxa"/>
            <w:tcBorders>
              <w:bottom w:val="single" w:sz="2" w:space="0" w:color="000000"/>
              <w:right w:val="single" w:sz="2" w:space="0" w:color="000000"/>
            </w:tcBorders>
            <w:shd w:val="clear" w:color="auto" w:fill="auto"/>
          </w:tcPr>
          <w:p w14:paraId="2D8E04F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9.1.1</w:t>
            </w:r>
          </w:p>
        </w:tc>
      </w:tr>
      <w:tr w:rsidR="00E44050" w:rsidRPr="0012150E" w14:paraId="249E3175" w14:textId="77777777" w:rsidTr="005D1106">
        <w:tc>
          <w:tcPr>
            <w:tcW w:w="2721" w:type="dxa"/>
            <w:tcBorders>
              <w:left w:val="single" w:sz="2" w:space="0" w:color="000000"/>
              <w:bottom w:val="single" w:sz="2" w:space="0" w:color="000000"/>
              <w:right w:val="single" w:sz="2" w:space="0" w:color="000000"/>
            </w:tcBorders>
            <w:shd w:val="clear" w:color="auto" w:fill="auto"/>
          </w:tcPr>
          <w:p w14:paraId="0368104F"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Курортная деятельность</w:t>
            </w:r>
          </w:p>
        </w:tc>
        <w:tc>
          <w:tcPr>
            <w:tcW w:w="10320" w:type="dxa"/>
            <w:tcBorders>
              <w:bottom w:val="single" w:sz="2" w:space="0" w:color="000000"/>
              <w:right w:val="single" w:sz="2" w:space="0" w:color="000000"/>
            </w:tcBorders>
            <w:shd w:val="clear" w:color="auto" w:fill="auto"/>
          </w:tcPr>
          <w:p w14:paraId="4A465B60"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1984" w:type="dxa"/>
            <w:tcBorders>
              <w:bottom w:val="single" w:sz="2" w:space="0" w:color="000000"/>
              <w:right w:val="single" w:sz="2" w:space="0" w:color="000000"/>
            </w:tcBorders>
            <w:shd w:val="clear" w:color="auto" w:fill="auto"/>
          </w:tcPr>
          <w:p w14:paraId="082C3FF4"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9.2</w:t>
            </w:r>
          </w:p>
        </w:tc>
      </w:tr>
      <w:tr w:rsidR="00E44050" w:rsidRPr="0012150E" w14:paraId="7CA3691C" w14:textId="77777777" w:rsidTr="005D1106">
        <w:tc>
          <w:tcPr>
            <w:tcW w:w="2721" w:type="dxa"/>
            <w:tcBorders>
              <w:left w:val="single" w:sz="2" w:space="0" w:color="000000"/>
              <w:bottom w:val="single" w:sz="2" w:space="0" w:color="000000"/>
              <w:right w:val="single" w:sz="2" w:space="0" w:color="000000"/>
            </w:tcBorders>
            <w:shd w:val="clear" w:color="auto" w:fill="auto"/>
          </w:tcPr>
          <w:p w14:paraId="63DC29B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Санаторная деятельность</w:t>
            </w:r>
          </w:p>
        </w:tc>
        <w:tc>
          <w:tcPr>
            <w:tcW w:w="10320" w:type="dxa"/>
            <w:tcBorders>
              <w:bottom w:val="single" w:sz="2" w:space="0" w:color="000000"/>
              <w:right w:val="single" w:sz="2" w:space="0" w:color="000000"/>
            </w:tcBorders>
            <w:shd w:val="clear" w:color="auto" w:fill="auto"/>
          </w:tcPr>
          <w:p w14:paraId="10397E5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w:t>
            </w:r>
            <w:r w:rsidRPr="0012150E">
              <w:rPr>
                <w:kern w:val="3"/>
              </w:rPr>
              <w:br/>
              <w:t xml:space="preserve">лечебно-оздоровительных местностей (пляжи, бюветы, места добычи целебной грязи); размещение </w:t>
            </w:r>
            <w:r w:rsidRPr="0012150E">
              <w:rPr>
                <w:kern w:val="3"/>
              </w:rPr>
              <w:lastRenderedPageBreak/>
              <w:t>лечебно-оздоровительных лагерей</w:t>
            </w:r>
          </w:p>
        </w:tc>
        <w:tc>
          <w:tcPr>
            <w:tcW w:w="1984" w:type="dxa"/>
            <w:tcBorders>
              <w:bottom w:val="single" w:sz="2" w:space="0" w:color="000000"/>
              <w:right w:val="single" w:sz="2" w:space="0" w:color="000000"/>
            </w:tcBorders>
            <w:shd w:val="clear" w:color="auto" w:fill="auto"/>
          </w:tcPr>
          <w:p w14:paraId="08B0AB2C"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lastRenderedPageBreak/>
              <w:t>9.2.1</w:t>
            </w:r>
          </w:p>
        </w:tc>
      </w:tr>
      <w:tr w:rsidR="00E44050" w:rsidRPr="0012150E" w14:paraId="44048E64" w14:textId="77777777" w:rsidTr="005D1106">
        <w:tc>
          <w:tcPr>
            <w:tcW w:w="2721" w:type="dxa"/>
            <w:tcBorders>
              <w:left w:val="single" w:sz="2" w:space="0" w:color="000000"/>
              <w:bottom w:val="single" w:sz="2" w:space="0" w:color="000000"/>
              <w:right w:val="single" w:sz="2" w:space="0" w:color="000000"/>
            </w:tcBorders>
            <w:shd w:val="clear" w:color="auto" w:fill="auto"/>
          </w:tcPr>
          <w:p w14:paraId="240444DE"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Историко-культурная деятельность</w:t>
            </w:r>
          </w:p>
        </w:tc>
        <w:tc>
          <w:tcPr>
            <w:tcW w:w="10320" w:type="dxa"/>
            <w:tcBorders>
              <w:bottom w:val="single" w:sz="2" w:space="0" w:color="000000"/>
              <w:right w:val="single" w:sz="2" w:space="0" w:color="000000"/>
            </w:tcBorders>
            <w:shd w:val="clear" w:color="auto" w:fill="auto"/>
          </w:tcPr>
          <w:p w14:paraId="52D2CF7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w:t>
            </w:r>
            <w:r w:rsidRPr="0012150E">
              <w:rPr>
                <w:kern w:val="3"/>
              </w:rPr>
              <w:br/>
              <w:t>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984" w:type="dxa"/>
            <w:tcBorders>
              <w:bottom w:val="single" w:sz="2" w:space="0" w:color="000000"/>
              <w:right w:val="single" w:sz="2" w:space="0" w:color="000000"/>
            </w:tcBorders>
            <w:shd w:val="clear" w:color="auto" w:fill="auto"/>
          </w:tcPr>
          <w:p w14:paraId="7C6EDC40"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9.3</w:t>
            </w:r>
          </w:p>
        </w:tc>
      </w:tr>
      <w:tr w:rsidR="00E44050" w:rsidRPr="0012150E" w14:paraId="4C6E707A" w14:textId="77777777" w:rsidTr="005D1106">
        <w:tc>
          <w:tcPr>
            <w:tcW w:w="2721" w:type="dxa"/>
            <w:tcBorders>
              <w:left w:val="single" w:sz="2" w:space="0" w:color="000000"/>
              <w:bottom w:val="single" w:sz="2" w:space="0" w:color="000000"/>
              <w:right w:val="single" w:sz="2" w:space="0" w:color="000000"/>
            </w:tcBorders>
            <w:shd w:val="clear" w:color="auto" w:fill="auto"/>
          </w:tcPr>
          <w:p w14:paraId="7DD77801"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Использование лесов</w:t>
            </w:r>
          </w:p>
        </w:tc>
        <w:tc>
          <w:tcPr>
            <w:tcW w:w="10320" w:type="dxa"/>
            <w:tcBorders>
              <w:bottom w:val="single" w:sz="2" w:space="0" w:color="000000"/>
              <w:right w:val="single" w:sz="2" w:space="0" w:color="000000"/>
            </w:tcBorders>
            <w:shd w:val="clear" w:color="auto" w:fill="auto"/>
          </w:tcPr>
          <w:p w14:paraId="4E23AADC"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Деятельность по заготовке, первичной обработке и вывозу древесины и недревесных лесных ресурсов, охрана и восстановление лесов и иные цели. Содержание данного вида разрешенного использования включает в себя содержание видов разрешенного использования с кодами 10.1-0.4</w:t>
            </w:r>
          </w:p>
        </w:tc>
        <w:tc>
          <w:tcPr>
            <w:tcW w:w="1984" w:type="dxa"/>
            <w:tcBorders>
              <w:bottom w:val="single" w:sz="2" w:space="0" w:color="000000"/>
              <w:right w:val="single" w:sz="2" w:space="0" w:color="000000"/>
            </w:tcBorders>
            <w:shd w:val="clear" w:color="auto" w:fill="auto"/>
          </w:tcPr>
          <w:p w14:paraId="495E945C"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10.0</w:t>
            </w:r>
          </w:p>
        </w:tc>
      </w:tr>
      <w:tr w:rsidR="00E44050" w:rsidRPr="0012150E" w14:paraId="732A0BC8" w14:textId="77777777" w:rsidTr="005D1106">
        <w:tc>
          <w:tcPr>
            <w:tcW w:w="2721" w:type="dxa"/>
            <w:tcBorders>
              <w:left w:val="single" w:sz="2" w:space="0" w:color="000000"/>
              <w:bottom w:val="single" w:sz="2" w:space="0" w:color="000000"/>
              <w:right w:val="single" w:sz="2" w:space="0" w:color="000000"/>
            </w:tcBorders>
            <w:shd w:val="clear" w:color="auto" w:fill="auto"/>
          </w:tcPr>
          <w:p w14:paraId="43DDD71B"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Заготовка древесины</w:t>
            </w:r>
          </w:p>
        </w:tc>
        <w:tc>
          <w:tcPr>
            <w:tcW w:w="10320" w:type="dxa"/>
            <w:tcBorders>
              <w:bottom w:val="single" w:sz="2" w:space="0" w:color="000000"/>
              <w:right w:val="single" w:sz="2" w:space="0" w:color="000000"/>
            </w:tcBorders>
            <w:shd w:val="clear" w:color="auto" w:fill="auto"/>
          </w:tcPr>
          <w:p w14:paraId="3091F80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Рубка лесных насаждений, выросших в природных условиях, в том числе гражданами для 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складов, лесопилен), охрана и восстановление лесов</w:t>
            </w:r>
          </w:p>
        </w:tc>
        <w:tc>
          <w:tcPr>
            <w:tcW w:w="1984" w:type="dxa"/>
            <w:tcBorders>
              <w:bottom w:val="single" w:sz="2" w:space="0" w:color="000000"/>
              <w:right w:val="single" w:sz="2" w:space="0" w:color="000000"/>
            </w:tcBorders>
            <w:shd w:val="clear" w:color="auto" w:fill="auto"/>
          </w:tcPr>
          <w:p w14:paraId="6AE520D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10.1</w:t>
            </w:r>
          </w:p>
        </w:tc>
      </w:tr>
      <w:tr w:rsidR="00E44050" w:rsidRPr="0012150E" w14:paraId="5366B0FE" w14:textId="77777777" w:rsidTr="005D1106">
        <w:tc>
          <w:tcPr>
            <w:tcW w:w="2721" w:type="dxa"/>
            <w:tcBorders>
              <w:left w:val="single" w:sz="2" w:space="0" w:color="000000"/>
              <w:bottom w:val="single" w:sz="2" w:space="0" w:color="000000"/>
              <w:right w:val="single" w:sz="2" w:space="0" w:color="000000"/>
            </w:tcBorders>
            <w:shd w:val="clear" w:color="auto" w:fill="auto"/>
          </w:tcPr>
          <w:p w14:paraId="2F12E7A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Лесные плантации</w:t>
            </w:r>
          </w:p>
        </w:tc>
        <w:tc>
          <w:tcPr>
            <w:tcW w:w="10320" w:type="dxa"/>
            <w:tcBorders>
              <w:bottom w:val="single" w:sz="2" w:space="0" w:color="000000"/>
              <w:right w:val="single" w:sz="2" w:space="0" w:color="000000"/>
            </w:tcBorders>
            <w:shd w:val="clear" w:color="auto" w:fill="auto"/>
          </w:tcPr>
          <w:p w14:paraId="034EA09B"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c>
          <w:tcPr>
            <w:tcW w:w="1984" w:type="dxa"/>
            <w:tcBorders>
              <w:bottom w:val="single" w:sz="2" w:space="0" w:color="000000"/>
              <w:right w:val="single" w:sz="2" w:space="0" w:color="000000"/>
            </w:tcBorders>
            <w:shd w:val="clear" w:color="auto" w:fill="auto"/>
          </w:tcPr>
          <w:p w14:paraId="7A741C1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10.2</w:t>
            </w:r>
          </w:p>
        </w:tc>
      </w:tr>
      <w:tr w:rsidR="00E44050" w:rsidRPr="0012150E" w14:paraId="555A6D77" w14:textId="77777777" w:rsidTr="005D1106">
        <w:tc>
          <w:tcPr>
            <w:tcW w:w="2721" w:type="dxa"/>
            <w:tcBorders>
              <w:left w:val="single" w:sz="2" w:space="0" w:color="000000"/>
              <w:bottom w:val="single" w:sz="2" w:space="0" w:color="000000"/>
              <w:right w:val="single" w:sz="2" w:space="0" w:color="000000"/>
            </w:tcBorders>
            <w:shd w:val="clear" w:color="auto" w:fill="auto"/>
          </w:tcPr>
          <w:p w14:paraId="25A0DCD0"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Заготовка лесных ресурсов</w:t>
            </w:r>
          </w:p>
        </w:tc>
        <w:tc>
          <w:tcPr>
            <w:tcW w:w="10320" w:type="dxa"/>
            <w:tcBorders>
              <w:bottom w:val="single" w:sz="2" w:space="0" w:color="000000"/>
              <w:right w:val="single" w:sz="2" w:space="0" w:color="000000"/>
            </w:tcBorders>
            <w:shd w:val="clear" w:color="auto" w:fill="auto"/>
          </w:tcPr>
          <w:p w14:paraId="2743D78E"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Заготовка живицы, сбор недревесных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1984" w:type="dxa"/>
            <w:tcBorders>
              <w:bottom w:val="single" w:sz="2" w:space="0" w:color="000000"/>
              <w:right w:val="single" w:sz="2" w:space="0" w:color="000000"/>
            </w:tcBorders>
            <w:shd w:val="clear" w:color="auto" w:fill="auto"/>
          </w:tcPr>
          <w:p w14:paraId="70B11AB4"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10.3</w:t>
            </w:r>
          </w:p>
        </w:tc>
      </w:tr>
      <w:tr w:rsidR="00E44050" w:rsidRPr="0012150E" w14:paraId="55255604" w14:textId="77777777" w:rsidTr="005D1106">
        <w:tc>
          <w:tcPr>
            <w:tcW w:w="2721" w:type="dxa"/>
            <w:tcBorders>
              <w:left w:val="single" w:sz="2" w:space="0" w:color="000000"/>
              <w:bottom w:val="single" w:sz="2" w:space="0" w:color="000000"/>
              <w:right w:val="single" w:sz="2" w:space="0" w:color="000000"/>
            </w:tcBorders>
            <w:shd w:val="clear" w:color="auto" w:fill="auto"/>
          </w:tcPr>
          <w:p w14:paraId="092654A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Резервные леса</w:t>
            </w:r>
          </w:p>
        </w:tc>
        <w:tc>
          <w:tcPr>
            <w:tcW w:w="10320" w:type="dxa"/>
            <w:tcBorders>
              <w:bottom w:val="single" w:sz="2" w:space="0" w:color="000000"/>
              <w:right w:val="single" w:sz="2" w:space="0" w:color="000000"/>
            </w:tcBorders>
            <w:shd w:val="clear" w:color="auto" w:fill="auto"/>
          </w:tcPr>
          <w:p w14:paraId="1E8A967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Деятельность, связанная с охраной лесов</w:t>
            </w:r>
          </w:p>
        </w:tc>
        <w:tc>
          <w:tcPr>
            <w:tcW w:w="1984" w:type="dxa"/>
            <w:tcBorders>
              <w:bottom w:val="single" w:sz="2" w:space="0" w:color="000000"/>
              <w:right w:val="single" w:sz="2" w:space="0" w:color="000000"/>
            </w:tcBorders>
            <w:shd w:val="clear" w:color="auto" w:fill="auto"/>
          </w:tcPr>
          <w:p w14:paraId="45BBEAA3"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10.4</w:t>
            </w:r>
          </w:p>
        </w:tc>
      </w:tr>
      <w:tr w:rsidR="00E44050" w:rsidRPr="0012150E" w14:paraId="179B1FF7" w14:textId="77777777" w:rsidTr="005D1106">
        <w:tc>
          <w:tcPr>
            <w:tcW w:w="2721" w:type="dxa"/>
            <w:tcBorders>
              <w:left w:val="single" w:sz="2" w:space="0" w:color="000000"/>
              <w:bottom w:val="single" w:sz="2" w:space="0" w:color="000000"/>
              <w:right w:val="single" w:sz="2" w:space="0" w:color="000000"/>
            </w:tcBorders>
            <w:shd w:val="clear" w:color="auto" w:fill="auto"/>
          </w:tcPr>
          <w:p w14:paraId="1461B963"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Водные объекты</w:t>
            </w:r>
          </w:p>
        </w:tc>
        <w:tc>
          <w:tcPr>
            <w:tcW w:w="10320" w:type="dxa"/>
            <w:tcBorders>
              <w:bottom w:val="single" w:sz="2" w:space="0" w:color="000000"/>
              <w:right w:val="single" w:sz="2" w:space="0" w:color="000000"/>
            </w:tcBorders>
            <w:shd w:val="clear" w:color="auto" w:fill="auto"/>
          </w:tcPr>
          <w:p w14:paraId="0411CDF4"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Ледники, снежники, ручьи, реки, озера, болота, территориальные моря и другие поверхностные водные объекты</w:t>
            </w:r>
          </w:p>
        </w:tc>
        <w:tc>
          <w:tcPr>
            <w:tcW w:w="1984" w:type="dxa"/>
            <w:tcBorders>
              <w:bottom w:val="single" w:sz="2" w:space="0" w:color="000000"/>
              <w:right w:val="single" w:sz="2" w:space="0" w:color="000000"/>
            </w:tcBorders>
            <w:shd w:val="clear" w:color="auto" w:fill="auto"/>
          </w:tcPr>
          <w:p w14:paraId="3A16CBF4"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11.0</w:t>
            </w:r>
          </w:p>
        </w:tc>
      </w:tr>
      <w:tr w:rsidR="00E44050" w:rsidRPr="0012150E" w14:paraId="7EC6D140" w14:textId="77777777" w:rsidTr="005D1106">
        <w:tc>
          <w:tcPr>
            <w:tcW w:w="2721" w:type="dxa"/>
            <w:tcBorders>
              <w:left w:val="single" w:sz="2" w:space="0" w:color="000000"/>
              <w:bottom w:val="single" w:sz="2" w:space="0" w:color="000000"/>
              <w:right w:val="single" w:sz="2" w:space="0" w:color="000000"/>
            </w:tcBorders>
            <w:shd w:val="clear" w:color="auto" w:fill="auto"/>
          </w:tcPr>
          <w:p w14:paraId="352615C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 xml:space="preserve">Общее пользование </w:t>
            </w:r>
            <w:r w:rsidRPr="0012150E">
              <w:rPr>
                <w:kern w:val="3"/>
              </w:rPr>
              <w:lastRenderedPageBreak/>
              <w:t>водными объектами</w:t>
            </w:r>
          </w:p>
        </w:tc>
        <w:tc>
          <w:tcPr>
            <w:tcW w:w="10320" w:type="dxa"/>
            <w:tcBorders>
              <w:bottom w:val="single" w:sz="2" w:space="0" w:color="000000"/>
              <w:right w:val="single" w:sz="2" w:space="0" w:color="000000"/>
            </w:tcBorders>
            <w:shd w:val="clear" w:color="auto" w:fill="auto"/>
          </w:tcPr>
          <w:p w14:paraId="111E6556"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lastRenderedPageBreak/>
              <w:t xml:space="preserve">Использование земельных участков, примыкающих к водным объектам способами, необходимыми </w:t>
            </w:r>
            <w:r w:rsidRPr="0012150E">
              <w:rPr>
                <w:kern w:val="3"/>
              </w:rPr>
              <w:lastRenderedPageBreak/>
              <w:t>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r w:rsidRPr="0012150E">
              <w:rPr>
                <w:kern w:val="3"/>
              </w:rPr>
              <w:b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1984" w:type="dxa"/>
            <w:tcBorders>
              <w:bottom w:val="single" w:sz="2" w:space="0" w:color="000000"/>
              <w:right w:val="single" w:sz="2" w:space="0" w:color="000000"/>
            </w:tcBorders>
            <w:shd w:val="clear" w:color="auto" w:fill="auto"/>
          </w:tcPr>
          <w:p w14:paraId="56225940"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lastRenderedPageBreak/>
              <w:t>11.1</w:t>
            </w:r>
          </w:p>
        </w:tc>
      </w:tr>
      <w:tr w:rsidR="00E44050" w:rsidRPr="0012150E" w14:paraId="5A930C58" w14:textId="77777777" w:rsidTr="005D1106">
        <w:tc>
          <w:tcPr>
            <w:tcW w:w="2721" w:type="dxa"/>
            <w:tcBorders>
              <w:left w:val="single" w:sz="2" w:space="0" w:color="000000"/>
              <w:bottom w:val="single" w:sz="2" w:space="0" w:color="000000"/>
              <w:right w:val="single" w:sz="2" w:space="0" w:color="000000"/>
            </w:tcBorders>
            <w:shd w:val="clear" w:color="auto" w:fill="auto"/>
          </w:tcPr>
          <w:p w14:paraId="2C567EC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Специальное пользование водными объектами</w:t>
            </w:r>
          </w:p>
        </w:tc>
        <w:tc>
          <w:tcPr>
            <w:tcW w:w="10320" w:type="dxa"/>
            <w:tcBorders>
              <w:bottom w:val="single" w:sz="2" w:space="0" w:color="000000"/>
              <w:right w:val="single" w:sz="2" w:space="0" w:color="000000"/>
            </w:tcBorders>
            <w:shd w:val="clear" w:color="auto" w:fill="auto"/>
          </w:tcPr>
          <w:p w14:paraId="0D49B1B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1984" w:type="dxa"/>
            <w:tcBorders>
              <w:bottom w:val="single" w:sz="2" w:space="0" w:color="000000"/>
              <w:right w:val="single" w:sz="2" w:space="0" w:color="000000"/>
            </w:tcBorders>
            <w:shd w:val="clear" w:color="auto" w:fill="auto"/>
          </w:tcPr>
          <w:p w14:paraId="5F33A021"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11.2</w:t>
            </w:r>
          </w:p>
        </w:tc>
      </w:tr>
      <w:tr w:rsidR="00E44050" w:rsidRPr="0012150E" w14:paraId="30564112" w14:textId="77777777" w:rsidTr="005D1106">
        <w:tc>
          <w:tcPr>
            <w:tcW w:w="2721" w:type="dxa"/>
            <w:tcBorders>
              <w:left w:val="single" w:sz="2" w:space="0" w:color="000000"/>
              <w:bottom w:val="single" w:sz="2" w:space="0" w:color="000000"/>
              <w:right w:val="single" w:sz="2" w:space="0" w:color="000000"/>
            </w:tcBorders>
            <w:shd w:val="clear" w:color="auto" w:fill="auto"/>
          </w:tcPr>
          <w:p w14:paraId="564D7D8F"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Гидротехнические сооружения</w:t>
            </w:r>
          </w:p>
        </w:tc>
        <w:tc>
          <w:tcPr>
            <w:tcW w:w="10320" w:type="dxa"/>
            <w:tcBorders>
              <w:bottom w:val="single" w:sz="2" w:space="0" w:color="000000"/>
              <w:right w:val="single" w:sz="2" w:space="0" w:color="000000"/>
            </w:tcBorders>
            <w:shd w:val="clear" w:color="auto" w:fill="auto"/>
          </w:tcPr>
          <w:p w14:paraId="75D6BEDF"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1984" w:type="dxa"/>
            <w:tcBorders>
              <w:bottom w:val="single" w:sz="2" w:space="0" w:color="000000"/>
              <w:right w:val="single" w:sz="2" w:space="0" w:color="000000"/>
            </w:tcBorders>
            <w:shd w:val="clear" w:color="auto" w:fill="auto"/>
          </w:tcPr>
          <w:p w14:paraId="4A656EBE"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11.3</w:t>
            </w:r>
          </w:p>
        </w:tc>
      </w:tr>
      <w:tr w:rsidR="00E44050" w:rsidRPr="0012150E" w14:paraId="5EE2179E" w14:textId="77777777" w:rsidTr="005D1106">
        <w:tc>
          <w:tcPr>
            <w:tcW w:w="2721" w:type="dxa"/>
            <w:tcBorders>
              <w:left w:val="single" w:sz="2" w:space="0" w:color="000000"/>
              <w:bottom w:val="single" w:sz="2" w:space="0" w:color="000000"/>
              <w:right w:val="single" w:sz="2" w:space="0" w:color="000000"/>
            </w:tcBorders>
            <w:shd w:val="clear" w:color="auto" w:fill="auto"/>
          </w:tcPr>
          <w:p w14:paraId="780B256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Земельные участки (территории) общего пользования</w:t>
            </w:r>
          </w:p>
        </w:tc>
        <w:tc>
          <w:tcPr>
            <w:tcW w:w="10320" w:type="dxa"/>
            <w:tcBorders>
              <w:bottom w:val="single" w:sz="2" w:space="0" w:color="000000"/>
              <w:right w:val="single" w:sz="2" w:space="0" w:color="000000"/>
            </w:tcBorders>
            <w:shd w:val="clear" w:color="auto" w:fill="auto"/>
          </w:tcPr>
          <w:p w14:paraId="5EA6E6C3"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sidRPr="0012150E">
              <w:rPr>
                <w:kern w:val="3"/>
              </w:rPr>
              <w:br/>
              <w:t>с кодами 12.0.1-12.0.2</w:t>
            </w:r>
          </w:p>
        </w:tc>
        <w:tc>
          <w:tcPr>
            <w:tcW w:w="1984" w:type="dxa"/>
            <w:tcBorders>
              <w:bottom w:val="single" w:sz="2" w:space="0" w:color="000000"/>
              <w:right w:val="single" w:sz="2" w:space="0" w:color="000000"/>
            </w:tcBorders>
            <w:shd w:val="clear" w:color="auto" w:fill="auto"/>
          </w:tcPr>
          <w:p w14:paraId="43EFBAE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12.0</w:t>
            </w:r>
          </w:p>
        </w:tc>
      </w:tr>
      <w:tr w:rsidR="00E44050" w:rsidRPr="0012150E" w14:paraId="1C46F76C" w14:textId="77777777" w:rsidTr="005D1106">
        <w:tc>
          <w:tcPr>
            <w:tcW w:w="2721" w:type="dxa"/>
            <w:tcBorders>
              <w:left w:val="single" w:sz="2" w:space="0" w:color="000000"/>
              <w:bottom w:val="single" w:sz="2" w:space="0" w:color="000000"/>
              <w:right w:val="single" w:sz="2" w:space="0" w:color="000000"/>
            </w:tcBorders>
            <w:shd w:val="clear" w:color="auto" w:fill="auto"/>
          </w:tcPr>
          <w:p w14:paraId="22B0F13A"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Улично-дорожная сеть</w:t>
            </w:r>
          </w:p>
        </w:tc>
        <w:tc>
          <w:tcPr>
            <w:tcW w:w="10320" w:type="dxa"/>
            <w:tcBorders>
              <w:bottom w:val="single" w:sz="2" w:space="0" w:color="000000"/>
              <w:right w:val="single" w:sz="2" w:space="0" w:color="000000"/>
            </w:tcBorders>
            <w:shd w:val="clear" w:color="auto" w:fill="auto"/>
          </w:tcPr>
          <w:p w14:paraId="7922F5F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984" w:type="dxa"/>
            <w:tcBorders>
              <w:bottom w:val="single" w:sz="2" w:space="0" w:color="000000"/>
              <w:right w:val="single" w:sz="2" w:space="0" w:color="000000"/>
            </w:tcBorders>
            <w:shd w:val="clear" w:color="auto" w:fill="auto"/>
          </w:tcPr>
          <w:p w14:paraId="4D42F1E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12.0.1</w:t>
            </w:r>
          </w:p>
        </w:tc>
      </w:tr>
      <w:tr w:rsidR="00E44050" w:rsidRPr="0012150E" w14:paraId="56A37F66" w14:textId="77777777" w:rsidTr="005D1106">
        <w:tc>
          <w:tcPr>
            <w:tcW w:w="2721" w:type="dxa"/>
            <w:tcBorders>
              <w:left w:val="single" w:sz="2" w:space="0" w:color="000000"/>
              <w:bottom w:val="single" w:sz="2" w:space="0" w:color="000000"/>
              <w:right w:val="single" w:sz="2" w:space="0" w:color="000000"/>
            </w:tcBorders>
            <w:shd w:val="clear" w:color="auto" w:fill="auto"/>
          </w:tcPr>
          <w:p w14:paraId="698EAF2B"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Благоустройство территории</w:t>
            </w:r>
          </w:p>
        </w:tc>
        <w:tc>
          <w:tcPr>
            <w:tcW w:w="10320" w:type="dxa"/>
            <w:tcBorders>
              <w:bottom w:val="single" w:sz="2" w:space="0" w:color="000000"/>
              <w:right w:val="single" w:sz="2" w:space="0" w:color="000000"/>
            </w:tcBorders>
            <w:shd w:val="clear" w:color="auto" w:fill="auto"/>
          </w:tcPr>
          <w:p w14:paraId="21E2E2A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984" w:type="dxa"/>
            <w:tcBorders>
              <w:bottom w:val="single" w:sz="2" w:space="0" w:color="000000"/>
              <w:right w:val="single" w:sz="2" w:space="0" w:color="000000"/>
            </w:tcBorders>
            <w:shd w:val="clear" w:color="auto" w:fill="auto"/>
          </w:tcPr>
          <w:p w14:paraId="181E1F4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12.0.2</w:t>
            </w:r>
          </w:p>
        </w:tc>
      </w:tr>
      <w:tr w:rsidR="00E44050" w:rsidRPr="0012150E" w14:paraId="5792AA6B" w14:textId="77777777" w:rsidTr="005D1106">
        <w:tc>
          <w:tcPr>
            <w:tcW w:w="2721" w:type="dxa"/>
            <w:tcBorders>
              <w:left w:val="single" w:sz="2" w:space="0" w:color="000000"/>
              <w:bottom w:val="single" w:sz="2" w:space="0" w:color="000000"/>
              <w:right w:val="single" w:sz="2" w:space="0" w:color="000000"/>
            </w:tcBorders>
            <w:shd w:val="clear" w:color="auto" w:fill="auto"/>
          </w:tcPr>
          <w:p w14:paraId="595B4F4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lastRenderedPageBreak/>
              <w:t>Ритуальная деятельность</w:t>
            </w:r>
          </w:p>
        </w:tc>
        <w:tc>
          <w:tcPr>
            <w:tcW w:w="10320" w:type="dxa"/>
            <w:tcBorders>
              <w:bottom w:val="single" w:sz="2" w:space="0" w:color="000000"/>
              <w:right w:val="single" w:sz="2" w:space="0" w:color="000000"/>
            </w:tcBorders>
            <w:shd w:val="clear" w:color="auto" w:fill="auto"/>
          </w:tcPr>
          <w:p w14:paraId="1EFC83B3"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1984" w:type="dxa"/>
            <w:tcBorders>
              <w:bottom w:val="single" w:sz="2" w:space="0" w:color="000000"/>
              <w:right w:val="single" w:sz="2" w:space="0" w:color="000000"/>
            </w:tcBorders>
            <w:shd w:val="clear" w:color="auto" w:fill="auto"/>
          </w:tcPr>
          <w:p w14:paraId="5855330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12.1</w:t>
            </w:r>
          </w:p>
        </w:tc>
      </w:tr>
      <w:tr w:rsidR="00E44050" w:rsidRPr="0012150E" w14:paraId="1F260395" w14:textId="77777777" w:rsidTr="005D1106">
        <w:tc>
          <w:tcPr>
            <w:tcW w:w="2721" w:type="dxa"/>
            <w:tcBorders>
              <w:left w:val="single" w:sz="2" w:space="0" w:color="000000"/>
              <w:bottom w:val="single" w:sz="2" w:space="0" w:color="000000"/>
              <w:right w:val="single" w:sz="2" w:space="0" w:color="000000"/>
            </w:tcBorders>
            <w:shd w:val="clear" w:color="auto" w:fill="auto"/>
          </w:tcPr>
          <w:p w14:paraId="30A0AAC8"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Специальная деятельность</w:t>
            </w:r>
          </w:p>
        </w:tc>
        <w:tc>
          <w:tcPr>
            <w:tcW w:w="10320" w:type="dxa"/>
            <w:tcBorders>
              <w:bottom w:val="single" w:sz="2" w:space="0" w:color="000000"/>
              <w:right w:val="single" w:sz="2" w:space="0" w:color="000000"/>
            </w:tcBorders>
            <w:shd w:val="clear" w:color="auto" w:fill="auto"/>
          </w:tcPr>
          <w:p w14:paraId="1EC48151"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984" w:type="dxa"/>
            <w:tcBorders>
              <w:bottom w:val="single" w:sz="2" w:space="0" w:color="000000"/>
              <w:right w:val="single" w:sz="2" w:space="0" w:color="000000"/>
            </w:tcBorders>
            <w:shd w:val="clear" w:color="auto" w:fill="auto"/>
          </w:tcPr>
          <w:p w14:paraId="73A1BEEA"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12.2</w:t>
            </w:r>
          </w:p>
        </w:tc>
      </w:tr>
      <w:tr w:rsidR="00E44050" w:rsidRPr="0012150E" w14:paraId="2E33E163" w14:textId="77777777" w:rsidTr="005D1106">
        <w:tc>
          <w:tcPr>
            <w:tcW w:w="2721" w:type="dxa"/>
            <w:tcBorders>
              <w:left w:val="single" w:sz="2" w:space="0" w:color="000000"/>
              <w:bottom w:val="single" w:sz="2" w:space="0" w:color="000000"/>
              <w:right w:val="single" w:sz="2" w:space="0" w:color="000000"/>
            </w:tcBorders>
            <w:shd w:val="clear" w:color="auto" w:fill="auto"/>
          </w:tcPr>
          <w:p w14:paraId="10642640"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Запас</w:t>
            </w:r>
          </w:p>
        </w:tc>
        <w:tc>
          <w:tcPr>
            <w:tcW w:w="10320" w:type="dxa"/>
            <w:tcBorders>
              <w:bottom w:val="single" w:sz="2" w:space="0" w:color="000000"/>
              <w:right w:val="single" w:sz="2" w:space="0" w:color="000000"/>
            </w:tcBorders>
            <w:shd w:val="clear" w:color="auto" w:fill="auto"/>
          </w:tcPr>
          <w:p w14:paraId="6D1C24C9"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Отсутствие хозяйственной деятельности</w:t>
            </w:r>
          </w:p>
        </w:tc>
        <w:tc>
          <w:tcPr>
            <w:tcW w:w="1984" w:type="dxa"/>
            <w:tcBorders>
              <w:bottom w:val="single" w:sz="2" w:space="0" w:color="000000"/>
              <w:right w:val="single" w:sz="2" w:space="0" w:color="000000"/>
            </w:tcBorders>
            <w:shd w:val="clear" w:color="auto" w:fill="auto"/>
          </w:tcPr>
          <w:p w14:paraId="6BBC346B"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12.3</w:t>
            </w:r>
          </w:p>
        </w:tc>
      </w:tr>
      <w:tr w:rsidR="00E44050" w:rsidRPr="0012150E" w14:paraId="2A4492ED" w14:textId="77777777" w:rsidTr="005D1106">
        <w:tc>
          <w:tcPr>
            <w:tcW w:w="2721" w:type="dxa"/>
            <w:tcBorders>
              <w:left w:val="single" w:sz="2" w:space="0" w:color="000000"/>
              <w:bottom w:val="single" w:sz="2" w:space="0" w:color="000000"/>
              <w:right w:val="single" w:sz="2" w:space="0" w:color="000000"/>
            </w:tcBorders>
            <w:shd w:val="clear" w:color="auto" w:fill="auto"/>
          </w:tcPr>
          <w:p w14:paraId="175A57D4"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Земельные участки общего назначения</w:t>
            </w:r>
          </w:p>
        </w:tc>
        <w:tc>
          <w:tcPr>
            <w:tcW w:w="10320" w:type="dxa"/>
            <w:tcBorders>
              <w:bottom w:val="single" w:sz="2" w:space="0" w:color="000000"/>
              <w:right w:val="single" w:sz="2" w:space="0" w:color="000000"/>
            </w:tcBorders>
            <w:shd w:val="clear" w:color="auto" w:fill="auto"/>
          </w:tcPr>
          <w:p w14:paraId="7FE810B7"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1984" w:type="dxa"/>
            <w:tcBorders>
              <w:bottom w:val="single" w:sz="2" w:space="0" w:color="000000"/>
              <w:right w:val="single" w:sz="2" w:space="0" w:color="000000"/>
            </w:tcBorders>
            <w:shd w:val="clear" w:color="auto" w:fill="auto"/>
          </w:tcPr>
          <w:p w14:paraId="04D63F3C"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13.0</w:t>
            </w:r>
          </w:p>
        </w:tc>
      </w:tr>
      <w:tr w:rsidR="00E44050" w:rsidRPr="0012150E" w14:paraId="7E6A6133" w14:textId="77777777" w:rsidTr="005D1106">
        <w:tc>
          <w:tcPr>
            <w:tcW w:w="2721" w:type="dxa"/>
            <w:tcBorders>
              <w:left w:val="single" w:sz="2" w:space="0" w:color="000000"/>
              <w:bottom w:val="single" w:sz="2" w:space="0" w:color="000000"/>
              <w:right w:val="single" w:sz="2" w:space="0" w:color="000000"/>
            </w:tcBorders>
            <w:shd w:val="clear" w:color="auto" w:fill="auto"/>
          </w:tcPr>
          <w:p w14:paraId="23C5556E"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Ведение огородничества</w:t>
            </w:r>
          </w:p>
        </w:tc>
        <w:tc>
          <w:tcPr>
            <w:tcW w:w="10320" w:type="dxa"/>
            <w:tcBorders>
              <w:bottom w:val="single" w:sz="2" w:space="0" w:color="000000"/>
              <w:right w:val="single" w:sz="2" w:space="0" w:color="000000"/>
            </w:tcBorders>
            <w:shd w:val="clear" w:color="auto" w:fill="auto"/>
          </w:tcPr>
          <w:p w14:paraId="646B33CD"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984" w:type="dxa"/>
            <w:tcBorders>
              <w:bottom w:val="single" w:sz="2" w:space="0" w:color="000000"/>
              <w:right w:val="single" w:sz="2" w:space="0" w:color="000000"/>
            </w:tcBorders>
            <w:shd w:val="clear" w:color="auto" w:fill="auto"/>
          </w:tcPr>
          <w:p w14:paraId="7FAF2D50"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13.1</w:t>
            </w:r>
          </w:p>
        </w:tc>
      </w:tr>
      <w:tr w:rsidR="00E44050" w:rsidRPr="0012150E" w14:paraId="21A7A62F" w14:textId="77777777" w:rsidTr="005D1106">
        <w:tc>
          <w:tcPr>
            <w:tcW w:w="2721" w:type="dxa"/>
            <w:tcBorders>
              <w:left w:val="single" w:sz="2" w:space="0" w:color="000000"/>
              <w:bottom w:val="single" w:sz="2" w:space="0" w:color="000000"/>
              <w:right w:val="single" w:sz="2" w:space="0" w:color="000000"/>
            </w:tcBorders>
            <w:shd w:val="clear" w:color="auto" w:fill="auto"/>
          </w:tcPr>
          <w:p w14:paraId="521FED91"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Ведение садоводства</w:t>
            </w:r>
          </w:p>
        </w:tc>
        <w:tc>
          <w:tcPr>
            <w:tcW w:w="10320" w:type="dxa"/>
            <w:tcBorders>
              <w:bottom w:val="single" w:sz="2" w:space="0" w:color="000000"/>
              <w:right w:val="single" w:sz="2" w:space="0" w:color="000000"/>
            </w:tcBorders>
            <w:shd w:val="clear" w:color="auto" w:fill="auto"/>
          </w:tcPr>
          <w:p w14:paraId="2DE9C040"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1984" w:type="dxa"/>
            <w:tcBorders>
              <w:bottom w:val="single" w:sz="2" w:space="0" w:color="000000"/>
              <w:right w:val="single" w:sz="2" w:space="0" w:color="000000"/>
            </w:tcBorders>
            <w:shd w:val="clear" w:color="auto" w:fill="auto"/>
          </w:tcPr>
          <w:p w14:paraId="7B81124A"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13.2</w:t>
            </w:r>
          </w:p>
        </w:tc>
      </w:tr>
      <w:tr w:rsidR="00E44050" w:rsidRPr="0012150E" w14:paraId="0FC43108" w14:textId="77777777" w:rsidTr="005D1106">
        <w:tc>
          <w:tcPr>
            <w:tcW w:w="2721" w:type="dxa"/>
            <w:tcBorders>
              <w:left w:val="single" w:sz="2" w:space="0" w:color="000000"/>
              <w:bottom w:val="single" w:sz="2" w:space="0" w:color="000000"/>
              <w:right w:val="single" w:sz="2" w:space="0" w:color="000000"/>
            </w:tcBorders>
            <w:shd w:val="clear" w:color="auto" w:fill="auto"/>
          </w:tcPr>
          <w:p w14:paraId="379F11F2"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Земельные участки,</w:t>
            </w:r>
            <w:r w:rsidRPr="0012150E">
              <w:rPr>
                <w:kern w:val="3"/>
              </w:rPr>
              <w:br/>
              <w:t xml:space="preserve">входящие в состав общего имущества собственников индивидуальных жилых домов в малоэтажном </w:t>
            </w:r>
            <w:r w:rsidRPr="0012150E">
              <w:rPr>
                <w:kern w:val="3"/>
              </w:rPr>
              <w:lastRenderedPageBreak/>
              <w:t>жилом комплексе</w:t>
            </w:r>
          </w:p>
        </w:tc>
        <w:tc>
          <w:tcPr>
            <w:tcW w:w="10320" w:type="dxa"/>
            <w:tcBorders>
              <w:bottom w:val="single" w:sz="2" w:space="0" w:color="000000"/>
              <w:right w:val="single" w:sz="2" w:space="0" w:color="000000"/>
            </w:tcBorders>
            <w:shd w:val="clear" w:color="auto" w:fill="auto"/>
          </w:tcPr>
          <w:p w14:paraId="6C804595"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lastRenderedPageBreak/>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1984" w:type="dxa"/>
            <w:tcBorders>
              <w:bottom w:val="single" w:sz="2" w:space="0" w:color="000000"/>
              <w:right w:val="single" w:sz="2" w:space="0" w:color="000000"/>
            </w:tcBorders>
            <w:shd w:val="clear" w:color="auto" w:fill="auto"/>
          </w:tcPr>
          <w:p w14:paraId="0FFA48B6" w14:textId="77777777" w:rsidR="00E44050" w:rsidRPr="0012150E" w:rsidRDefault="00E44050" w:rsidP="005D1106">
            <w:pPr>
              <w:suppressAutoHyphens/>
              <w:overflowPunct w:val="0"/>
              <w:autoSpaceDE w:val="0"/>
              <w:autoSpaceDN w:val="0"/>
              <w:jc w:val="center"/>
              <w:textAlignment w:val="baseline"/>
              <w:rPr>
                <w:kern w:val="3"/>
              </w:rPr>
            </w:pPr>
            <w:r w:rsidRPr="0012150E">
              <w:rPr>
                <w:kern w:val="3"/>
              </w:rPr>
              <w:t>14.0</w:t>
            </w:r>
          </w:p>
        </w:tc>
      </w:tr>
    </w:tbl>
    <w:p w14:paraId="7499BB3F" w14:textId="77777777" w:rsidR="00E44050" w:rsidRPr="005B4D85" w:rsidRDefault="00E44050" w:rsidP="00E44050">
      <w:pPr>
        <w:suppressAutoHyphens/>
        <w:overflowPunct w:val="0"/>
        <w:autoSpaceDE w:val="0"/>
        <w:autoSpaceDN w:val="0"/>
        <w:ind w:firstLine="720"/>
        <w:jc w:val="both"/>
        <w:textAlignment w:val="baseline"/>
        <w:rPr>
          <w:kern w:val="3"/>
        </w:rPr>
      </w:pPr>
    </w:p>
    <w:p w14:paraId="48B15AB2" w14:textId="77777777" w:rsidR="00E44050" w:rsidRPr="005B4D85" w:rsidRDefault="00E44050" w:rsidP="00E44050">
      <w:pPr>
        <w:overflowPunct w:val="0"/>
        <w:autoSpaceDE w:val="0"/>
        <w:autoSpaceDN w:val="0"/>
        <w:jc w:val="both"/>
        <w:textAlignment w:val="baseline"/>
        <w:rPr>
          <w:rFonts w:ascii="Courier New" w:eastAsia="Courier New" w:hAnsi="Courier New" w:cs="Courier New"/>
          <w:kern w:val="3"/>
        </w:rPr>
      </w:pPr>
      <w:r w:rsidRPr="005B4D85">
        <w:rPr>
          <w:rFonts w:ascii="Courier New" w:eastAsia="Courier New" w:hAnsi="Courier New" w:cs="Courier New"/>
          <w:kern w:val="3"/>
        </w:rPr>
        <w:t>──────────────────────────────</w:t>
      </w:r>
    </w:p>
    <w:p w14:paraId="56F12D6A" w14:textId="77777777" w:rsidR="00E44050" w:rsidRPr="005B4D85" w:rsidRDefault="00E44050" w:rsidP="00E44050">
      <w:pPr>
        <w:suppressAutoHyphens/>
        <w:overflowPunct w:val="0"/>
        <w:autoSpaceDE w:val="0"/>
        <w:autoSpaceDN w:val="0"/>
        <w:ind w:firstLine="720"/>
        <w:jc w:val="both"/>
        <w:textAlignment w:val="baseline"/>
        <w:rPr>
          <w:kern w:val="3"/>
          <w:sz w:val="20"/>
        </w:rPr>
      </w:pPr>
      <w:r w:rsidRPr="005B4D85">
        <w:rPr>
          <w:kern w:val="3"/>
          <w:sz w:val="20"/>
          <w:vertAlign w:val="superscript"/>
        </w:rPr>
        <w:t xml:space="preserve">1 </w:t>
      </w:r>
      <w:r w:rsidRPr="005B4D85">
        <w:rPr>
          <w:kern w:val="3"/>
          <w:sz w:val="20"/>
        </w:rPr>
        <w:t>В скобках указаны иные равнозначные наименования.</w:t>
      </w:r>
    </w:p>
    <w:p w14:paraId="7D6811AC" w14:textId="77777777" w:rsidR="00E44050" w:rsidRPr="005B4D85" w:rsidRDefault="00E44050" w:rsidP="00E44050">
      <w:pPr>
        <w:suppressAutoHyphens/>
        <w:overflowPunct w:val="0"/>
        <w:autoSpaceDE w:val="0"/>
        <w:autoSpaceDN w:val="0"/>
        <w:ind w:firstLine="720"/>
        <w:jc w:val="both"/>
        <w:textAlignment w:val="baseline"/>
        <w:rPr>
          <w:kern w:val="3"/>
          <w:sz w:val="20"/>
        </w:rPr>
      </w:pPr>
      <w:r w:rsidRPr="005B4D85">
        <w:rPr>
          <w:kern w:val="3"/>
          <w:sz w:val="20"/>
          <w:vertAlign w:val="superscript"/>
        </w:rPr>
        <w:t>2</w:t>
      </w:r>
      <w:r w:rsidRPr="005B4D85">
        <w:rPr>
          <w:kern w:val="3"/>
          <w:sz w:val="20"/>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1C7AEF58" w14:textId="77777777" w:rsidR="00E44050" w:rsidRPr="005B4D85" w:rsidRDefault="00E44050" w:rsidP="00E44050">
      <w:pPr>
        <w:suppressAutoHyphens/>
        <w:overflowPunct w:val="0"/>
        <w:autoSpaceDE w:val="0"/>
        <w:autoSpaceDN w:val="0"/>
        <w:ind w:firstLine="720"/>
        <w:jc w:val="both"/>
        <w:textAlignment w:val="baseline"/>
        <w:rPr>
          <w:kern w:val="3"/>
          <w:sz w:val="20"/>
        </w:rPr>
      </w:pPr>
      <w:r w:rsidRPr="005B4D85">
        <w:rPr>
          <w:kern w:val="3"/>
          <w:sz w:val="20"/>
          <w:vertAlign w:val="superscript"/>
        </w:rPr>
        <w:t>3</w:t>
      </w:r>
      <w:r w:rsidRPr="005B4D85">
        <w:rPr>
          <w:kern w:val="3"/>
          <w:sz w:val="20"/>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14:paraId="333CC030" w14:textId="77777777" w:rsidR="00E44050" w:rsidRDefault="00E44050" w:rsidP="00E44050">
      <w:pPr>
        <w:suppressAutoHyphens/>
        <w:overflowPunct w:val="0"/>
        <w:autoSpaceDE w:val="0"/>
        <w:autoSpaceDN w:val="0"/>
        <w:ind w:firstLine="720"/>
        <w:jc w:val="both"/>
        <w:textAlignment w:val="baseline"/>
        <w:rPr>
          <w:kern w:val="3"/>
          <w:sz w:val="20"/>
        </w:rPr>
      </w:pPr>
    </w:p>
    <w:p w14:paraId="3CA5B446"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01BC2B"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Коэффициент использования территории применяется согласно таблице.</w:t>
      </w:r>
    </w:p>
    <w:tbl>
      <w:tblPr>
        <w:tblW w:w="14850" w:type="dxa"/>
        <w:tblInd w:w="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61"/>
        <w:gridCol w:w="3969"/>
        <w:gridCol w:w="3260"/>
        <w:gridCol w:w="3260"/>
      </w:tblGrid>
      <w:tr w:rsidR="00E44050" w:rsidRPr="0026619F" w14:paraId="632E22C2" w14:textId="77777777" w:rsidTr="005D1106">
        <w:tc>
          <w:tcPr>
            <w:tcW w:w="4361" w:type="dxa"/>
            <w:shd w:val="clear" w:color="auto" w:fill="auto"/>
          </w:tcPr>
          <w:p w14:paraId="299C9630"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Тип застройки</w:t>
            </w:r>
          </w:p>
        </w:tc>
        <w:tc>
          <w:tcPr>
            <w:tcW w:w="3969" w:type="dxa"/>
            <w:shd w:val="clear" w:color="auto" w:fill="auto"/>
          </w:tcPr>
          <w:p w14:paraId="773A7DBC"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Предельное количество надземных этажей (этажность)</w:t>
            </w:r>
          </w:p>
        </w:tc>
        <w:tc>
          <w:tcPr>
            <w:tcW w:w="3260" w:type="dxa"/>
            <w:shd w:val="clear" w:color="auto" w:fill="auto"/>
          </w:tcPr>
          <w:p w14:paraId="19F68E62"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Минимальный коэффициент использования территории</w:t>
            </w:r>
          </w:p>
        </w:tc>
        <w:tc>
          <w:tcPr>
            <w:tcW w:w="3260" w:type="dxa"/>
            <w:shd w:val="clear" w:color="auto" w:fill="auto"/>
          </w:tcPr>
          <w:p w14:paraId="22C10D76"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Максимальный коэффициент использования территории</w:t>
            </w:r>
          </w:p>
        </w:tc>
      </w:tr>
      <w:tr w:rsidR="00E44050" w:rsidRPr="0026619F" w14:paraId="787BDC36" w14:textId="77777777" w:rsidTr="005D1106">
        <w:tc>
          <w:tcPr>
            <w:tcW w:w="4361" w:type="dxa"/>
            <w:shd w:val="clear" w:color="auto" w:fill="auto"/>
          </w:tcPr>
          <w:p w14:paraId="7BF863D6"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 xml:space="preserve"> Малоэтажные многоквартирные дома</w:t>
            </w:r>
          </w:p>
        </w:tc>
        <w:tc>
          <w:tcPr>
            <w:tcW w:w="3969" w:type="dxa"/>
            <w:shd w:val="clear" w:color="auto" w:fill="auto"/>
          </w:tcPr>
          <w:p w14:paraId="031AF026"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4 эт.</w:t>
            </w:r>
          </w:p>
        </w:tc>
        <w:tc>
          <w:tcPr>
            <w:tcW w:w="3260" w:type="dxa"/>
            <w:shd w:val="clear" w:color="auto" w:fill="auto"/>
          </w:tcPr>
          <w:p w14:paraId="3B7B8865"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0,4</w:t>
            </w:r>
          </w:p>
        </w:tc>
        <w:tc>
          <w:tcPr>
            <w:tcW w:w="3260" w:type="dxa"/>
            <w:shd w:val="clear" w:color="auto" w:fill="auto"/>
          </w:tcPr>
          <w:p w14:paraId="0D2C5314"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0,8</w:t>
            </w:r>
          </w:p>
        </w:tc>
      </w:tr>
      <w:tr w:rsidR="00E44050" w:rsidRPr="0026619F" w14:paraId="718B0204" w14:textId="77777777" w:rsidTr="005D1106">
        <w:tc>
          <w:tcPr>
            <w:tcW w:w="4361" w:type="dxa"/>
            <w:shd w:val="clear" w:color="auto" w:fill="auto"/>
          </w:tcPr>
          <w:p w14:paraId="42BBFB6D"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Среднеэтажные многоквартирные дома</w:t>
            </w:r>
          </w:p>
        </w:tc>
        <w:tc>
          <w:tcPr>
            <w:tcW w:w="3969" w:type="dxa"/>
            <w:shd w:val="clear" w:color="auto" w:fill="auto"/>
          </w:tcPr>
          <w:p w14:paraId="40A96F85"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6 эт.</w:t>
            </w:r>
          </w:p>
        </w:tc>
        <w:tc>
          <w:tcPr>
            <w:tcW w:w="3260" w:type="dxa"/>
            <w:shd w:val="clear" w:color="auto" w:fill="auto"/>
          </w:tcPr>
          <w:p w14:paraId="3F2822E0"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0,6</w:t>
            </w:r>
          </w:p>
        </w:tc>
        <w:tc>
          <w:tcPr>
            <w:tcW w:w="3260" w:type="dxa"/>
            <w:shd w:val="clear" w:color="auto" w:fill="auto"/>
          </w:tcPr>
          <w:p w14:paraId="01CEB1E3"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1,2</w:t>
            </w:r>
          </w:p>
        </w:tc>
      </w:tr>
      <w:tr w:rsidR="00E44050" w:rsidRPr="0026619F" w14:paraId="7AB4EAE7" w14:textId="77777777" w:rsidTr="005D1106">
        <w:tc>
          <w:tcPr>
            <w:tcW w:w="4361" w:type="dxa"/>
            <w:shd w:val="clear" w:color="auto" w:fill="auto"/>
          </w:tcPr>
          <w:p w14:paraId="7CD94844"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Среднеэтажные многоквартирные дома</w:t>
            </w:r>
          </w:p>
        </w:tc>
        <w:tc>
          <w:tcPr>
            <w:tcW w:w="3969" w:type="dxa"/>
            <w:shd w:val="clear" w:color="auto" w:fill="auto"/>
          </w:tcPr>
          <w:p w14:paraId="36B6505D"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8 эт.</w:t>
            </w:r>
          </w:p>
        </w:tc>
        <w:tc>
          <w:tcPr>
            <w:tcW w:w="3260" w:type="dxa"/>
            <w:shd w:val="clear" w:color="auto" w:fill="auto"/>
          </w:tcPr>
          <w:p w14:paraId="0B35DCC6"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0,8</w:t>
            </w:r>
          </w:p>
        </w:tc>
        <w:tc>
          <w:tcPr>
            <w:tcW w:w="3260" w:type="dxa"/>
            <w:shd w:val="clear" w:color="auto" w:fill="auto"/>
          </w:tcPr>
          <w:p w14:paraId="2C635B5E"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1,5</w:t>
            </w:r>
          </w:p>
        </w:tc>
      </w:tr>
      <w:tr w:rsidR="00E44050" w:rsidRPr="0026619F" w14:paraId="2AAE66B5" w14:textId="77777777" w:rsidTr="005D1106">
        <w:tc>
          <w:tcPr>
            <w:tcW w:w="4361" w:type="dxa"/>
            <w:shd w:val="clear" w:color="auto" w:fill="auto"/>
          </w:tcPr>
          <w:p w14:paraId="09A4A43F"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Многоэтажные многоквартирные дома</w:t>
            </w:r>
          </w:p>
        </w:tc>
        <w:tc>
          <w:tcPr>
            <w:tcW w:w="3969" w:type="dxa"/>
            <w:shd w:val="clear" w:color="auto" w:fill="auto"/>
          </w:tcPr>
          <w:p w14:paraId="0C3DAFF9"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9-18 эт.</w:t>
            </w:r>
          </w:p>
        </w:tc>
        <w:tc>
          <w:tcPr>
            <w:tcW w:w="3260" w:type="dxa"/>
            <w:shd w:val="clear" w:color="auto" w:fill="auto"/>
          </w:tcPr>
          <w:p w14:paraId="3594A7F1"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1,0</w:t>
            </w:r>
          </w:p>
        </w:tc>
        <w:tc>
          <w:tcPr>
            <w:tcW w:w="3260" w:type="dxa"/>
            <w:shd w:val="clear" w:color="auto" w:fill="auto"/>
          </w:tcPr>
          <w:p w14:paraId="22FBA324" w14:textId="77777777" w:rsidR="00E44050" w:rsidRPr="0026619F" w:rsidRDefault="00E44050" w:rsidP="005D1106">
            <w:pPr>
              <w:suppressAutoHyphens/>
              <w:overflowPunct w:val="0"/>
              <w:ind w:firstLine="720"/>
              <w:jc w:val="both"/>
              <w:textAlignment w:val="baseline"/>
              <w:rPr>
                <w:kern w:val="3"/>
                <w:sz w:val="20"/>
              </w:rPr>
            </w:pPr>
            <w:r w:rsidRPr="0026619F">
              <w:rPr>
                <w:kern w:val="3"/>
                <w:sz w:val="20"/>
              </w:rPr>
              <w:t>2,4</w:t>
            </w:r>
          </w:p>
        </w:tc>
      </w:tr>
    </w:tbl>
    <w:p w14:paraId="7FA7044B"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Процент застройки подземной части не регламентируется.</w:t>
      </w:r>
    </w:p>
    <w:p w14:paraId="455CA995"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 xml:space="preserve">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w:t>
      </w:r>
    </w:p>
    <w:p w14:paraId="0EE2882E"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238F1864"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3A77956"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0AE6BD40"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lastRenderedPageBreak/>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50F6EE08"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 xml:space="preserve">Не допускается ограничение общего доступа к территориям, сформированным в соответствии с перечнем видов объектов, </w:t>
      </w:r>
      <w:r>
        <w:rPr>
          <w:kern w:val="3"/>
          <w:sz w:val="20"/>
        </w:rPr>
        <w:t>размещение</w:t>
      </w:r>
      <w:r w:rsidRPr="00C9216B">
        <w:rPr>
          <w:kern w:val="3"/>
          <w:sz w:val="20"/>
        </w:rPr>
        <w:t xml:space="preserve">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2C168213"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Ко всем территориальным зонам устанавливается предельный параметр «Минимальный процент озеленения земельного участка». Минимальный процент озеленения земельного участка для всех типов многоквартирной жилой застройки – 15%. Минимальный процент озеленения земельного участка для зданий общественно-делового назначения и апартаментов – 30%.</w:t>
      </w:r>
    </w:p>
    <w:p w14:paraId="7688CC38"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90F7ED2"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Границы территорий, подверженных затоплению (Р=1%)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62812F81"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На территориях, подверженных затоплению (Р=1%),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11085363"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В общественно-деловых территориальных зонах исключить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14:paraId="0773C98C"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Режим использования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0007A567"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406113F8"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6747E9BC"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14:paraId="4CDEB434"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жилых и общественных зданий 3 м (кроме приквартирных участков в сложившейся застройке, при ширине земельного участка 12 метров и менее); для строительных площадок при условии соблюдения безопасности для жизни или здоровья человека, для окружающей среды, объектов культурного наследия - 0 м; для остальных зданий и сооружений - 1 м.</w:t>
      </w:r>
    </w:p>
    <w:p w14:paraId="16B3FFBE"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1266CF21"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цвета.</w:t>
      </w:r>
    </w:p>
    <w:p w14:paraId="0D24D3D2"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Расстояние до красной линии:</w:t>
      </w:r>
    </w:p>
    <w:p w14:paraId="58DEE6EB"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 xml:space="preserve">1) от объектов капитального строительства, предназначенных для воспитания, образования и просвещения (стены здания) -10 м; </w:t>
      </w:r>
    </w:p>
    <w:p w14:paraId="7A4DB815"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2) от жилых и общественных зданий - 5 м.</w:t>
      </w:r>
    </w:p>
    <w:p w14:paraId="129C015B"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до границы соседнего приквартирного участка расстояния по санитарно-бытовым условиям должны быть не менее: от усадебного одно-, двухквартирного и блокированного дома - 3 м;</w:t>
      </w:r>
    </w:p>
    <w:p w14:paraId="05ECC020"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lastRenderedPageBreak/>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66934AB6"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1,0 м - для одноэтажного жилого дома; 1,5 м - для двухэтажного жилого дома;</w:t>
      </w:r>
    </w:p>
    <w:p w14:paraId="3BA62612"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2,0 м - для трехэтажного жилого дома, при условии, что расстояние до расположенного на соседнем земельном участке жилого дома не менее 5 м;</w:t>
      </w:r>
    </w:p>
    <w:p w14:paraId="700F6757" w14:textId="77777777" w:rsidR="00E44050" w:rsidRPr="00FB3A67" w:rsidRDefault="00E44050" w:rsidP="00E44050">
      <w:pPr>
        <w:suppressAutoHyphens/>
        <w:overflowPunct w:val="0"/>
        <w:autoSpaceDE w:val="0"/>
        <w:autoSpaceDN w:val="0"/>
        <w:ind w:firstLine="720"/>
        <w:jc w:val="both"/>
        <w:textAlignment w:val="baseline"/>
        <w:rPr>
          <w:kern w:val="3"/>
          <w:sz w:val="20"/>
        </w:rPr>
      </w:pPr>
      <w:r w:rsidRPr="00FB3A67">
        <w:rPr>
          <w:kern w:val="3"/>
          <w:sz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19FC568A"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До границы соседнего приквартирного участка расстояния по санитарно-бытовым условиям должны быть не менее:</w:t>
      </w:r>
    </w:p>
    <w:p w14:paraId="0090AF33"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499DDA72"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1,0 м - для одноэтажного жилого дома;</w:t>
      </w:r>
    </w:p>
    <w:p w14:paraId="47D2139E"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1,5 м - для двухэтажного жилого дома;</w:t>
      </w:r>
    </w:p>
    <w:p w14:paraId="61476F49"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2,0 м - для трехэтажного жилого дома, при условии, что расстояние до расположенного на соседнем земельном участке жилого дома не менее 5 м;</w:t>
      </w:r>
    </w:p>
    <w:p w14:paraId="0C852A06"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от других построек (баня, гараж и другие) - 1 м;</w:t>
      </w:r>
    </w:p>
    <w:p w14:paraId="6BA9EE3C"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от стволов высокорослых деревьев - 4 м;</w:t>
      </w:r>
    </w:p>
    <w:p w14:paraId="71256DA1"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от стволов среднерослых деревьев - 2 м;</w:t>
      </w:r>
    </w:p>
    <w:p w14:paraId="43EBA0D1"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от кустарника - 1 м.</w:t>
      </w:r>
    </w:p>
    <w:p w14:paraId="418537FC"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Минимальное расстояние от границ участка до строений, а также между строениями:</w:t>
      </w:r>
    </w:p>
    <w:p w14:paraId="2EC19205"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1) 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p>
    <w:p w14:paraId="530B8AA1"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2) от границ соседнего участка до открытой стоянки - 1 м.;</w:t>
      </w:r>
    </w:p>
    <w:p w14:paraId="7CD220E5"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3) 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2444EC4D"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32A0A3D"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7ED7657A"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14:paraId="285CF6AE"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11703746"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На территории дворов жилых зданий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кроме гостевых (Постановление Главного государственного санитарного врача Российской Федерации от 27 декабря 2010 г № 175 "Об утверждении СанПиН 2.1.2.2801-10 "Изменения и дополнения № 1 к СанПиН 2.1.2.2645-10 "Санитарно-эпидемиологические требования к условиям проживания в жилых зданиях и помещениях").</w:t>
      </w:r>
    </w:p>
    <w:p w14:paraId="1905258A"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Септики:</w:t>
      </w:r>
    </w:p>
    <w:p w14:paraId="757DDFF1"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 минимальный отступ от красной линии проездов не менее 1 м;</w:t>
      </w:r>
    </w:p>
    <w:p w14:paraId="79052552"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lastRenderedPageBreak/>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14:paraId="5575B5E5"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 xml:space="preserve">- водонепроницаемые - на расстоянии не менее 5 м от фундамента построек, </w:t>
      </w:r>
    </w:p>
    <w:p w14:paraId="1FCFFCD1"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 фильтрующие - на расстоянии не менее 8 м от фундамента построек;</w:t>
      </w:r>
    </w:p>
    <w:p w14:paraId="0922A39D"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0EB6EAB"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На земельных участках, размеры которых не позволяют выполнить данные отступы, необходимо предусматривать водонепроницаемые септики.</w:t>
      </w:r>
    </w:p>
    <w:p w14:paraId="3301452D"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В соответствии с пунктом 12.2 Свода правил СП 42.13330.2016 "Градостроительство. Планировка и застройка городских и сельских поселений" Актуализированная редакция СНиП 2.07.01-89*проектирование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 СП 32.13330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14:paraId="52C7ABE2" w14:textId="77777777" w:rsidR="00E44050" w:rsidRPr="009B536E" w:rsidRDefault="00E44050" w:rsidP="00E44050">
      <w:pPr>
        <w:suppressAutoHyphens/>
        <w:overflowPunct w:val="0"/>
        <w:autoSpaceDE w:val="0"/>
        <w:autoSpaceDN w:val="0"/>
        <w:ind w:firstLine="720"/>
        <w:jc w:val="both"/>
        <w:textAlignment w:val="baseline"/>
        <w:rPr>
          <w:kern w:val="3"/>
          <w:sz w:val="20"/>
        </w:rPr>
      </w:pPr>
      <w:r w:rsidRPr="009B536E">
        <w:rPr>
          <w:kern w:val="3"/>
          <w:sz w:val="20"/>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119E374" w14:textId="77777777" w:rsidR="00E44050" w:rsidRDefault="00E44050" w:rsidP="00E44050">
      <w:pPr>
        <w:suppressAutoHyphens/>
        <w:overflowPunct w:val="0"/>
        <w:autoSpaceDE w:val="0"/>
        <w:autoSpaceDN w:val="0"/>
        <w:ind w:firstLine="720"/>
        <w:jc w:val="both"/>
        <w:textAlignment w:val="baseline"/>
        <w:rPr>
          <w:kern w:val="3"/>
          <w:sz w:val="20"/>
        </w:rPr>
      </w:pPr>
      <w:r w:rsidRPr="009B536E">
        <w:rPr>
          <w:kern w:val="3"/>
          <w:sz w:val="20"/>
        </w:rPr>
        <w:t xml:space="preserve">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нотариально.(выше 40 сантиметров) </w:t>
      </w:r>
    </w:p>
    <w:p w14:paraId="6937B79F"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 xml:space="preserve">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w:t>
      </w:r>
    </w:p>
    <w:p w14:paraId="198C50D7"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в сторону от здания.</w:t>
      </w:r>
    </w:p>
    <w:p w14:paraId="3706082C"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Требования к ограждению земельных участков:</w:t>
      </w:r>
    </w:p>
    <w:p w14:paraId="7D743F12"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FA4937E"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14:paraId="17BB2FA7"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 xml:space="preserve">–  высота ограждения между смежными земельными участками должна быть не более 2 метров; </w:t>
      </w:r>
    </w:p>
    <w:p w14:paraId="031FDC49"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 xml:space="preserve">– ограждения между смежными земельными участками должны быть проветриваемыми на высоту не менее 0,5 м от уровня земли; </w:t>
      </w:r>
    </w:p>
    <w:p w14:paraId="78527BFC"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14:paraId="0F6B7DD8" w14:textId="77777777" w:rsidR="00E44050" w:rsidRPr="00C9216B" w:rsidRDefault="00E44050" w:rsidP="00E44050">
      <w:pPr>
        <w:suppressAutoHyphens/>
        <w:overflowPunct w:val="0"/>
        <w:autoSpaceDE w:val="0"/>
        <w:autoSpaceDN w:val="0"/>
        <w:ind w:firstLine="720"/>
        <w:jc w:val="both"/>
        <w:textAlignment w:val="baseline"/>
        <w:rPr>
          <w:kern w:val="3"/>
          <w:sz w:val="20"/>
        </w:rPr>
      </w:pPr>
      <w:r w:rsidRPr="00C9216B">
        <w:rPr>
          <w:kern w:val="3"/>
          <w:sz w:val="20"/>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принимать по фактическому использованию.</w:t>
      </w:r>
    </w:p>
    <w:p w14:paraId="29C78549" w14:textId="77777777" w:rsidR="00E44050" w:rsidRDefault="00E44050" w:rsidP="00E44050">
      <w:pPr>
        <w:ind w:firstLine="698"/>
        <w:jc w:val="center"/>
        <w:rPr>
          <w:b/>
        </w:rPr>
      </w:pPr>
    </w:p>
    <w:p w14:paraId="665115BD" w14:textId="77777777" w:rsidR="00E44050" w:rsidRPr="005B4D85" w:rsidRDefault="00E44050" w:rsidP="00E44050">
      <w:pPr>
        <w:ind w:firstLine="698"/>
        <w:jc w:val="center"/>
        <w:sectPr w:rsidR="00E44050" w:rsidRPr="005B4D85">
          <w:pgSz w:w="16800" w:h="11900" w:orient="landscape"/>
          <w:pgMar w:top="1701" w:right="624" w:bottom="1134" w:left="624" w:header="425" w:footer="720" w:gutter="0"/>
          <w:cols w:space="720"/>
        </w:sectPr>
      </w:pPr>
      <w:r>
        <w:rPr>
          <w:b/>
        </w:rPr>
        <w:br w:type="page"/>
      </w:r>
    </w:p>
    <w:p w14:paraId="4FBBD3CB" w14:textId="77777777" w:rsidR="00E44050" w:rsidRPr="005B4D85" w:rsidRDefault="00E44050" w:rsidP="00E44050">
      <w:pPr>
        <w:pStyle w:val="3"/>
        <w:spacing w:before="0"/>
        <w:ind w:right="-150" w:firstLine="709"/>
        <w:jc w:val="both"/>
        <w:rPr>
          <w:color w:val="auto"/>
        </w:rPr>
      </w:pPr>
    </w:p>
    <w:p w14:paraId="73B8EE4E" w14:textId="77777777" w:rsidR="00E44050" w:rsidRPr="005B4D85" w:rsidRDefault="00E44050" w:rsidP="00E44050">
      <w:pPr>
        <w:pStyle w:val="3"/>
        <w:spacing w:before="0"/>
        <w:ind w:right="-150" w:firstLine="709"/>
        <w:jc w:val="both"/>
        <w:rPr>
          <w:b w:val="0"/>
          <w:i/>
          <w:color w:val="auto"/>
        </w:rPr>
      </w:pPr>
      <w:bookmarkStart w:id="64" w:name="_Toc112237961"/>
      <w:r w:rsidRPr="005B4D85">
        <w:rPr>
          <w:b w:val="0"/>
          <w:i/>
          <w:color w:val="auto"/>
        </w:rPr>
        <w:t xml:space="preserve">Статья </w:t>
      </w:r>
      <w:r>
        <w:rPr>
          <w:b w:val="0"/>
          <w:i/>
          <w:color w:val="auto"/>
        </w:rPr>
        <w:t>34</w:t>
      </w:r>
      <w:r w:rsidRPr="005B4D85">
        <w:rPr>
          <w:b w:val="0"/>
          <w:i/>
          <w:color w:val="auto"/>
        </w:rPr>
        <w:t>. Параметры разрешенного использования земельных участков и иных объектов недвижимости в различных территориальных зонах</w:t>
      </w:r>
      <w:bookmarkEnd w:id="64"/>
    </w:p>
    <w:p w14:paraId="189B2531" w14:textId="77777777" w:rsidR="00E44050" w:rsidRPr="005B4D85" w:rsidRDefault="00E44050" w:rsidP="00E44050">
      <w:pPr>
        <w:suppressAutoHyphens/>
        <w:spacing w:line="100" w:lineRule="atLeast"/>
        <w:ind w:firstLine="425"/>
        <w:jc w:val="center"/>
        <w:rPr>
          <w:rFonts w:eastAsia="SimSun"/>
          <w:lang w:eastAsia="ar-SA"/>
        </w:rPr>
      </w:pPr>
      <w:bookmarkStart w:id="65" w:name="_Toc76729620"/>
      <w:bookmarkStart w:id="66" w:name="_Toc536808565"/>
      <w:bookmarkStart w:id="67" w:name="_Toc2770914"/>
      <w:bookmarkStart w:id="68" w:name="_Toc2849339"/>
    </w:p>
    <w:p w14:paraId="12EE9036" w14:textId="77777777" w:rsidR="00E44050" w:rsidRPr="005B4D85" w:rsidRDefault="00E44050" w:rsidP="00E44050">
      <w:pPr>
        <w:suppressAutoHyphens/>
        <w:spacing w:line="100" w:lineRule="atLeast"/>
        <w:ind w:firstLine="425"/>
        <w:jc w:val="center"/>
        <w:rPr>
          <w:rFonts w:eastAsia="SimSun"/>
          <w:lang w:eastAsia="ar-SA"/>
        </w:rPr>
      </w:pPr>
      <w:r w:rsidRPr="005B4D85">
        <w:rPr>
          <w:rFonts w:eastAsia="SimSun"/>
          <w:lang w:eastAsia="ar-SA"/>
        </w:rPr>
        <w:t>1. Показатели плотности застройки участков территориальных зон:</w:t>
      </w:r>
      <w:bookmarkEnd w:id="65"/>
      <w:bookmarkEnd w:id="66"/>
      <w:bookmarkEnd w:id="67"/>
      <w:bookmarkEnd w:id="68"/>
    </w:p>
    <w:tbl>
      <w:tblPr>
        <w:tblW w:w="499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5"/>
        <w:gridCol w:w="5742"/>
        <w:gridCol w:w="28"/>
        <w:gridCol w:w="1674"/>
        <w:gridCol w:w="57"/>
        <w:gridCol w:w="1770"/>
        <w:gridCol w:w="49"/>
      </w:tblGrid>
      <w:tr w:rsidR="00E44050" w:rsidRPr="005B4D85" w14:paraId="40F26B97" w14:textId="77777777" w:rsidTr="005D1106">
        <w:trPr>
          <w:gridBefore w:val="1"/>
          <w:wBefore w:w="25" w:type="pct"/>
          <w:trHeight w:val="20"/>
          <w:jc w:val="center"/>
        </w:trPr>
        <w:tc>
          <w:tcPr>
            <w:tcW w:w="3154"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51F1F10" w14:textId="77777777" w:rsidR="00E44050" w:rsidRPr="005B4D85" w:rsidRDefault="00E44050" w:rsidP="005D1106">
            <w:pPr>
              <w:ind w:firstLine="709"/>
              <w:jc w:val="center"/>
              <w:rPr>
                <w:b/>
              </w:rPr>
            </w:pPr>
          </w:p>
          <w:p w14:paraId="75F79289" w14:textId="77777777" w:rsidR="00E44050" w:rsidRPr="005B4D85" w:rsidRDefault="00E44050" w:rsidP="005D1106">
            <w:pPr>
              <w:ind w:firstLine="709"/>
              <w:jc w:val="center"/>
              <w:rPr>
                <w:b/>
              </w:rPr>
            </w:pPr>
            <w:r w:rsidRPr="005B4D85">
              <w:rPr>
                <w:b/>
              </w:rPr>
              <w:t>Территориальные зоны</w:t>
            </w:r>
          </w:p>
        </w:tc>
        <w:tc>
          <w:tcPr>
            <w:tcW w:w="905"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5BD76EC" w14:textId="77777777" w:rsidR="00E44050" w:rsidRPr="005B4D85" w:rsidRDefault="00E44050" w:rsidP="005D1106">
            <w:pPr>
              <w:jc w:val="center"/>
              <w:rPr>
                <w:b/>
              </w:rPr>
            </w:pPr>
            <w:r w:rsidRPr="005B4D85">
              <w:rPr>
                <w:b/>
              </w:rPr>
              <w:t>Минимальный Коэффициент плотности застройки</w:t>
            </w:r>
          </w:p>
        </w:tc>
        <w:tc>
          <w:tcPr>
            <w:tcW w:w="916"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0881DF7" w14:textId="77777777" w:rsidR="00E44050" w:rsidRPr="005B4D85" w:rsidRDefault="00E44050" w:rsidP="005D1106">
            <w:pPr>
              <w:jc w:val="center"/>
              <w:rPr>
                <w:b/>
              </w:rPr>
            </w:pPr>
            <w:r w:rsidRPr="005B4D85">
              <w:rPr>
                <w:b/>
              </w:rPr>
              <w:t>Максимальный коэффициент плотности застройки</w:t>
            </w:r>
          </w:p>
        </w:tc>
      </w:tr>
      <w:tr w:rsidR="00E44050" w:rsidRPr="005B4D85" w14:paraId="34D7279E" w14:textId="77777777" w:rsidTr="005D1106">
        <w:trPr>
          <w:gridBefore w:val="1"/>
          <w:wBefore w:w="25" w:type="pct"/>
          <w:trHeight w:val="20"/>
          <w:jc w:val="center"/>
        </w:trPr>
        <w:tc>
          <w:tcPr>
            <w:tcW w:w="3154" w:type="pct"/>
            <w:gridSpan w:val="2"/>
            <w:tcBorders>
              <w:top w:val="single" w:sz="4" w:space="0" w:color="auto"/>
              <w:left w:val="single" w:sz="4" w:space="0" w:color="auto"/>
              <w:bottom w:val="single" w:sz="4" w:space="0" w:color="auto"/>
              <w:right w:val="single" w:sz="4" w:space="0" w:color="auto"/>
            </w:tcBorders>
            <w:shd w:val="clear" w:color="auto" w:fill="FFFFFF"/>
          </w:tcPr>
          <w:p w14:paraId="2F16580C" w14:textId="77777777" w:rsidR="00E44050" w:rsidRPr="005B4D85" w:rsidRDefault="00E44050" w:rsidP="005D1106">
            <w:pPr>
              <w:tabs>
                <w:tab w:val="left" w:pos="2119"/>
              </w:tabs>
              <w:ind w:firstLine="709"/>
            </w:pPr>
          </w:p>
        </w:tc>
        <w:tc>
          <w:tcPr>
            <w:tcW w:w="905"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073C962F" w14:textId="77777777" w:rsidR="00E44050" w:rsidRPr="005B4D85" w:rsidRDefault="00E44050" w:rsidP="005D1106">
            <w:pPr>
              <w:ind w:firstLine="709"/>
            </w:pPr>
          </w:p>
        </w:tc>
        <w:tc>
          <w:tcPr>
            <w:tcW w:w="91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A5A4A0A" w14:textId="77777777" w:rsidR="00E44050" w:rsidRPr="005B4D85" w:rsidRDefault="00E44050" w:rsidP="005D1106">
            <w:pPr>
              <w:ind w:firstLine="709"/>
            </w:pPr>
          </w:p>
        </w:tc>
      </w:tr>
      <w:tr w:rsidR="00E44050" w:rsidRPr="00324366" w14:paraId="041A9AB4" w14:textId="77777777" w:rsidTr="005D110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3D17A4E7" w14:textId="77777777" w:rsidR="00E44050" w:rsidRDefault="00E44050" w:rsidP="005D1106">
            <w:pPr>
              <w:pStyle w:val="af3"/>
              <w:spacing w:line="256" w:lineRule="auto"/>
              <w:rPr>
                <w:lang w:eastAsia="en-US"/>
              </w:rPr>
            </w:pPr>
            <w:r>
              <w:rPr>
                <w:lang w:eastAsia="en-US"/>
              </w:rPr>
              <w:t>Жилая</w:t>
            </w:r>
          </w:p>
        </w:tc>
        <w:tc>
          <w:tcPr>
            <w:tcW w:w="907" w:type="pct"/>
            <w:gridSpan w:val="2"/>
            <w:tcBorders>
              <w:top w:val="single" w:sz="4" w:space="0" w:color="auto"/>
              <w:left w:val="single" w:sz="4" w:space="0" w:color="auto"/>
              <w:bottom w:val="single" w:sz="4" w:space="0" w:color="auto"/>
              <w:right w:val="single" w:sz="4" w:space="0" w:color="auto"/>
            </w:tcBorders>
          </w:tcPr>
          <w:p w14:paraId="4F1DF6DA" w14:textId="77777777" w:rsidR="00E44050" w:rsidRDefault="00E44050" w:rsidP="005D1106">
            <w:pPr>
              <w:pStyle w:val="af2"/>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4B93E73B" w14:textId="77777777" w:rsidR="00E44050" w:rsidRDefault="00E44050" w:rsidP="005D1106">
            <w:pPr>
              <w:pStyle w:val="af2"/>
              <w:spacing w:line="256" w:lineRule="auto"/>
              <w:rPr>
                <w:lang w:eastAsia="en-US"/>
              </w:rPr>
            </w:pPr>
          </w:p>
        </w:tc>
      </w:tr>
      <w:tr w:rsidR="00E44050" w:rsidRPr="00324366" w14:paraId="5F7C6319" w14:textId="77777777" w:rsidTr="005D110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BAD9DD2" w14:textId="77777777" w:rsidR="00E44050" w:rsidRDefault="00E44050" w:rsidP="005D1106">
            <w:pPr>
              <w:pStyle w:val="af3"/>
              <w:spacing w:line="256" w:lineRule="auto"/>
              <w:rPr>
                <w:lang w:eastAsia="en-US"/>
              </w:rPr>
            </w:pPr>
            <w:r>
              <w:rPr>
                <w:lang w:eastAsia="en-US"/>
              </w:rPr>
              <w:t>Застройка многоквартирными многоэтажными жилыми домами</w:t>
            </w:r>
          </w:p>
        </w:tc>
        <w:tc>
          <w:tcPr>
            <w:tcW w:w="907" w:type="pct"/>
            <w:gridSpan w:val="2"/>
            <w:tcBorders>
              <w:top w:val="single" w:sz="4" w:space="0" w:color="auto"/>
              <w:left w:val="single" w:sz="4" w:space="0" w:color="auto"/>
              <w:bottom w:val="single" w:sz="4" w:space="0" w:color="auto"/>
              <w:right w:val="single" w:sz="4" w:space="0" w:color="auto"/>
            </w:tcBorders>
            <w:hideMark/>
          </w:tcPr>
          <w:p w14:paraId="1E8C3E22" w14:textId="77777777" w:rsidR="00E44050" w:rsidRDefault="00E44050" w:rsidP="005D1106">
            <w:pPr>
              <w:pStyle w:val="af3"/>
              <w:tabs>
                <w:tab w:val="left" w:pos="1185"/>
              </w:tabs>
              <w:spacing w:line="256" w:lineRule="auto"/>
              <w:jc w:val="center"/>
              <w:rPr>
                <w:lang w:eastAsia="en-US"/>
              </w:rPr>
            </w:pPr>
            <w:r>
              <w:rPr>
                <w:lang w:eastAsia="en-US"/>
              </w:rPr>
              <w:t xml:space="preserve">  0,4</w:t>
            </w:r>
          </w:p>
        </w:tc>
        <w:tc>
          <w:tcPr>
            <w:tcW w:w="921" w:type="pct"/>
            <w:gridSpan w:val="2"/>
            <w:tcBorders>
              <w:top w:val="single" w:sz="4" w:space="0" w:color="auto"/>
              <w:left w:val="single" w:sz="4" w:space="0" w:color="auto"/>
              <w:bottom w:val="single" w:sz="4" w:space="0" w:color="auto"/>
              <w:right w:val="single" w:sz="4" w:space="0" w:color="auto"/>
            </w:tcBorders>
            <w:hideMark/>
          </w:tcPr>
          <w:p w14:paraId="053864B7" w14:textId="77777777" w:rsidR="00E44050" w:rsidRDefault="00E44050" w:rsidP="005D1106">
            <w:pPr>
              <w:pStyle w:val="af3"/>
              <w:spacing w:line="256" w:lineRule="auto"/>
              <w:jc w:val="center"/>
              <w:rPr>
                <w:lang w:eastAsia="en-US"/>
              </w:rPr>
            </w:pPr>
            <w:r>
              <w:rPr>
                <w:lang w:eastAsia="en-US"/>
              </w:rPr>
              <w:t>1,2</w:t>
            </w:r>
          </w:p>
        </w:tc>
      </w:tr>
      <w:tr w:rsidR="00E44050" w:rsidRPr="00324366" w14:paraId="455942B1" w14:textId="77777777" w:rsidTr="005D110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41F28CC6" w14:textId="77777777" w:rsidR="00E44050" w:rsidRDefault="00E44050" w:rsidP="005D1106">
            <w:pPr>
              <w:pStyle w:val="af3"/>
              <w:spacing w:line="256" w:lineRule="auto"/>
              <w:rPr>
                <w:lang w:eastAsia="en-US"/>
              </w:rPr>
            </w:pPr>
            <w:r>
              <w:rPr>
                <w:lang w:eastAsia="en-US"/>
              </w:rPr>
              <w:t>То же - реконструируемая</w:t>
            </w:r>
          </w:p>
        </w:tc>
        <w:tc>
          <w:tcPr>
            <w:tcW w:w="907" w:type="pct"/>
            <w:gridSpan w:val="2"/>
            <w:tcBorders>
              <w:top w:val="single" w:sz="4" w:space="0" w:color="auto"/>
              <w:left w:val="single" w:sz="4" w:space="0" w:color="auto"/>
              <w:bottom w:val="single" w:sz="4" w:space="0" w:color="auto"/>
              <w:right w:val="single" w:sz="4" w:space="0" w:color="auto"/>
            </w:tcBorders>
            <w:hideMark/>
          </w:tcPr>
          <w:p w14:paraId="110F67D7" w14:textId="77777777" w:rsidR="00E44050" w:rsidRDefault="00E44050" w:rsidP="005D1106">
            <w:pPr>
              <w:pStyle w:val="af3"/>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170F69C4" w14:textId="77777777" w:rsidR="00E44050" w:rsidRDefault="00E44050" w:rsidP="005D1106">
            <w:pPr>
              <w:pStyle w:val="af3"/>
              <w:spacing w:line="256" w:lineRule="auto"/>
              <w:ind w:left="559"/>
              <w:rPr>
                <w:lang w:eastAsia="en-US"/>
              </w:rPr>
            </w:pPr>
            <w:r>
              <w:rPr>
                <w:lang w:eastAsia="en-US"/>
              </w:rPr>
              <w:t>1,6</w:t>
            </w:r>
          </w:p>
        </w:tc>
      </w:tr>
      <w:tr w:rsidR="00E44050" w:rsidRPr="00324366" w14:paraId="31172EF2" w14:textId="77777777" w:rsidTr="005D110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C606CE0" w14:textId="77777777" w:rsidR="00E44050" w:rsidRDefault="00E44050" w:rsidP="005D1106">
            <w:pPr>
              <w:pStyle w:val="af3"/>
              <w:spacing w:line="256" w:lineRule="auto"/>
              <w:rPr>
                <w:lang w:eastAsia="en-US"/>
              </w:rPr>
            </w:pPr>
            <w:r>
              <w:rPr>
                <w:lang w:eastAsia="en-US"/>
              </w:rPr>
              <w:t>Застройка многоквартирными жилыми домами малой и средней этажности</w:t>
            </w:r>
          </w:p>
        </w:tc>
        <w:tc>
          <w:tcPr>
            <w:tcW w:w="907" w:type="pct"/>
            <w:gridSpan w:val="2"/>
            <w:tcBorders>
              <w:top w:val="single" w:sz="4" w:space="0" w:color="auto"/>
              <w:left w:val="single" w:sz="4" w:space="0" w:color="auto"/>
              <w:bottom w:val="single" w:sz="4" w:space="0" w:color="auto"/>
              <w:right w:val="single" w:sz="4" w:space="0" w:color="auto"/>
            </w:tcBorders>
          </w:tcPr>
          <w:p w14:paraId="6A3D886B" w14:textId="77777777" w:rsidR="00E44050" w:rsidRDefault="00E44050" w:rsidP="005D1106">
            <w:pPr>
              <w:pStyle w:val="af2"/>
              <w:spacing w:line="256" w:lineRule="auto"/>
              <w:rPr>
                <w:lang w:eastAsia="en-US"/>
              </w:rPr>
            </w:pPr>
          </w:p>
          <w:p w14:paraId="55A74FCE" w14:textId="77777777" w:rsidR="00E44050" w:rsidRDefault="00E44050" w:rsidP="005D1106">
            <w:pPr>
              <w:pStyle w:val="af3"/>
              <w:spacing w:line="256" w:lineRule="auto"/>
              <w:ind w:left="559"/>
              <w:rPr>
                <w:lang w:eastAsia="en-US"/>
              </w:rPr>
            </w:pPr>
            <w:r>
              <w:rPr>
                <w:lang w:eastAsia="en-US"/>
              </w:rPr>
              <w:t>0,4</w:t>
            </w:r>
          </w:p>
        </w:tc>
        <w:tc>
          <w:tcPr>
            <w:tcW w:w="921" w:type="pct"/>
            <w:gridSpan w:val="2"/>
            <w:tcBorders>
              <w:top w:val="single" w:sz="4" w:space="0" w:color="auto"/>
              <w:left w:val="single" w:sz="4" w:space="0" w:color="auto"/>
              <w:bottom w:val="single" w:sz="4" w:space="0" w:color="auto"/>
              <w:right w:val="single" w:sz="4" w:space="0" w:color="auto"/>
            </w:tcBorders>
          </w:tcPr>
          <w:p w14:paraId="0EAD7100" w14:textId="77777777" w:rsidR="00E44050" w:rsidRDefault="00E44050" w:rsidP="005D1106">
            <w:pPr>
              <w:pStyle w:val="af2"/>
              <w:spacing w:line="256" w:lineRule="auto"/>
              <w:rPr>
                <w:lang w:eastAsia="en-US"/>
              </w:rPr>
            </w:pPr>
          </w:p>
          <w:p w14:paraId="2ED4B457" w14:textId="77777777" w:rsidR="00E44050" w:rsidRDefault="00E44050" w:rsidP="005D1106">
            <w:pPr>
              <w:pStyle w:val="af3"/>
              <w:spacing w:line="256" w:lineRule="auto"/>
              <w:ind w:left="559"/>
              <w:rPr>
                <w:lang w:eastAsia="en-US"/>
              </w:rPr>
            </w:pPr>
            <w:r>
              <w:rPr>
                <w:lang w:eastAsia="en-US"/>
              </w:rPr>
              <w:t>0,8</w:t>
            </w:r>
          </w:p>
        </w:tc>
      </w:tr>
      <w:tr w:rsidR="00E44050" w:rsidRPr="00324366" w14:paraId="1FDE2FF3" w14:textId="77777777" w:rsidTr="005D110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6170BC60" w14:textId="77777777" w:rsidR="00E44050" w:rsidRDefault="00E44050" w:rsidP="005D1106">
            <w:pPr>
              <w:pStyle w:val="af3"/>
              <w:spacing w:line="256" w:lineRule="auto"/>
              <w:rPr>
                <w:lang w:eastAsia="en-US"/>
              </w:rPr>
            </w:pPr>
            <w:r>
              <w:rPr>
                <w:lang w:eastAsia="en-US"/>
              </w:rPr>
              <w:t>Застройка блокированными жилыми домами с приквартирными земельными участками</w:t>
            </w:r>
          </w:p>
        </w:tc>
        <w:tc>
          <w:tcPr>
            <w:tcW w:w="907" w:type="pct"/>
            <w:gridSpan w:val="2"/>
            <w:tcBorders>
              <w:top w:val="single" w:sz="4" w:space="0" w:color="auto"/>
              <w:left w:val="single" w:sz="4" w:space="0" w:color="auto"/>
              <w:bottom w:val="single" w:sz="4" w:space="0" w:color="auto"/>
              <w:right w:val="single" w:sz="4" w:space="0" w:color="auto"/>
            </w:tcBorders>
          </w:tcPr>
          <w:p w14:paraId="3CF78D23" w14:textId="77777777" w:rsidR="00E44050" w:rsidRDefault="00E44050" w:rsidP="005D1106">
            <w:pPr>
              <w:pStyle w:val="af2"/>
              <w:spacing w:line="256" w:lineRule="auto"/>
              <w:rPr>
                <w:lang w:eastAsia="en-US"/>
              </w:rPr>
            </w:pPr>
          </w:p>
          <w:p w14:paraId="7FEE3E85" w14:textId="77777777" w:rsidR="00E44050" w:rsidRDefault="00E44050" w:rsidP="005D1106">
            <w:pPr>
              <w:pStyle w:val="af3"/>
              <w:spacing w:line="256" w:lineRule="auto"/>
              <w:ind w:left="559"/>
              <w:rPr>
                <w:lang w:eastAsia="en-US"/>
              </w:rPr>
            </w:pPr>
            <w:r>
              <w:rPr>
                <w:lang w:eastAsia="en-US"/>
              </w:rPr>
              <w:t>0,3</w:t>
            </w:r>
          </w:p>
        </w:tc>
        <w:tc>
          <w:tcPr>
            <w:tcW w:w="921" w:type="pct"/>
            <w:gridSpan w:val="2"/>
            <w:tcBorders>
              <w:top w:val="single" w:sz="4" w:space="0" w:color="auto"/>
              <w:left w:val="single" w:sz="4" w:space="0" w:color="auto"/>
              <w:bottom w:val="single" w:sz="4" w:space="0" w:color="auto"/>
              <w:right w:val="single" w:sz="4" w:space="0" w:color="auto"/>
            </w:tcBorders>
          </w:tcPr>
          <w:p w14:paraId="71E1671B" w14:textId="77777777" w:rsidR="00E44050" w:rsidRDefault="00E44050" w:rsidP="005D1106">
            <w:pPr>
              <w:pStyle w:val="af2"/>
              <w:spacing w:line="256" w:lineRule="auto"/>
              <w:rPr>
                <w:lang w:eastAsia="en-US"/>
              </w:rPr>
            </w:pPr>
          </w:p>
          <w:p w14:paraId="6F3D5B23" w14:textId="77777777" w:rsidR="00E44050" w:rsidRDefault="00E44050" w:rsidP="005D1106">
            <w:pPr>
              <w:pStyle w:val="af3"/>
              <w:spacing w:line="256" w:lineRule="auto"/>
              <w:ind w:left="559"/>
              <w:rPr>
                <w:lang w:eastAsia="en-US"/>
              </w:rPr>
            </w:pPr>
            <w:r>
              <w:rPr>
                <w:lang w:eastAsia="en-US"/>
              </w:rPr>
              <w:t>0,6</w:t>
            </w:r>
          </w:p>
        </w:tc>
      </w:tr>
      <w:tr w:rsidR="00E44050" w:rsidRPr="00324366" w14:paraId="1EE89965" w14:textId="77777777" w:rsidTr="005D110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29E235DA" w14:textId="77777777" w:rsidR="00E44050" w:rsidRDefault="00E44050" w:rsidP="005D1106">
            <w:pPr>
              <w:pStyle w:val="af3"/>
              <w:spacing w:line="256" w:lineRule="auto"/>
              <w:rPr>
                <w:lang w:eastAsia="en-US"/>
              </w:rPr>
            </w:pPr>
            <w:r>
              <w:rPr>
                <w:lang w:eastAsia="en-US"/>
              </w:rPr>
              <w:t>Застройка одно-двухквартирными жилыми домами с приусадебными земельными участками</w:t>
            </w:r>
          </w:p>
        </w:tc>
        <w:tc>
          <w:tcPr>
            <w:tcW w:w="907" w:type="pct"/>
            <w:gridSpan w:val="2"/>
            <w:tcBorders>
              <w:top w:val="single" w:sz="4" w:space="0" w:color="auto"/>
              <w:left w:val="single" w:sz="4" w:space="0" w:color="auto"/>
              <w:bottom w:val="single" w:sz="4" w:space="0" w:color="auto"/>
              <w:right w:val="single" w:sz="4" w:space="0" w:color="auto"/>
            </w:tcBorders>
          </w:tcPr>
          <w:p w14:paraId="6638A4FD" w14:textId="77777777" w:rsidR="00E44050" w:rsidRDefault="00E44050" w:rsidP="005D1106">
            <w:pPr>
              <w:pStyle w:val="af2"/>
              <w:spacing w:line="256" w:lineRule="auto"/>
              <w:rPr>
                <w:lang w:eastAsia="en-US"/>
              </w:rPr>
            </w:pPr>
          </w:p>
          <w:p w14:paraId="261E71FA" w14:textId="77777777" w:rsidR="00E44050" w:rsidRDefault="00E44050" w:rsidP="005D1106">
            <w:pPr>
              <w:pStyle w:val="af3"/>
              <w:spacing w:line="256" w:lineRule="auto"/>
              <w:ind w:left="559"/>
              <w:rPr>
                <w:lang w:eastAsia="en-US"/>
              </w:rPr>
            </w:pPr>
            <w:r>
              <w:rPr>
                <w:lang w:eastAsia="en-US"/>
              </w:rPr>
              <w:t>0,2</w:t>
            </w:r>
          </w:p>
        </w:tc>
        <w:tc>
          <w:tcPr>
            <w:tcW w:w="921" w:type="pct"/>
            <w:gridSpan w:val="2"/>
            <w:tcBorders>
              <w:top w:val="single" w:sz="4" w:space="0" w:color="auto"/>
              <w:left w:val="single" w:sz="4" w:space="0" w:color="auto"/>
              <w:bottom w:val="single" w:sz="4" w:space="0" w:color="auto"/>
              <w:right w:val="single" w:sz="4" w:space="0" w:color="auto"/>
            </w:tcBorders>
          </w:tcPr>
          <w:p w14:paraId="79074528" w14:textId="77777777" w:rsidR="00E44050" w:rsidRDefault="00E44050" w:rsidP="005D1106">
            <w:pPr>
              <w:pStyle w:val="af2"/>
              <w:spacing w:line="256" w:lineRule="auto"/>
              <w:rPr>
                <w:lang w:eastAsia="en-US"/>
              </w:rPr>
            </w:pPr>
          </w:p>
          <w:p w14:paraId="26F4F85C" w14:textId="77777777" w:rsidR="00E44050" w:rsidRDefault="00E44050" w:rsidP="005D1106">
            <w:pPr>
              <w:pStyle w:val="af3"/>
              <w:spacing w:line="256" w:lineRule="auto"/>
              <w:ind w:left="559"/>
              <w:rPr>
                <w:lang w:eastAsia="en-US"/>
              </w:rPr>
            </w:pPr>
            <w:r>
              <w:rPr>
                <w:lang w:eastAsia="en-US"/>
              </w:rPr>
              <w:t>0,4</w:t>
            </w:r>
          </w:p>
        </w:tc>
      </w:tr>
      <w:tr w:rsidR="00E44050" w:rsidRPr="00324366" w14:paraId="1D90E29D" w14:textId="77777777" w:rsidTr="005D110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5C518577" w14:textId="77777777" w:rsidR="00E44050" w:rsidRDefault="00E44050" w:rsidP="005D1106">
            <w:pPr>
              <w:pStyle w:val="af3"/>
              <w:spacing w:line="256" w:lineRule="auto"/>
              <w:ind w:left="63"/>
              <w:rPr>
                <w:lang w:eastAsia="en-US"/>
              </w:rPr>
            </w:pPr>
            <w:r>
              <w:rPr>
                <w:lang w:eastAsia="en-US"/>
              </w:rPr>
              <w:t>Общественно-деловая</w:t>
            </w:r>
          </w:p>
        </w:tc>
        <w:tc>
          <w:tcPr>
            <w:tcW w:w="907" w:type="pct"/>
            <w:gridSpan w:val="2"/>
            <w:tcBorders>
              <w:top w:val="single" w:sz="4" w:space="0" w:color="auto"/>
              <w:left w:val="single" w:sz="4" w:space="0" w:color="auto"/>
              <w:bottom w:val="single" w:sz="4" w:space="0" w:color="auto"/>
              <w:right w:val="single" w:sz="4" w:space="0" w:color="auto"/>
            </w:tcBorders>
          </w:tcPr>
          <w:p w14:paraId="3E7A14E6" w14:textId="77777777" w:rsidR="00E44050" w:rsidRDefault="00E44050" w:rsidP="005D1106">
            <w:pPr>
              <w:pStyle w:val="af2"/>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6C80A042" w14:textId="77777777" w:rsidR="00E44050" w:rsidRDefault="00E44050" w:rsidP="005D1106">
            <w:pPr>
              <w:pStyle w:val="af2"/>
              <w:spacing w:line="256" w:lineRule="auto"/>
              <w:rPr>
                <w:lang w:eastAsia="en-US"/>
              </w:rPr>
            </w:pPr>
          </w:p>
        </w:tc>
      </w:tr>
      <w:tr w:rsidR="00E44050" w:rsidRPr="00324366" w14:paraId="72FAA524" w14:textId="77777777" w:rsidTr="005D110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5A526465" w14:textId="77777777" w:rsidR="00E44050" w:rsidRDefault="00E44050" w:rsidP="005D1106">
            <w:pPr>
              <w:pStyle w:val="af3"/>
              <w:spacing w:line="256" w:lineRule="auto"/>
              <w:ind w:left="63"/>
              <w:rPr>
                <w:lang w:eastAsia="en-US"/>
              </w:rPr>
            </w:pPr>
            <w:r>
              <w:rPr>
                <w:lang w:eastAsia="en-US"/>
              </w:rPr>
              <w:t>Многофункциональная застройка</w:t>
            </w:r>
          </w:p>
        </w:tc>
        <w:tc>
          <w:tcPr>
            <w:tcW w:w="907" w:type="pct"/>
            <w:gridSpan w:val="2"/>
            <w:tcBorders>
              <w:top w:val="single" w:sz="4" w:space="0" w:color="auto"/>
              <w:left w:val="single" w:sz="4" w:space="0" w:color="auto"/>
              <w:bottom w:val="single" w:sz="4" w:space="0" w:color="auto"/>
              <w:right w:val="single" w:sz="4" w:space="0" w:color="auto"/>
            </w:tcBorders>
            <w:hideMark/>
          </w:tcPr>
          <w:p w14:paraId="25E25BD9" w14:textId="77777777" w:rsidR="00E44050" w:rsidRDefault="00E44050" w:rsidP="005D1106">
            <w:pPr>
              <w:pStyle w:val="af3"/>
              <w:spacing w:line="256" w:lineRule="auto"/>
              <w:ind w:left="559"/>
              <w:rPr>
                <w:lang w:eastAsia="en-US"/>
              </w:rPr>
            </w:pPr>
            <w:r>
              <w:rPr>
                <w:lang w:eastAsia="en-US"/>
              </w:rPr>
              <w:t>1,0</w:t>
            </w:r>
          </w:p>
        </w:tc>
        <w:tc>
          <w:tcPr>
            <w:tcW w:w="921" w:type="pct"/>
            <w:gridSpan w:val="2"/>
            <w:tcBorders>
              <w:top w:val="single" w:sz="4" w:space="0" w:color="auto"/>
              <w:left w:val="single" w:sz="4" w:space="0" w:color="auto"/>
              <w:bottom w:val="single" w:sz="4" w:space="0" w:color="auto"/>
              <w:right w:val="single" w:sz="4" w:space="0" w:color="auto"/>
            </w:tcBorders>
            <w:hideMark/>
          </w:tcPr>
          <w:p w14:paraId="77EA4F8C" w14:textId="77777777" w:rsidR="00E44050" w:rsidRDefault="00E44050" w:rsidP="005D1106">
            <w:pPr>
              <w:pStyle w:val="af3"/>
              <w:spacing w:line="256" w:lineRule="auto"/>
              <w:ind w:left="559"/>
              <w:rPr>
                <w:lang w:eastAsia="en-US"/>
              </w:rPr>
            </w:pPr>
            <w:r>
              <w:rPr>
                <w:lang w:eastAsia="en-US"/>
              </w:rPr>
              <w:t>3,0</w:t>
            </w:r>
          </w:p>
        </w:tc>
      </w:tr>
      <w:tr w:rsidR="00E44050" w:rsidRPr="00324366" w14:paraId="7E8726BD" w14:textId="77777777" w:rsidTr="005D110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149E5CE1" w14:textId="77777777" w:rsidR="00E44050" w:rsidRDefault="00E44050" w:rsidP="005D1106">
            <w:pPr>
              <w:pStyle w:val="af3"/>
              <w:spacing w:line="256" w:lineRule="auto"/>
              <w:ind w:left="63"/>
              <w:rPr>
                <w:lang w:eastAsia="en-US"/>
              </w:rPr>
            </w:pPr>
            <w:r>
              <w:rPr>
                <w:lang w:eastAsia="en-US"/>
              </w:rPr>
              <w:t>Специализированная общественная застройка</w:t>
            </w:r>
          </w:p>
        </w:tc>
        <w:tc>
          <w:tcPr>
            <w:tcW w:w="907" w:type="pct"/>
            <w:gridSpan w:val="2"/>
            <w:tcBorders>
              <w:top w:val="single" w:sz="4" w:space="0" w:color="auto"/>
              <w:left w:val="single" w:sz="4" w:space="0" w:color="auto"/>
              <w:bottom w:val="single" w:sz="4" w:space="0" w:color="auto"/>
              <w:right w:val="single" w:sz="4" w:space="0" w:color="auto"/>
            </w:tcBorders>
            <w:hideMark/>
          </w:tcPr>
          <w:p w14:paraId="1A5DCE86" w14:textId="77777777" w:rsidR="00E44050" w:rsidRDefault="00E44050" w:rsidP="005D1106">
            <w:pPr>
              <w:pStyle w:val="af3"/>
              <w:spacing w:line="256" w:lineRule="auto"/>
              <w:ind w:left="559"/>
              <w:rPr>
                <w:lang w:eastAsia="en-US"/>
              </w:rPr>
            </w:pPr>
            <w:r>
              <w:rPr>
                <w:lang w:eastAsia="en-US"/>
              </w:rPr>
              <w:t>0,8</w:t>
            </w:r>
          </w:p>
        </w:tc>
        <w:tc>
          <w:tcPr>
            <w:tcW w:w="921" w:type="pct"/>
            <w:gridSpan w:val="2"/>
            <w:tcBorders>
              <w:top w:val="single" w:sz="4" w:space="0" w:color="auto"/>
              <w:left w:val="single" w:sz="4" w:space="0" w:color="auto"/>
              <w:bottom w:val="single" w:sz="4" w:space="0" w:color="auto"/>
              <w:right w:val="single" w:sz="4" w:space="0" w:color="auto"/>
            </w:tcBorders>
            <w:hideMark/>
          </w:tcPr>
          <w:p w14:paraId="1BC8B9A8" w14:textId="77777777" w:rsidR="00E44050" w:rsidRDefault="00E44050" w:rsidP="005D1106">
            <w:pPr>
              <w:pStyle w:val="af3"/>
              <w:spacing w:line="256" w:lineRule="auto"/>
              <w:ind w:left="559"/>
              <w:rPr>
                <w:lang w:eastAsia="en-US"/>
              </w:rPr>
            </w:pPr>
            <w:r>
              <w:rPr>
                <w:lang w:eastAsia="en-US"/>
              </w:rPr>
              <w:t>2,4</w:t>
            </w:r>
          </w:p>
        </w:tc>
      </w:tr>
      <w:tr w:rsidR="00E44050" w:rsidRPr="00324366" w14:paraId="5C05AAB3" w14:textId="77777777" w:rsidTr="005D110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21E61028" w14:textId="77777777" w:rsidR="00E44050" w:rsidRDefault="00E44050" w:rsidP="005D1106">
            <w:pPr>
              <w:pStyle w:val="af3"/>
              <w:spacing w:line="256" w:lineRule="auto"/>
              <w:ind w:left="63"/>
              <w:rPr>
                <w:lang w:eastAsia="en-US"/>
              </w:rPr>
            </w:pPr>
            <w:r>
              <w:rPr>
                <w:lang w:eastAsia="en-US"/>
              </w:rPr>
              <w:t>Производственная</w:t>
            </w:r>
          </w:p>
        </w:tc>
        <w:tc>
          <w:tcPr>
            <w:tcW w:w="907" w:type="pct"/>
            <w:gridSpan w:val="2"/>
            <w:tcBorders>
              <w:top w:val="single" w:sz="4" w:space="0" w:color="auto"/>
              <w:left w:val="single" w:sz="4" w:space="0" w:color="auto"/>
              <w:bottom w:val="single" w:sz="4" w:space="0" w:color="auto"/>
              <w:right w:val="single" w:sz="4" w:space="0" w:color="auto"/>
            </w:tcBorders>
          </w:tcPr>
          <w:p w14:paraId="12068CCD" w14:textId="77777777" w:rsidR="00E44050" w:rsidRDefault="00E44050" w:rsidP="005D1106">
            <w:pPr>
              <w:pStyle w:val="af2"/>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205445C7" w14:textId="77777777" w:rsidR="00E44050" w:rsidRDefault="00E44050" w:rsidP="005D1106">
            <w:pPr>
              <w:pStyle w:val="af2"/>
              <w:spacing w:line="256" w:lineRule="auto"/>
              <w:rPr>
                <w:lang w:eastAsia="en-US"/>
              </w:rPr>
            </w:pPr>
          </w:p>
        </w:tc>
      </w:tr>
      <w:tr w:rsidR="00E44050" w:rsidRPr="00324366" w14:paraId="16CD70AF" w14:textId="77777777" w:rsidTr="005D110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607272D6" w14:textId="77777777" w:rsidR="00E44050" w:rsidRDefault="00E44050" w:rsidP="005D1106">
            <w:pPr>
              <w:pStyle w:val="af3"/>
              <w:spacing w:line="256" w:lineRule="auto"/>
              <w:ind w:left="63"/>
              <w:rPr>
                <w:lang w:eastAsia="en-US"/>
              </w:rPr>
            </w:pPr>
            <w:r>
              <w:rPr>
                <w:lang w:eastAsia="en-US"/>
              </w:rPr>
              <w:t>Промышленная</w:t>
            </w:r>
          </w:p>
        </w:tc>
        <w:tc>
          <w:tcPr>
            <w:tcW w:w="907" w:type="pct"/>
            <w:gridSpan w:val="2"/>
            <w:tcBorders>
              <w:top w:val="single" w:sz="4" w:space="0" w:color="auto"/>
              <w:left w:val="single" w:sz="4" w:space="0" w:color="auto"/>
              <w:bottom w:val="single" w:sz="4" w:space="0" w:color="auto"/>
              <w:right w:val="single" w:sz="4" w:space="0" w:color="auto"/>
            </w:tcBorders>
            <w:hideMark/>
          </w:tcPr>
          <w:p w14:paraId="21AC6578" w14:textId="77777777" w:rsidR="00E44050" w:rsidRDefault="00E44050" w:rsidP="005D1106">
            <w:pPr>
              <w:pStyle w:val="af3"/>
              <w:spacing w:line="256" w:lineRule="auto"/>
              <w:ind w:left="559"/>
              <w:rPr>
                <w:lang w:eastAsia="en-US"/>
              </w:rPr>
            </w:pPr>
            <w:r>
              <w:rPr>
                <w:lang w:eastAsia="en-US"/>
              </w:rPr>
              <w:t>0,8</w:t>
            </w:r>
          </w:p>
        </w:tc>
        <w:tc>
          <w:tcPr>
            <w:tcW w:w="921" w:type="pct"/>
            <w:gridSpan w:val="2"/>
            <w:tcBorders>
              <w:top w:val="single" w:sz="4" w:space="0" w:color="auto"/>
              <w:left w:val="single" w:sz="4" w:space="0" w:color="auto"/>
              <w:bottom w:val="single" w:sz="4" w:space="0" w:color="auto"/>
              <w:right w:val="single" w:sz="4" w:space="0" w:color="auto"/>
            </w:tcBorders>
            <w:hideMark/>
          </w:tcPr>
          <w:p w14:paraId="6DBD6B62" w14:textId="77777777" w:rsidR="00E44050" w:rsidRDefault="00E44050" w:rsidP="005D1106">
            <w:pPr>
              <w:pStyle w:val="af3"/>
              <w:spacing w:line="256" w:lineRule="auto"/>
              <w:ind w:left="559"/>
              <w:rPr>
                <w:lang w:eastAsia="en-US"/>
              </w:rPr>
            </w:pPr>
            <w:r>
              <w:rPr>
                <w:lang w:eastAsia="en-US"/>
              </w:rPr>
              <w:t>2,4</w:t>
            </w:r>
          </w:p>
        </w:tc>
      </w:tr>
      <w:tr w:rsidR="00E44050" w:rsidRPr="00324366" w14:paraId="1E14E4BF" w14:textId="77777777" w:rsidTr="005D110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6268BA92" w14:textId="77777777" w:rsidR="00E44050" w:rsidRDefault="00E44050" w:rsidP="005D1106">
            <w:pPr>
              <w:pStyle w:val="af3"/>
              <w:spacing w:line="256" w:lineRule="auto"/>
              <w:ind w:left="63"/>
              <w:rPr>
                <w:lang w:eastAsia="en-US"/>
              </w:rPr>
            </w:pPr>
            <w:r>
              <w:rPr>
                <w:lang w:eastAsia="en-US"/>
              </w:rPr>
              <w:t>Научно-производственная*</w:t>
            </w:r>
          </w:p>
        </w:tc>
        <w:tc>
          <w:tcPr>
            <w:tcW w:w="907" w:type="pct"/>
            <w:gridSpan w:val="2"/>
            <w:tcBorders>
              <w:top w:val="single" w:sz="4" w:space="0" w:color="auto"/>
              <w:left w:val="single" w:sz="4" w:space="0" w:color="auto"/>
              <w:bottom w:val="single" w:sz="4" w:space="0" w:color="auto"/>
              <w:right w:val="single" w:sz="4" w:space="0" w:color="auto"/>
            </w:tcBorders>
            <w:hideMark/>
          </w:tcPr>
          <w:p w14:paraId="66CA5A70" w14:textId="77777777" w:rsidR="00E44050" w:rsidRDefault="00E44050" w:rsidP="005D1106">
            <w:pPr>
              <w:pStyle w:val="af3"/>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7BFC6E00" w14:textId="77777777" w:rsidR="00E44050" w:rsidRDefault="00E44050" w:rsidP="005D1106">
            <w:pPr>
              <w:pStyle w:val="af3"/>
              <w:spacing w:line="256" w:lineRule="auto"/>
              <w:ind w:left="559"/>
              <w:rPr>
                <w:lang w:eastAsia="en-US"/>
              </w:rPr>
            </w:pPr>
            <w:r>
              <w:rPr>
                <w:lang w:eastAsia="en-US"/>
              </w:rPr>
              <w:t>1,0</w:t>
            </w:r>
          </w:p>
        </w:tc>
      </w:tr>
      <w:tr w:rsidR="00E44050" w:rsidRPr="00324366" w14:paraId="5D34D694" w14:textId="77777777" w:rsidTr="005D110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229838D9" w14:textId="77777777" w:rsidR="00E44050" w:rsidRDefault="00E44050" w:rsidP="005D1106">
            <w:pPr>
              <w:pStyle w:val="af3"/>
              <w:spacing w:line="256" w:lineRule="auto"/>
              <w:ind w:left="63"/>
              <w:rPr>
                <w:lang w:eastAsia="en-US"/>
              </w:rPr>
            </w:pPr>
            <w:r>
              <w:rPr>
                <w:lang w:eastAsia="en-US"/>
              </w:rPr>
              <w:t>Коммунально-складская</w:t>
            </w:r>
          </w:p>
        </w:tc>
        <w:tc>
          <w:tcPr>
            <w:tcW w:w="907" w:type="pct"/>
            <w:gridSpan w:val="2"/>
            <w:tcBorders>
              <w:top w:val="single" w:sz="4" w:space="0" w:color="auto"/>
              <w:left w:val="single" w:sz="4" w:space="0" w:color="auto"/>
              <w:bottom w:val="single" w:sz="4" w:space="0" w:color="auto"/>
              <w:right w:val="single" w:sz="4" w:space="0" w:color="auto"/>
            </w:tcBorders>
            <w:hideMark/>
          </w:tcPr>
          <w:p w14:paraId="44C99EEB" w14:textId="77777777" w:rsidR="00E44050" w:rsidRDefault="00E44050" w:rsidP="005D1106">
            <w:pPr>
              <w:pStyle w:val="af3"/>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05E27F28" w14:textId="77777777" w:rsidR="00E44050" w:rsidRDefault="00E44050" w:rsidP="005D1106">
            <w:pPr>
              <w:pStyle w:val="af3"/>
              <w:spacing w:line="256" w:lineRule="auto"/>
              <w:ind w:left="559"/>
              <w:rPr>
                <w:lang w:eastAsia="en-US"/>
              </w:rPr>
            </w:pPr>
            <w:r>
              <w:rPr>
                <w:lang w:eastAsia="en-US"/>
              </w:rPr>
              <w:t>1,8</w:t>
            </w:r>
          </w:p>
        </w:tc>
      </w:tr>
      <w:tr w:rsidR="00E44050" w:rsidRPr="005B4D85" w14:paraId="6B4F446F" w14:textId="77777777" w:rsidTr="005D1106">
        <w:trPr>
          <w:gridBefore w:val="1"/>
          <w:gridAfter w:val="1"/>
          <w:wBefore w:w="25" w:type="pct"/>
          <w:wAfter w:w="25" w:type="pct"/>
          <w:trHeight w:val="20"/>
          <w:jc w:val="center"/>
        </w:trPr>
        <w:tc>
          <w:tcPr>
            <w:tcW w:w="4950" w:type="pct"/>
            <w:gridSpan w:val="5"/>
            <w:tcBorders>
              <w:top w:val="single" w:sz="4" w:space="0" w:color="auto"/>
              <w:left w:val="nil"/>
              <w:bottom w:val="nil"/>
              <w:right w:val="nil"/>
            </w:tcBorders>
            <w:shd w:val="clear" w:color="auto" w:fill="FFFFFF"/>
            <w:hideMark/>
          </w:tcPr>
          <w:p w14:paraId="4F18DCAF" w14:textId="77777777" w:rsidR="00E44050" w:rsidRPr="005B4D85" w:rsidRDefault="00E44050" w:rsidP="005D1106">
            <w:pPr>
              <w:ind w:firstLine="567"/>
              <w:contextualSpacing/>
              <w:jc w:val="both"/>
            </w:pPr>
            <w:r w:rsidRPr="005B4D85">
              <w:t>*Без учета опытных полей и полигонов, резервных территорий и санитарно-защитных зон.</w:t>
            </w:r>
          </w:p>
          <w:p w14:paraId="07D6F527" w14:textId="77777777" w:rsidR="00E44050" w:rsidRPr="005B4D85" w:rsidRDefault="00E44050" w:rsidP="005D1106">
            <w:pPr>
              <w:ind w:firstLine="567"/>
              <w:contextualSpacing/>
              <w:jc w:val="both"/>
            </w:pPr>
            <w:r w:rsidRPr="005B4D85">
              <w:t>Примечания</w:t>
            </w:r>
          </w:p>
          <w:p w14:paraId="5C8788E5" w14:textId="77777777" w:rsidR="00E44050" w:rsidRPr="005B4D85" w:rsidRDefault="00E44050" w:rsidP="005D1106">
            <w:pPr>
              <w:ind w:firstLine="567"/>
              <w:contextualSpacing/>
              <w:jc w:val="both"/>
            </w:pPr>
            <w:r w:rsidRPr="005B4D85">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обслуживания, гаражей; стоянок для автомобилей, зеленых насаждений, площадок и других объектов благоустройства.</w:t>
            </w:r>
          </w:p>
          <w:p w14:paraId="569BAE14" w14:textId="77777777" w:rsidR="00E44050" w:rsidRPr="005B4D85" w:rsidRDefault="00E44050" w:rsidP="005D1106">
            <w:pPr>
              <w:ind w:firstLine="567"/>
              <w:contextualSpacing/>
              <w:jc w:val="both"/>
            </w:pPr>
            <w:r w:rsidRPr="005B4D85">
              <w:t>Для производственных зон указанные коэффициенты приведены для кварталов производственной застройки, включающей один или несколько объектов.</w:t>
            </w:r>
          </w:p>
          <w:p w14:paraId="2D721CE5" w14:textId="77777777" w:rsidR="00E44050" w:rsidRPr="005B4D85" w:rsidRDefault="00E44050" w:rsidP="005D1106">
            <w:pPr>
              <w:ind w:firstLine="567"/>
              <w:contextualSpacing/>
              <w:jc w:val="both"/>
            </w:pPr>
            <w:r w:rsidRPr="005B4D85">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14:paraId="0DCB38B0" w14:textId="77777777" w:rsidR="00E44050" w:rsidRPr="005B4D85" w:rsidRDefault="00E44050" w:rsidP="005D1106">
            <w:pPr>
              <w:ind w:firstLine="567"/>
              <w:contextualSpacing/>
              <w:jc w:val="both"/>
            </w:pPr>
            <w:r w:rsidRPr="005B4D85">
              <w:t>3 Границами кварталов являются красные линии.</w:t>
            </w:r>
          </w:p>
          <w:p w14:paraId="484A73F4" w14:textId="77777777" w:rsidR="00E44050" w:rsidRPr="005B4D85" w:rsidRDefault="00E44050" w:rsidP="005D1106">
            <w:pPr>
              <w:ind w:firstLine="567"/>
              <w:contextualSpacing/>
              <w:jc w:val="both"/>
            </w:pPr>
            <w:r w:rsidRPr="005B4D85">
              <w:t xml:space="preserve">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учреждений и начальных школ). В условиях реконструкции </w:t>
            </w:r>
            <w:r w:rsidRPr="005B4D85">
              <w:lastRenderedPageBreak/>
              <w:t>существующей застройки плотность застройки допускается повышать, но не более чем на 30 % при соблюдении санитарно-гигиенических и противопожарных норм.</w:t>
            </w:r>
          </w:p>
        </w:tc>
      </w:tr>
    </w:tbl>
    <w:p w14:paraId="5B014CA2" w14:textId="77777777" w:rsidR="00E44050" w:rsidRPr="005B4D85" w:rsidRDefault="00E44050" w:rsidP="00E44050">
      <w:pPr>
        <w:pStyle w:val="af3"/>
        <w:ind w:firstLine="709"/>
        <w:jc w:val="both"/>
      </w:pPr>
    </w:p>
    <w:p w14:paraId="5BE5DBDC"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Обеспечение доступности объектов социальной инфраструктуры для инвалидов и других маломобильных групп населения.</w:t>
      </w:r>
    </w:p>
    <w:p w14:paraId="1C306E2D"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14:paraId="08FF735E" w14:textId="77777777" w:rsidR="00E44050" w:rsidRPr="00CA1DE6" w:rsidRDefault="00E44050" w:rsidP="00E44050">
      <w:pPr>
        <w:spacing w:line="20" w:lineRule="atLeast"/>
        <w:ind w:firstLine="709"/>
        <w:contextualSpacing/>
        <w:jc w:val="both"/>
      </w:pPr>
      <w:r w:rsidRPr="00CA1DE6">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СП 35-101-2001, СП 35-102-2001, СП 31-102-99, СП 35-103-2001, СП 35-104-2001, СП 35-105-2002, СП 35-106-2003, СП 35-107-2003, СП 36-109-2005, СП 35-112-2005, СП 35-114-2006, СП 35-117-2006Ю ВСН-62-91*, РДС 35-201-99.</w:t>
      </w:r>
    </w:p>
    <w:p w14:paraId="4AF98768"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w:t>
      </w:r>
    </w:p>
    <w:p w14:paraId="61CC8BB4"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14:paraId="7F1859F2"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Проектные решения объектов, доступных для маломобильных групп населения, должны обеспечивать:</w:t>
      </w:r>
    </w:p>
    <w:p w14:paraId="643F85C8"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досягаемость мест целевого посещения и беспрепятственность перемещения внутри зданий и сооружений;</w:t>
      </w:r>
    </w:p>
    <w:p w14:paraId="73FC4702"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безопасность путей движения (в том числе эвакуационных), а также мест проживания, обслуживания и приложения труда;</w:t>
      </w:r>
    </w:p>
    <w:p w14:paraId="303D1382" w14:textId="77777777" w:rsidR="00E44050" w:rsidRPr="00CA1DE6" w:rsidRDefault="00E44050" w:rsidP="00E44050">
      <w:pPr>
        <w:spacing w:line="20" w:lineRule="atLeast"/>
        <w:ind w:firstLine="709"/>
        <w:contextualSpacing/>
        <w:jc w:val="both"/>
      </w:pPr>
      <w:r w:rsidRPr="00CA1DE6">
        <w:t>3) 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14:paraId="32223EC4"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удобство и комфорт среды жизнедеятельности.</w:t>
      </w:r>
    </w:p>
    <w:p w14:paraId="66CEA531" w14:textId="77777777" w:rsidR="00E44050" w:rsidRPr="00CA1DE6" w:rsidRDefault="00E44050" w:rsidP="00E44050">
      <w:pPr>
        <w:spacing w:line="20" w:lineRule="atLeast"/>
        <w:ind w:firstLine="709"/>
        <w:contextualSpacing/>
        <w:jc w:val="both"/>
      </w:pPr>
      <w:r w:rsidRPr="00CA1DE6">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14:paraId="20A4274A"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к зданиям, сооружениям и объектам социальной инфраструктуры</w:t>
      </w:r>
    </w:p>
    <w:p w14:paraId="5483F73B"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Объекты социальной инфраструктуры должны оснащаться следующими специальными приспособлениями и оборудованием:</w:t>
      </w:r>
    </w:p>
    <w:p w14:paraId="65B078DC"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визуальной и звуковой информацией, включая специальные знаки у строящихся, ремонтируемых объектов и звуковую сигнализацию у светофоров;</w:t>
      </w:r>
    </w:p>
    <w:p w14:paraId="3E197560"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lastRenderedPageBreak/>
        <w:t>2) телефонами-автоматами или иными средствами связи, доступными для инвалидов;</w:t>
      </w:r>
    </w:p>
    <w:p w14:paraId="71B8BB77"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санитарно-гигиеническими помещениями, доступными для инвалидов и других маломобильных групп населения;</w:t>
      </w:r>
    </w:p>
    <w:p w14:paraId="56FCAB08"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пандусами и поручнями у лестниц при входах в здания;</w:t>
      </w:r>
    </w:p>
    <w:p w14:paraId="363A33D7"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пологими спусками у тротуаров в местах наземных переходов улиц, дорог, магистралей и остановок транспорта общего пользования;</w:t>
      </w:r>
    </w:p>
    <w:p w14:paraId="71E38217"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6) специальными указателями маршрутов движения инвалидов по территории вокзалов, парков и других рекреационных зон;</w:t>
      </w:r>
    </w:p>
    <w:p w14:paraId="40029508"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7) 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3E1C244E"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8)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58A99A5A" w14:textId="77777777" w:rsidR="00E44050" w:rsidRPr="00CA1DE6" w:rsidRDefault="00E44050" w:rsidP="00E44050">
      <w:pPr>
        <w:spacing w:line="20" w:lineRule="atLeast"/>
        <w:ind w:firstLine="709"/>
        <w:contextualSpacing/>
        <w:jc w:val="both"/>
      </w:pPr>
      <w:r w:rsidRPr="00CA1DE6">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7D935C9D"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1954DEC9" w14:textId="77777777" w:rsidR="00E44050" w:rsidRPr="00CA1DE6" w:rsidRDefault="00E44050" w:rsidP="00E44050">
      <w:pPr>
        <w:spacing w:line="20" w:lineRule="atLeast"/>
        <w:ind w:firstLine="709"/>
        <w:contextualSpacing/>
        <w:jc w:val="both"/>
      </w:pPr>
      <w:r w:rsidRPr="00CA1DE6">
        <w:t>1) 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67F38049" w14:textId="77777777" w:rsidR="00E44050" w:rsidRPr="00CA1DE6" w:rsidRDefault="00E44050" w:rsidP="00E44050">
      <w:pPr>
        <w:spacing w:line="20" w:lineRule="atLeast"/>
        <w:ind w:firstLine="709"/>
        <w:contextualSpacing/>
        <w:jc w:val="both"/>
      </w:pPr>
      <w:r w:rsidRPr="00CA1DE6">
        <w:t>2) 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038D645D" w14:textId="77777777" w:rsidR="00E44050" w:rsidRPr="00CA1DE6" w:rsidRDefault="00E44050" w:rsidP="00E44050">
      <w:pPr>
        <w:spacing w:line="20" w:lineRule="atLeast"/>
        <w:ind w:firstLine="709"/>
        <w:contextualSpacing/>
        <w:jc w:val="both"/>
      </w:pPr>
      <w:r w:rsidRPr="00CA1DE6">
        <w:t>3) 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624FF037"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2FBF632B" w14:textId="77777777" w:rsidR="00E44050" w:rsidRPr="00CA1DE6" w:rsidRDefault="00E44050" w:rsidP="00E44050">
      <w:pPr>
        <w:spacing w:line="20" w:lineRule="atLeast"/>
        <w:ind w:firstLine="709"/>
        <w:contextualSpacing/>
        <w:jc w:val="both"/>
      </w:pPr>
      <w:r w:rsidRPr="00CA1DE6">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5C4C45C1" w14:textId="77777777" w:rsidR="00E44050" w:rsidRPr="00CA1DE6" w:rsidRDefault="00E44050" w:rsidP="00E44050">
      <w:pPr>
        <w:spacing w:line="20" w:lineRule="atLeast"/>
        <w:ind w:firstLine="709"/>
        <w:contextualSpacing/>
        <w:jc w:val="both"/>
      </w:pPr>
      <w:r w:rsidRPr="00CA1DE6">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СНиП 21-01-97*.</w:t>
      </w:r>
    </w:p>
    <w:p w14:paraId="751CF4D9"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к параметрам проездов и проходов, обеспечивающих доступ инвалидов и маломобильных лиц</w:t>
      </w:r>
    </w:p>
    <w:p w14:paraId="72EA0CB5" w14:textId="77777777" w:rsidR="00E44050" w:rsidRPr="00CA1DE6" w:rsidRDefault="00E44050" w:rsidP="00E44050">
      <w:pPr>
        <w:spacing w:line="20" w:lineRule="atLeast"/>
        <w:ind w:firstLine="709"/>
        <w:contextualSpacing/>
        <w:jc w:val="both"/>
      </w:pPr>
      <w:r w:rsidRPr="00CA1DE6">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17F680E7"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Ограждения участков должны обеспечивать возможность опорного движения маломобильных групп населения через проходы и вдоль них.</w:t>
      </w:r>
    </w:p>
    <w:p w14:paraId="66BBEF37"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52D4EDE4"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4DB726A8" w14:textId="77777777" w:rsidR="00E44050" w:rsidRPr="00CA1DE6" w:rsidRDefault="00E44050" w:rsidP="00E44050">
      <w:pPr>
        <w:spacing w:line="20" w:lineRule="atLeast"/>
        <w:ind w:firstLine="709"/>
        <w:contextualSpacing/>
        <w:jc w:val="both"/>
      </w:pPr>
      <w:r w:rsidRPr="00CA1DE6">
        <w:lastRenderedPageBreak/>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0652EB47" w14:textId="77777777" w:rsidR="00E44050" w:rsidRPr="00CA1DE6" w:rsidRDefault="00E44050" w:rsidP="00E44050">
      <w:pPr>
        <w:spacing w:line="20" w:lineRule="atLeast"/>
        <w:ind w:firstLine="709"/>
        <w:contextualSpacing/>
        <w:jc w:val="both"/>
      </w:pPr>
      <w:r w:rsidRPr="00CA1DE6">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3618BA04"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Уклоны пути движения для проезда инвалидов на креслах-колясках не должны превышать: продольный - 5 процентов; поперечный - 1 - 2 процента.</w:t>
      </w:r>
    </w:p>
    <w:p w14:paraId="6DA50045"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6E084895"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Высота бордюров по краям пешеходных путей должна быть не менее 0,05 м.</w:t>
      </w:r>
    </w:p>
    <w:p w14:paraId="4ED55D29" w14:textId="77777777" w:rsidR="00E44050" w:rsidRPr="00CA1DE6" w:rsidRDefault="00E44050" w:rsidP="00E44050">
      <w:pPr>
        <w:spacing w:line="20" w:lineRule="atLeast"/>
        <w:ind w:firstLine="709"/>
        <w:contextualSpacing/>
        <w:jc w:val="both"/>
      </w:pPr>
      <w:r w:rsidRPr="00CA1DE6">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6A63D06C"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123FB9F8" w14:textId="77777777" w:rsidR="00E44050" w:rsidRPr="00CA1DE6" w:rsidRDefault="00E44050" w:rsidP="00E44050">
      <w:pPr>
        <w:spacing w:line="20" w:lineRule="atLeast"/>
        <w:ind w:firstLine="709"/>
        <w:contextualSpacing/>
        <w:jc w:val="both"/>
      </w:pPr>
      <w:r w:rsidRPr="00CA1DE6">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31CE26CD" w14:textId="77777777" w:rsidR="00E44050" w:rsidRPr="00CA1DE6" w:rsidRDefault="00E44050" w:rsidP="00E44050">
      <w:pPr>
        <w:spacing w:line="20" w:lineRule="atLeast"/>
        <w:ind w:firstLine="709"/>
        <w:contextualSpacing/>
        <w:jc w:val="both"/>
      </w:pPr>
      <w:r w:rsidRPr="00CA1DE6">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4CB359CB" w14:textId="77777777" w:rsidR="00E44050" w:rsidRPr="00CA1DE6" w:rsidRDefault="00E44050" w:rsidP="00E44050">
      <w:pPr>
        <w:spacing w:line="20" w:lineRule="atLeast"/>
        <w:ind w:firstLine="709"/>
        <w:contextualSpacing/>
        <w:jc w:val="both"/>
      </w:pPr>
      <w:r w:rsidRPr="00CA1DE6">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178899FD"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Лестницы должны дублироваться пандусами, а при необходимости - другими средствами подъема.</w:t>
      </w:r>
    </w:p>
    <w:p w14:paraId="6E883F32" w14:textId="77777777" w:rsidR="00E44050" w:rsidRPr="00CA1DE6" w:rsidRDefault="00E44050" w:rsidP="00E44050">
      <w:pPr>
        <w:spacing w:line="20" w:lineRule="atLeast"/>
        <w:ind w:firstLine="709"/>
        <w:contextualSpacing/>
        <w:jc w:val="both"/>
      </w:pPr>
      <w:r w:rsidRPr="00CA1DE6">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BED5B85" w14:textId="77777777" w:rsidR="00E44050" w:rsidRPr="00CA1DE6" w:rsidRDefault="00E44050" w:rsidP="00E44050">
      <w:pPr>
        <w:spacing w:line="20" w:lineRule="atLeast"/>
        <w:ind w:firstLine="709"/>
        <w:contextualSpacing/>
        <w:jc w:val="both"/>
      </w:pPr>
      <w:r w:rsidRPr="00CA1DE6">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5BDCEEFB"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45C90227"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На открытых автостоянках около объектов социальной инфраструктуры на расстоянии не </w:t>
      </w:r>
      <w:r w:rsidRPr="00CA1DE6">
        <w:rPr>
          <w:rFonts w:ascii="Times New Roman" w:hAnsi="Times New Roman" w:cs="Times New Roman"/>
          <w:sz w:val="22"/>
          <w:szCs w:val="22"/>
        </w:rPr>
        <w:lastRenderedPageBreak/>
        <w:t>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B646C62"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669EB9C0"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Места парковки оснащаются знаками, применяемыми в международной практике.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 Площадки и места отдыха следует размещать смежно вне габаритов путей движения мест отдыха и ожидания.</w:t>
      </w:r>
    </w:p>
    <w:p w14:paraId="7248E5E5" w14:textId="77777777" w:rsidR="00E44050" w:rsidRPr="00CA1DE6" w:rsidRDefault="00E44050" w:rsidP="00E44050">
      <w:pPr>
        <w:spacing w:line="20" w:lineRule="atLeast"/>
        <w:ind w:firstLine="709"/>
        <w:contextualSpacing/>
        <w:jc w:val="both"/>
      </w:pPr>
      <w:r w:rsidRPr="00CA1DE6">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71A878A6"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67297F40"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Следует предусматривать линейную посадку деревьев и кустарников для формирования кромок путей пешеходного движения.</w:t>
      </w:r>
    </w:p>
    <w:p w14:paraId="3E039956"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B1E3EFA" w14:textId="77777777" w:rsidR="00E44050" w:rsidRPr="00CA1DE6" w:rsidRDefault="00E44050" w:rsidP="00E44050">
      <w:pPr>
        <w:spacing w:line="20" w:lineRule="atLeast"/>
        <w:ind w:firstLine="709"/>
        <w:contextualSpacing/>
        <w:jc w:val="both"/>
      </w:pPr>
      <w:r w:rsidRPr="00CA1DE6">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4262C247" w14:textId="77777777" w:rsidR="00E44050" w:rsidRPr="00CA1DE6" w:rsidRDefault="00E44050" w:rsidP="00E44050">
      <w:pPr>
        <w:spacing w:line="20" w:lineRule="atLeast"/>
        <w:ind w:firstLine="709"/>
        <w:contextualSpacing/>
        <w:jc w:val="both"/>
      </w:pPr>
    </w:p>
    <w:p w14:paraId="61C4063E" w14:textId="77777777" w:rsidR="00E44050" w:rsidRPr="00CA1DE6" w:rsidRDefault="00E44050" w:rsidP="00E44050">
      <w:pPr>
        <w:pStyle w:val="3"/>
        <w:spacing w:before="0" w:line="20" w:lineRule="atLeast"/>
        <w:ind w:right="-150" w:firstLine="709"/>
        <w:contextualSpacing/>
        <w:jc w:val="both"/>
        <w:rPr>
          <w:b w:val="0"/>
          <w:i/>
          <w:color w:val="auto"/>
          <w:sz w:val="22"/>
          <w:szCs w:val="22"/>
        </w:rPr>
      </w:pPr>
      <w:bookmarkStart w:id="69" w:name="_Toc112237962"/>
      <w:r w:rsidRPr="00CA1DE6">
        <w:rPr>
          <w:b w:val="0"/>
          <w:i/>
          <w:color w:val="auto"/>
          <w:sz w:val="22"/>
          <w:szCs w:val="22"/>
        </w:rPr>
        <w:t xml:space="preserve">Статья </w:t>
      </w:r>
      <w:r>
        <w:rPr>
          <w:b w:val="0"/>
          <w:i/>
          <w:color w:val="auto"/>
          <w:sz w:val="22"/>
          <w:szCs w:val="22"/>
        </w:rPr>
        <w:t>35</w:t>
      </w:r>
      <w:r w:rsidRPr="00CA1DE6">
        <w:rPr>
          <w:b w:val="0"/>
          <w:i/>
          <w:color w:val="auto"/>
          <w:sz w:val="22"/>
          <w:szCs w:val="22"/>
        </w:rPr>
        <w:t>. Использование земельных участков в охранных зонах инженерных сетей</w:t>
      </w:r>
      <w:bookmarkEnd w:id="69"/>
    </w:p>
    <w:p w14:paraId="38305A4E" w14:textId="77777777" w:rsidR="00E44050" w:rsidRPr="00CA1DE6" w:rsidRDefault="00E44050" w:rsidP="00E44050">
      <w:pPr>
        <w:spacing w:line="20" w:lineRule="atLeast"/>
        <w:ind w:firstLine="709"/>
        <w:contextualSpacing/>
        <w:jc w:val="both"/>
      </w:pPr>
      <w:r w:rsidRPr="00CA1DE6">
        <w:rPr>
          <w:u w:val="single"/>
        </w:rPr>
        <w:t>1. В охранных зонах газораспределительных сетей,</w:t>
      </w:r>
      <w:r w:rsidRPr="00CA1DE6">
        <w:t xml:space="preserve">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32053DC0"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строить объекты жилищно-гражданского и производственного назначения;</w:t>
      </w:r>
    </w:p>
    <w:p w14:paraId="0E1EB94F"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4BB7B4E9"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61A424BC"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7122352F"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устраивать свалки и склады, разливать растворы кислот, солей, щелочей и других химически активных веществ;</w:t>
      </w:r>
    </w:p>
    <w:p w14:paraId="485F33B3" w14:textId="77777777" w:rsidR="00E44050" w:rsidRPr="00CA1DE6" w:rsidRDefault="00E44050" w:rsidP="00E44050">
      <w:pPr>
        <w:spacing w:line="20" w:lineRule="atLeast"/>
        <w:ind w:firstLine="709"/>
        <w:contextualSpacing/>
        <w:jc w:val="both"/>
      </w:pPr>
      <w:r w:rsidRPr="00CA1DE6">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074F3BF6"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7) размещать источники огня;</w:t>
      </w:r>
    </w:p>
    <w:p w14:paraId="05BC0F5B"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8) рыть погреба, копать и обрабатывать почву сельскохозяйственными и мелиоративными орудиями и механизмами на глубину более 0,3 метра.</w:t>
      </w:r>
    </w:p>
    <w:p w14:paraId="1AA5D85F"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Земельные участки, расположенные в охранных зонах газораспределительных сетей, у их собственников, владельцев или пользователей не изымаются и могут быть использованы ими с учетом ограничений (обременений), устанавливаемых постановлением Правительства Российской Федерации от 20 ноября 2000 г. № 878 «Об утверждении правил охраны газораспределительных сетей» и налагаемых на земельные участки в установленном порядке.</w:t>
      </w:r>
    </w:p>
    <w:p w14:paraId="676A84D5" w14:textId="77777777" w:rsidR="00E44050" w:rsidRPr="00CA1DE6" w:rsidRDefault="00E44050" w:rsidP="00E44050">
      <w:pPr>
        <w:spacing w:line="20" w:lineRule="atLeast"/>
        <w:ind w:firstLine="709"/>
        <w:contextualSpacing/>
        <w:jc w:val="both"/>
      </w:pPr>
      <w:r w:rsidRPr="00CA1DE6">
        <w:t xml:space="preserve">Хозяйственная деятельность в охранных зонах газораспределительных сетей, не предусмотренная постановлением Правительства Российской Федерации от 20 ноября 2000 г. № 878 «Об утверждении правил охраны газораспределительных сетей», при которой производится нарушение поверхности земельного участка и обработка почвы на </w:t>
      </w:r>
      <w:r w:rsidRPr="00CA1DE6">
        <w:lastRenderedPageBreak/>
        <w:t>глубину более 0,3 метра, осуществляется на основании письменного разрешения эксплуатационной организации газораспределительных сетей.</w:t>
      </w:r>
    </w:p>
    <w:p w14:paraId="7C76D4CA"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систем газоснабжения без письменного уведомления организаций, в собственности или оперативном управлении которых находятся эти системы, запрещается:</w:t>
      </w:r>
    </w:p>
    <w:p w14:paraId="75CE3B6C"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производить строительство, капитальный ремонт, реконструкцию или снос любых зданий и сооружений;</w:t>
      </w:r>
    </w:p>
    <w:p w14:paraId="03CA89C3"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складировать материалы, высаживать деревья всех видов; в) производить земляные и дорожные работы.</w:t>
      </w:r>
    </w:p>
    <w:p w14:paraId="0C13A422"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Организации и частные лица, получившие письменное разрешение на ведение указанных работ в охранных зонах систем газоснабжения, обязаны выполнять их с соблюдением мероприятий по их сохранности.</w:t>
      </w:r>
    </w:p>
    <w:p w14:paraId="688C58DB"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систем газоснабжения запрещается:</w:t>
      </w:r>
    </w:p>
    <w:p w14:paraId="6B39C5B6"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перемещать и производить засыпку, нарушать сохранность опознавательных и предупредительных знаков;</w:t>
      </w:r>
    </w:p>
    <w:p w14:paraId="2262D67F"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размещать какие-либо открытые или закрытые источники огня.</w:t>
      </w:r>
    </w:p>
    <w:p w14:paraId="44CB97E2"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Организации и частные лица на предоставленных им в пользование земельных участках, зданиях, по которым проходят наружные газопроводы, обязаны обеспечить сохранность этих газопроводов и свободный допуск к ним работников организаций, эксплуатирующих их.</w:t>
      </w:r>
    </w:p>
    <w:p w14:paraId="518E9975" w14:textId="77777777" w:rsidR="00E44050" w:rsidRPr="00CA1DE6" w:rsidRDefault="00E44050" w:rsidP="00E44050">
      <w:pPr>
        <w:spacing w:line="20" w:lineRule="atLeast"/>
        <w:ind w:firstLine="709"/>
        <w:contextualSpacing/>
        <w:jc w:val="both"/>
      </w:pPr>
      <w:r w:rsidRPr="00CA1DE6">
        <w:t>В проектно - сметной документации на строительство, реконструкцию, капитальный ремонт зданий и сооружений, вблизи которых расположены наружные газопроводы, должны предусматриваться мероприятия по обеспечению их сохранности. Мероприятия подлежат согласованию с организациями, в собственности или оперативном управлении которых находятся наружные газопроводы.</w:t>
      </w:r>
    </w:p>
    <w:p w14:paraId="66A20DF8" w14:textId="77777777" w:rsidR="00E44050" w:rsidRPr="00CA1DE6" w:rsidRDefault="00E44050" w:rsidP="00E44050">
      <w:pPr>
        <w:spacing w:line="20" w:lineRule="atLeast"/>
        <w:ind w:firstLine="709"/>
        <w:contextualSpacing/>
        <w:jc w:val="both"/>
      </w:pPr>
      <w:r w:rsidRPr="00CA1DE6">
        <w:t>Организации, выполняющие земляные работы вблизи действующих наружных газопроводов, при обнаружении трубопровода, не указанного в технической документации на производство этих работ, обязаны немедленно прекратить работы, принять меры к обеспечению сохранности трубопровода и сообщить об этом организациям, эксплуатирующим подземные инженерные сооружения.</w:t>
      </w:r>
    </w:p>
    <w:p w14:paraId="71FED595" w14:textId="77777777" w:rsidR="00E44050" w:rsidRPr="00CA1DE6" w:rsidRDefault="00E44050" w:rsidP="00E44050">
      <w:pPr>
        <w:spacing w:line="20" w:lineRule="atLeast"/>
        <w:ind w:firstLine="709"/>
        <w:contextualSpacing/>
        <w:jc w:val="both"/>
      </w:pPr>
      <w:r w:rsidRPr="00CA1DE6">
        <w:rPr>
          <w:u w:val="single"/>
        </w:rPr>
        <w:t xml:space="preserve">2. В охранных зонах электрических сетей </w:t>
      </w:r>
      <w:r w:rsidRPr="00CA1DE6">
        <w:t>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5854A3F2" w14:textId="77777777" w:rsidR="00E44050" w:rsidRPr="00CA1DE6" w:rsidRDefault="00E44050" w:rsidP="00E44050">
      <w:pPr>
        <w:spacing w:line="20" w:lineRule="atLeast"/>
        <w:ind w:firstLine="709"/>
        <w:contextualSpacing/>
        <w:jc w:val="both"/>
      </w:pPr>
      <w:r w:rsidRPr="00CA1DE6">
        <w:t>1)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42226DA1"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размещать свалки;</w:t>
      </w:r>
    </w:p>
    <w:p w14:paraId="3DD496D9"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складировать или размещать хранилища любых, в том числе горюче-смазочных, материалов;</w:t>
      </w:r>
    </w:p>
    <w:p w14:paraId="1FABE91D"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211AAEB1"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пределах охранных зон без письменного решения о согласовании сетевых организаций юридическим и физическим лицам запрещаются:</w:t>
      </w:r>
    </w:p>
    <w:p w14:paraId="17AC75C6"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1) строительство, капитальный ремонт, реконструкция или снос зданий и сооружений; </w:t>
      </w:r>
    </w:p>
    <w:p w14:paraId="4E2EEC9E"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горные, взрывные, мелиоративные работы, в том числе связанные с временным затоплением земель;</w:t>
      </w:r>
    </w:p>
    <w:p w14:paraId="7938525F"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посадка и вырубка деревьев и кустарников;</w:t>
      </w:r>
    </w:p>
    <w:p w14:paraId="00BCF2B6" w14:textId="77777777" w:rsidR="00E44050" w:rsidRPr="00CA1DE6" w:rsidRDefault="00E44050" w:rsidP="00E44050">
      <w:pPr>
        <w:spacing w:line="20" w:lineRule="atLeast"/>
        <w:ind w:firstLine="709"/>
        <w:contextualSpacing/>
        <w:jc w:val="both"/>
      </w:pPr>
      <w:r w:rsidRPr="00CA1DE6">
        <w:lastRenderedPageBreak/>
        <w:t>4)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6BB7EEAE"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установленных для объектов электросетевого хозяйства напряжением до 1000 вольт, помимо вышеуказанных действий по согласованию, без письменного решения о согласовании сетевых организаций запрещается:</w:t>
      </w:r>
    </w:p>
    <w:p w14:paraId="0A4C7CC1"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w:t>
      </w:r>
    </w:p>
    <w:p w14:paraId="335ABA93"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складировать или размещать хранилища любых, в том числе горюче-смазочных, материалов.</w:t>
      </w:r>
    </w:p>
    <w:p w14:paraId="3AB477AA" w14:textId="77777777" w:rsidR="00E44050" w:rsidRPr="00CA1DE6" w:rsidRDefault="00E44050" w:rsidP="00E44050">
      <w:pPr>
        <w:spacing w:line="20" w:lineRule="atLeast"/>
        <w:ind w:firstLine="709"/>
        <w:contextualSpacing/>
        <w:jc w:val="both"/>
      </w:pPr>
      <w:r w:rsidRPr="00CA1DE6">
        <w:rPr>
          <w:u w:val="single"/>
        </w:rPr>
        <w:t>3. В охранных зонах трубопроводов</w:t>
      </w:r>
      <w:r w:rsidRPr="00CA1DE6">
        <w:t xml:space="preserve">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14:paraId="385F7B91"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перемещать, засыпать и ломать опознавательные и сигнальные знаки, контрольно-измерительные пункты;</w:t>
      </w:r>
    </w:p>
    <w:p w14:paraId="4214361A"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устраивать всякого рода свалки, выливать растворы кислот, солей и щелочей;</w:t>
      </w:r>
    </w:p>
    <w:p w14:paraId="1C6C67C7"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14:paraId="05D5F917"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размещать какие-либо открытые или закрытые источники огня.</w:t>
      </w:r>
    </w:p>
    <w:p w14:paraId="7CC198E1"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трубопроводов без письменного разрешения предприятий трубопроводного транспорта запрещается:</w:t>
      </w:r>
    </w:p>
    <w:p w14:paraId="2A12F26A"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возводить любые постройки и сооружения;</w:t>
      </w:r>
    </w:p>
    <w:p w14:paraId="33EA9DF5" w14:textId="77777777" w:rsidR="00E44050" w:rsidRPr="00CA1DE6" w:rsidRDefault="00E44050" w:rsidP="00E44050">
      <w:pPr>
        <w:spacing w:line="20" w:lineRule="atLeast"/>
        <w:ind w:firstLine="709"/>
        <w:contextualSpacing/>
        <w:jc w:val="both"/>
      </w:pPr>
      <w:r w:rsidRPr="00CA1DE6">
        <w:t>2)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14:paraId="4ABA847D"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14:paraId="707989FF"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производить мелиоративные земляные работы, сооружать оросительные и осушительные системы;</w:t>
      </w:r>
    </w:p>
    <w:p w14:paraId="01AFECA2"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производить всякого рода открытые и подземные, горные, строительные, монтажные и взрывные работы, планировку грунта.</w:t>
      </w:r>
    </w:p>
    <w:p w14:paraId="5515B308" w14:textId="77777777" w:rsidR="00E44050" w:rsidRPr="00CA1DE6" w:rsidRDefault="00E44050" w:rsidP="00E44050">
      <w:pPr>
        <w:spacing w:line="20" w:lineRule="atLeast"/>
        <w:ind w:firstLine="709"/>
        <w:contextualSpacing/>
        <w:jc w:val="both"/>
      </w:pPr>
      <w:r w:rsidRPr="00CA1DE6">
        <w:t>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настоящих Правил.</w:t>
      </w:r>
    </w:p>
    <w:p w14:paraId="3C820BE1" w14:textId="77777777" w:rsidR="00E44050" w:rsidRPr="00CA1DE6" w:rsidRDefault="00E44050" w:rsidP="00E44050">
      <w:pPr>
        <w:spacing w:line="20" w:lineRule="atLeast"/>
        <w:ind w:firstLine="709"/>
        <w:contextualSpacing/>
        <w:jc w:val="both"/>
      </w:pPr>
    </w:p>
    <w:p w14:paraId="640E9CA4" w14:textId="77777777" w:rsidR="00E44050" w:rsidRPr="00CA1DE6" w:rsidRDefault="00E44050" w:rsidP="00E44050">
      <w:pPr>
        <w:pStyle w:val="3"/>
        <w:spacing w:before="0" w:line="20" w:lineRule="atLeast"/>
        <w:ind w:right="-150" w:firstLine="709"/>
        <w:contextualSpacing/>
        <w:jc w:val="both"/>
        <w:rPr>
          <w:b w:val="0"/>
          <w:i/>
          <w:color w:val="auto"/>
          <w:sz w:val="22"/>
          <w:szCs w:val="22"/>
        </w:rPr>
      </w:pPr>
      <w:bookmarkStart w:id="70" w:name="_Toc112237963"/>
      <w:r>
        <w:rPr>
          <w:b w:val="0"/>
          <w:i/>
          <w:color w:val="auto"/>
          <w:sz w:val="22"/>
          <w:szCs w:val="22"/>
        </w:rPr>
        <w:t>Статья 36</w:t>
      </w:r>
      <w:r w:rsidRPr="00CA1DE6">
        <w:rPr>
          <w:b w:val="0"/>
          <w:i/>
          <w:color w:val="auto"/>
          <w:sz w:val="22"/>
          <w:szCs w:val="22"/>
        </w:rPr>
        <w:t>. Использование земельных участков в границах водоохранных зон</w:t>
      </w:r>
      <w:bookmarkEnd w:id="70"/>
    </w:p>
    <w:p w14:paraId="1F9C1A9E"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 границах водоохранных зон запрещаются:</w:t>
      </w:r>
    </w:p>
    <w:p w14:paraId="42B5ED79"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58641F23" w14:textId="77777777" w:rsidR="00E44050" w:rsidRPr="00CA1DE6" w:rsidRDefault="00E44050" w:rsidP="00E44050">
      <w:pPr>
        <w:spacing w:line="20" w:lineRule="atLeast"/>
        <w:ind w:firstLine="709"/>
        <w:contextualSpacing/>
        <w:jc w:val="both"/>
      </w:pPr>
      <w:r w:rsidRPr="00CA1DE6">
        <w:t>2)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40B55F0" w14:textId="77777777" w:rsidR="00E44050" w:rsidRPr="00CA1DE6" w:rsidRDefault="00E44050" w:rsidP="00E44050">
      <w:pPr>
        <w:spacing w:line="20" w:lineRule="atLeast"/>
        <w:ind w:firstLine="709"/>
        <w:contextualSpacing/>
        <w:jc w:val="both"/>
      </w:pPr>
      <w:r w:rsidRPr="00CA1DE6">
        <w:t>3)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РФ),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11EC91F6"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lastRenderedPageBreak/>
        <w:t>4) размещение специализированных хранилищ пестицидов и агрохимикатов, применение пестицидов и агрохимикатов;</w:t>
      </w:r>
    </w:p>
    <w:p w14:paraId="3BA83F91" w14:textId="77777777" w:rsidR="00E44050" w:rsidRPr="00CA1DE6" w:rsidRDefault="00E44050" w:rsidP="00E44050">
      <w:pPr>
        <w:spacing w:line="20" w:lineRule="atLeast"/>
        <w:ind w:firstLine="709"/>
        <w:contextualSpacing/>
        <w:jc w:val="both"/>
      </w:pPr>
      <w:r w:rsidRPr="00CA1DE6">
        <w:t>5)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 № 2395-1 «О недрах»).</w:t>
      </w:r>
    </w:p>
    <w:p w14:paraId="409B762B" w14:textId="77777777" w:rsidR="00E44050" w:rsidRPr="00CA1DE6" w:rsidRDefault="00E44050" w:rsidP="00E44050">
      <w:pPr>
        <w:spacing w:line="20" w:lineRule="atLeast"/>
        <w:ind w:firstLine="709"/>
        <w:contextualSpacing/>
        <w:jc w:val="both"/>
      </w:pPr>
      <w:r w:rsidRPr="00CA1DE6">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271116F4"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централизованные системы водоотведения (канализации), централизованные ливневые системы водоотведения;</w:t>
      </w:r>
    </w:p>
    <w:p w14:paraId="55AA657B" w14:textId="77777777" w:rsidR="00E44050" w:rsidRPr="00CA1DE6" w:rsidRDefault="00E44050" w:rsidP="00E44050">
      <w:pPr>
        <w:spacing w:line="20" w:lineRule="atLeast"/>
        <w:ind w:firstLine="709"/>
        <w:contextualSpacing/>
        <w:jc w:val="both"/>
      </w:pPr>
      <w:r w:rsidRPr="00CA1DE6">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05040D88" w14:textId="77777777" w:rsidR="00E44050" w:rsidRPr="00CA1DE6" w:rsidRDefault="00E44050" w:rsidP="00E44050">
      <w:pPr>
        <w:spacing w:line="20" w:lineRule="atLeast"/>
        <w:ind w:firstLine="709"/>
        <w:contextualSpacing/>
        <w:jc w:val="both"/>
      </w:pPr>
      <w:r w:rsidRPr="00CA1DE6">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14:paraId="0787D8D3" w14:textId="77777777" w:rsidR="00E44050" w:rsidRPr="00CA1DE6" w:rsidRDefault="00E44050" w:rsidP="00E44050">
      <w:pPr>
        <w:spacing w:line="20" w:lineRule="atLeast"/>
        <w:ind w:firstLine="709"/>
        <w:contextualSpacing/>
        <w:jc w:val="both"/>
      </w:pPr>
      <w:r w:rsidRPr="00CA1DE6">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0195D5E5" w14:textId="77777777" w:rsidR="00E44050" w:rsidRPr="00CA1DE6" w:rsidRDefault="00E44050" w:rsidP="00E44050">
      <w:pPr>
        <w:spacing w:line="20" w:lineRule="atLeast"/>
        <w:ind w:firstLine="709"/>
        <w:contextualSpacing/>
        <w:jc w:val="both"/>
      </w:pPr>
      <w:r w:rsidRPr="00CA1DE6">
        <w:t>В отношении территорий садоводческих, огороднических или дачных некоммерческих объединений граждан,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Водного кодекса РФ,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6C3B715B" w14:textId="77777777" w:rsidR="00E44050" w:rsidRPr="00CA1DE6" w:rsidRDefault="00E44050" w:rsidP="00E44050">
      <w:pPr>
        <w:spacing w:line="20" w:lineRule="atLeast"/>
        <w:ind w:firstLine="709"/>
        <w:contextualSpacing/>
        <w:jc w:val="both"/>
      </w:pPr>
      <w:r w:rsidRPr="00CA1DE6">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14:paraId="3F788E9F"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Водные объекты или их части, имеющие особое природоохранное, научное, культурное, эстетическое, рекреационное и оздоровительное значение, могут быть признаны особо охраняемыми водными объектами.</w:t>
      </w:r>
    </w:p>
    <w:p w14:paraId="0F04319F" w14:textId="77777777" w:rsidR="00E44050" w:rsidRPr="00CA1DE6" w:rsidRDefault="00E44050" w:rsidP="00E44050">
      <w:pPr>
        <w:spacing w:line="20" w:lineRule="atLeast"/>
        <w:ind w:firstLine="709"/>
        <w:contextualSpacing/>
        <w:jc w:val="both"/>
      </w:pPr>
      <w:r w:rsidRPr="00CA1DE6">
        <w:t xml:space="preserve">Статус, режим особой охраны и границы территорий, в пределах которых расположены водные объекты, устанавливаются в соответствии с законодательством об </w:t>
      </w:r>
      <w:r w:rsidRPr="00CA1DE6">
        <w:lastRenderedPageBreak/>
        <w:t>особо охраняемых природных территориях и законодательством Российской Федерации об объектах культурного наследия.</w:t>
      </w:r>
    </w:p>
    <w:p w14:paraId="2EF05BA8" w14:textId="77777777" w:rsidR="00E44050" w:rsidRPr="00CA1DE6" w:rsidRDefault="00E44050" w:rsidP="00E44050">
      <w:pPr>
        <w:spacing w:line="20" w:lineRule="atLeast"/>
        <w:ind w:firstLine="709"/>
        <w:contextualSpacing/>
        <w:jc w:val="both"/>
      </w:pPr>
      <w:r w:rsidRPr="00CA1DE6">
        <w:t>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работ, определенных Водным кодексом РФ,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Федеральным законом от 25 июня 2002 г. № 73-ФЗ «Об объектах культурного наследия (памятниках истории и культуры) народов Российской Федерации».</w:t>
      </w:r>
    </w:p>
    <w:p w14:paraId="55F90D07" w14:textId="77777777" w:rsidR="00E44050" w:rsidRPr="00CA1DE6" w:rsidRDefault="00E44050" w:rsidP="00E44050">
      <w:pPr>
        <w:spacing w:line="20" w:lineRule="atLeast"/>
        <w:ind w:firstLine="709"/>
        <w:contextualSpacing/>
        <w:jc w:val="both"/>
      </w:pPr>
      <w:r w:rsidRPr="00CA1DE6">
        <w:t>3. В соответствии с законодательством в области охраны окружающей среды и законодательством в области защиты населения и территорий от чрезвычайных ситуаций зонами экологического бедствия, зонами чрезвычайных ситуаций могут объявляться водные объекты и речные бассейны, в которых в результате техногенных и природных явлений происходят изменения, представляющие угрозу здоровью или жизни человека, объектам животного и растительного мира, другим объектам окружающей среды.</w:t>
      </w:r>
    </w:p>
    <w:p w14:paraId="4E75ACF2" w14:textId="77777777" w:rsidR="00E44050" w:rsidRPr="00CA1DE6" w:rsidRDefault="00E44050" w:rsidP="00E44050">
      <w:pPr>
        <w:spacing w:line="20" w:lineRule="atLeast"/>
        <w:ind w:firstLine="709"/>
        <w:contextualSpacing/>
        <w:jc w:val="both"/>
      </w:pPr>
      <w:r w:rsidRPr="00CA1DE6">
        <w:t>4. В целях предотвращения негативного воздействия вод (затопления, подтопления, разрушения берегов водных объектов, заболачивания) и ликвидации его последствий проводятся специальные защитные мероприятия в соответствии с Водным кодексом РФ и другими федеральными законами.</w:t>
      </w:r>
    </w:p>
    <w:p w14:paraId="13788CDE" w14:textId="77777777" w:rsidR="00E44050" w:rsidRPr="00CA1DE6" w:rsidRDefault="00E44050" w:rsidP="00E44050">
      <w:pPr>
        <w:spacing w:line="20" w:lineRule="atLeast"/>
        <w:ind w:firstLine="709"/>
        <w:contextualSpacing/>
        <w:jc w:val="both"/>
      </w:pPr>
      <w:r w:rsidRPr="00CA1DE6">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2C0E908"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границах зон затопления, подтопления запрещаются:</w:t>
      </w:r>
    </w:p>
    <w:p w14:paraId="0DB89D38"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использование сточных вод в целях регулирования плодородия почв;</w:t>
      </w:r>
    </w:p>
    <w:p w14:paraId="7E74217E"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835C8CC"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осуществление авиационных мер по борьбе с вредными организмами.</w:t>
      </w:r>
    </w:p>
    <w:p w14:paraId="526514D9" w14:textId="77777777" w:rsidR="00E44050" w:rsidRPr="00CA1DE6" w:rsidRDefault="00E44050" w:rsidP="00E44050">
      <w:pPr>
        <w:spacing w:line="20" w:lineRule="atLeast"/>
        <w:ind w:firstLine="709"/>
        <w:contextualSpacing/>
        <w:jc w:val="both"/>
      </w:pPr>
    </w:p>
    <w:p w14:paraId="0ADDA167" w14:textId="77777777" w:rsidR="00E44050" w:rsidRPr="00CA1DE6" w:rsidRDefault="00E44050" w:rsidP="00E44050">
      <w:pPr>
        <w:pStyle w:val="3"/>
        <w:spacing w:before="0" w:line="20" w:lineRule="atLeast"/>
        <w:ind w:right="-150" w:firstLine="709"/>
        <w:contextualSpacing/>
        <w:jc w:val="both"/>
        <w:rPr>
          <w:b w:val="0"/>
          <w:i/>
          <w:color w:val="auto"/>
          <w:sz w:val="22"/>
          <w:szCs w:val="22"/>
        </w:rPr>
      </w:pPr>
      <w:bookmarkStart w:id="71" w:name="_Toc112237964"/>
      <w:r w:rsidRPr="00CA1DE6">
        <w:rPr>
          <w:b w:val="0"/>
          <w:i/>
          <w:color w:val="auto"/>
          <w:sz w:val="22"/>
          <w:szCs w:val="22"/>
        </w:rPr>
        <w:t xml:space="preserve">Статья </w:t>
      </w:r>
      <w:r>
        <w:rPr>
          <w:b w:val="0"/>
          <w:i/>
          <w:color w:val="auto"/>
          <w:sz w:val="22"/>
          <w:szCs w:val="22"/>
        </w:rPr>
        <w:t>37</w:t>
      </w:r>
      <w:r w:rsidRPr="00CA1DE6">
        <w:rPr>
          <w:b w:val="0"/>
          <w:i/>
          <w:color w:val="auto"/>
          <w:sz w:val="22"/>
          <w:szCs w:val="22"/>
        </w:rPr>
        <w:t>. Сохранность объектов культурного наследия. Зоны охраны объектов культурного наследия</w:t>
      </w:r>
      <w:bookmarkEnd w:id="71"/>
    </w:p>
    <w:p w14:paraId="7385945A" w14:textId="77777777" w:rsidR="00E44050" w:rsidRPr="00CA1DE6" w:rsidRDefault="00E44050" w:rsidP="00E44050">
      <w:pPr>
        <w:spacing w:line="20" w:lineRule="atLeast"/>
        <w:ind w:firstLine="709"/>
        <w:contextualSpacing/>
        <w:jc w:val="both"/>
      </w:pPr>
      <w:r w:rsidRPr="00CA1DE6">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669939C7" w14:textId="77777777" w:rsidR="00E44050" w:rsidRPr="00CA1DE6" w:rsidRDefault="00E44050" w:rsidP="00E44050">
      <w:pPr>
        <w:spacing w:line="20" w:lineRule="atLeast"/>
        <w:ind w:firstLine="709"/>
        <w:contextualSpacing/>
        <w:jc w:val="both"/>
      </w:pPr>
      <w:r w:rsidRPr="00CA1DE6">
        <w:t>В охранной зоне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1F4A7584" w14:textId="77777777" w:rsidR="00E44050" w:rsidRPr="00CA1DE6" w:rsidRDefault="00E44050" w:rsidP="00E44050">
      <w:pPr>
        <w:spacing w:line="20" w:lineRule="atLeast"/>
        <w:ind w:firstLine="709"/>
        <w:contextualSpacing/>
        <w:jc w:val="both"/>
      </w:pPr>
      <w:r w:rsidRPr="00CA1DE6">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14:paraId="068B03DA" w14:textId="77777777" w:rsidR="00E44050" w:rsidRPr="00CA1DE6" w:rsidRDefault="00E44050" w:rsidP="00E44050">
      <w:pPr>
        <w:spacing w:line="20" w:lineRule="atLeast"/>
        <w:ind w:firstLine="709"/>
        <w:contextualSpacing/>
        <w:jc w:val="both"/>
      </w:pPr>
      <w:r w:rsidRPr="00CA1DE6">
        <w:t xml:space="preserve">Границы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федеральным органом </w:t>
      </w:r>
      <w:r w:rsidRPr="00CA1DE6">
        <w:lastRenderedPageBreak/>
        <w:t>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w:t>
      </w:r>
    </w:p>
    <w:p w14:paraId="1E1F6CD5"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Границы зон охраны объектов культурного наследия, в том числе границы объединенной зоны охраны объектов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в порядке, установленном законами субъектов Российской Федерации.</w:t>
      </w:r>
    </w:p>
    <w:p w14:paraId="369EE86B"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Распространение наружной рекламы на объектах культурного наследия, их территориях.</w:t>
      </w:r>
    </w:p>
    <w:p w14:paraId="09471DD3" w14:textId="77777777" w:rsidR="00E44050" w:rsidRPr="00CA1DE6" w:rsidRDefault="00E44050" w:rsidP="00E44050">
      <w:pPr>
        <w:spacing w:line="20" w:lineRule="atLeast"/>
        <w:ind w:firstLine="709"/>
        <w:contextualSpacing/>
        <w:jc w:val="both"/>
      </w:pPr>
      <w:r w:rsidRPr="00CA1DE6">
        <w:t>Не допускается распространение наружной рекламы на объектах культурного наследия, включенных в реестр, а также на их территориях, за исключением территорий достопримечательных мест.</w:t>
      </w:r>
    </w:p>
    <w:p w14:paraId="084FF009" w14:textId="77777777" w:rsidR="00E44050" w:rsidRPr="00CA1DE6" w:rsidRDefault="00E44050" w:rsidP="00E44050">
      <w:pPr>
        <w:spacing w:line="20" w:lineRule="atLeast"/>
        <w:ind w:firstLine="709"/>
        <w:contextualSpacing/>
        <w:jc w:val="both"/>
      </w:pPr>
      <w:r w:rsidRPr="00CA1DE6">
        <w:t>Запрет или ограничение распространения наружной рекламы на объектах культурного наследия, находящихся в границах территории достопримечательного места и включенных в реестр, а также требования к ее распространению устанавливаются соответствующим органом охраны объектов культурного наследия, определенным пунктом 7 статьи 47.6 Федерального закона от 25 июня 2002 г. № 73-ФЗ «Об объектах культурного наследия (памятниках истории и культуры) народов Российской Федерации».</w:t>
      </w:r>
    </w:p>
    <w:p w14:paraId="7DB84E93"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настоящего пункта не применяются в отношении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культурно-просветительных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определенном лице как о спонсоре конкретного мероприятия при условии, если такому упоминанию отведено не более чем десять процентов рекламной площади (пространства). Требования к распространению на объектах культурного наследия, их территориях наружной рекламы указываются в охранном обязательстве собственника или иного законного владельца объекта культурного наследия в случае распространения наружной рекламы, предусмотренной настоящим пунктом.</w:t>
      </w:r>
    </w:p>
    <w:p w14:paraId="22AB5E48"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Проектирование и проведение земляных, строительных, мелиоративных, хозяйственных работ, указанных в статье 30 Федерального закона от 25 июня 2002 г. № 73-ФЗ «Об объектах культурного наследия (памятниках истории и культуры) народов Российской Федерации»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234CB3D2" w14:textId="77777777" w:rsidR="00E44050" w:rsidRPr="00CA1DE6" w:rsidRDefault="00E44050" w:rsidP="00E44050">
      <w:pPr>
        <w:spacing w:line="20" w:lineRule="atLeast"/>
        <w:ind w:firstLine="709"/>
        <w:contextualSpacing/>
        <w:jc w:val="both"/>
      </w:pPr>
      <w:r w:rsidRPr="00CA1DE6">
        <w:t xml:space="preserve">Изыскательские, проектные, земляные, строительные, мелиоративные, хозяйственные работы, указанные в статье 30 Федерального закона от 25 июня 2002 г. № 73-ФЗ «Об объектах культурного наследия (памятниках истории и культуры) народов Российской федерации»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от 25 июня 2002 г. № 73-ФЗ «Об объектах культурного наследия (памятниках истории и культуры) народов Российской Федерации» требований к осуществлению деятельности в границах территории объекта культурного наследия, особого режима использования земельного </w:t>
      </w:r>
      <w:r w:rsidRPr="00CA1DE6">
        <w:lastRenderedPageBreak/>
        <w:t>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от 25 июня 2002 г. № 73-ФЗ «Об объектах культурного наследия (памятниках истории и культуры) народов Российской Федерации»,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509B3397" w14:textId="77777777" w:rsidR="00E44050" w:rsidRPr="00CA1DE6" w:rsidRDefault="00E44050" w:rsidP="00E44050">
      <w:pPr>
        <w:spacing w:line="20" w:lineRule="atLeast"/>
        <w:ind w:firstLine="709"/>
        <w:contextualSpacing/>
        <w:jc w:val="both"/>
      </w:pPr>
      <w:r w:rsidRPr="00CA1DE6">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6D16F973" w14:textId="77777777" w:rsidR="00E44050" w:rsidRPr="00CA1DE6" w:rsidRDefault="00E44050" w:rsidP="00E44050">
      <w:pPr>
        <w:spacing w:line="20" w:lineRule="atLeast"/>
        <w:ind w:firstLine="709"/>
        <w:contextualSpacing/>
        <w:jc w:val="both"/>
      </w:pPr>
      <w:r w:rsidRPr="00CA1DE6">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от 25 июня 2002 г. № 73-ФЗ «Об объектах культурного наследия (памятниках истории и культуры) народов Российской Федерации»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управление государственной охраны объектов культурного наследия Краснодарского края письменное заявление об обнаруженном объекте культурного наследия.</w:t>
      </w:r>
    </w:p>
    <w:p w14:paraId="256CA990"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Указанные лица обязаны соблюдать предусмотренный пунктом 5 статьи 5.1 Федерального закона от 25 июня 2002 г. № 73-ФЗ «Об объектах культурного наследия (памятниках истории и культуры) народов Российской Федерации» особый режим использования земельного участка, в границах которого располагается выявленный объект археологического наследия.</w:t>
      </w:r>
    </w:p>
    <w:p w14:paraId="54B1CBA8" w14:textId="77777777" w:rsidR="00E44050" w:rsidRPr="00CA1DE6" w:rsidRDefault="00E44050" w:rsidP="00E44050">
      <w:pPr>
        <w:spacing w:line="20" w:lineRule="atLeast"/>
        <w:ind w:firstLine="709"/>
        <w:contextualSpacing/>
        <w:jc w:val="both"/>
      </w:pPr>
      <w:r w:rsidRPr="00CA1DE6">
        <w:t>Изыскательские, земляные, строительные, мелиоративные, хозяйственные работы, указанные в статье 30 Федерального закона от 25 июня 2002 г. № 73-ФЗ «Об объектах культурного наследия (памятниках истории и культуры) народов Российской Федерации»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43DEDDC6"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управления государственной охраны объектов культурного наследия Краснодарского края, на основании предписания которого работы были приостановлены.</w:t>
      </w:r>
    </w:p>
    <w:p w14:paraId="57EEC46D" w14:textId="77777777" w:rsidR="00E44050" w:rsidRPr="00CA1DE6" w:rsidRDefault="00E44050" w:rsidP="00E44050">
      <w:pPr>
        <w:spacing w:line="20" w:lineRule="atLeast"/>
        <w:ind w:firstLine="709"/>
        <w:contextualSpacing/>
        <w:jc w:val="both"/>
      </w:pPr>
      <w:r w:rsidRPr="00CA1DE6">
        <w:t xml:space="preserve">В случае установления, изменения границ территорий, зон охраны объекта культурного наследия, включенного в реестр, а также в случае принятия решения о </w:t>
      </w:r>
      <w:r w:rsidRPr="00CA1DE6">
        <w:lastRenderedPageBreak/>
        <w:t>включении объекта, обладающего признаками объекта культурного наследия, в перечень выявленных объектов культурного наследия в настоящие Правила вносятся изменения.</w:t>
      </w:r>
    </w:p>
    <w:p w14:paraId="7DF27F15"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В случае невозможности обеспечить физическую сохранность объекта археологического наследия под сохранением этого объекта археологического наследия понимаются спасательные археологические полевые работы, проводимые в порядке, определенном статьей 45.1 Федерального закона от 25 июня 2002 г. № 73-ФЗ «Об объектах культурного наследия (памятниках истории и культуры) народов Российской Федерации», с полным или частичным изъятием археологических предметов из раскопов.</w:t>
      </w:r>
    </w:p>
    <w:p w14:paraId="5B0241A3"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Изменение площади и (или) количества помещений объекта культурного наследия или его частей возможно исключительно путем проведения предусмотренных Федеральным законом от 25 июня 2002 г. № 73-ФЗ «Об объектах культурного наследия (памятниках истории и культуры) народов Российской Федерации» работ по сохранению объекта культурного наследия.</w:t>
      </w:r>
    </w:p>
    <w:p w14:paraId="009CF18C" w14:textId="77777777" w:rsidR="00E44050" w:rsidRPr="00CA1DE6" w:rsidRDefault="00E44050" w:rsidP="00E44050">
      <w:pPr>
        <w:spacing w:line="20" w:lineRule="atLeast"/>
        <w:ind w:firstLine="709"/>
        <w:contextualSpacing/>
        <w:jc w:val="both"/>
      </w:pPr>
      <w:r w:rsidRPr="00CA1DE6">
        <w:t>Работы по сохранению объекта культурного наследия, которые затрагивают конструктивные и другие характеристики надежности и безопасности данного объекта культурного наследия, проводятся в соответствии с требованиями Федерального закона от 25 июня 2002 г. № 73-ФЗ «Об объектах культурного наследия (памятниках истории и культуры) народов Российской Федерации» и Градостроительного кодекса Российской Федерации.</w:t>
      </w:r>
    </w:p>
    <w:p w14:paraId="1FEB277B" w14:textId="77777777" w:rsidR="00E44050" w:rsidRPr="00CA1DE6" w:rsidRDefault="00E44050" w:rsidP="00E44050">
      <w:pPr>
        <w:spacing w:line="20" w:lineRule="atLeast"/>
        <w:ind w:firstLine="709"/>
        <w:contextualSpacing/>
        <w:jc w:val="both"/>
      </w:pPr>
      <w:r w:rsidRPr="00CA1DE6">
        <w:t>5. Работы по сохранению объекта культурного наследия, включенного в реестр, или выявленного объекта культурного наследия проводятся на основании задания на проведение указанных работ, разрешения на проведение указанных работ, выданных органом охраны объектов культурного наследия, проектной документации на проведение работ по сохранению объекта культурного наследия, включенного в реестр, или выявленного объекта культурного наследия, согласованной соответствующим органом охраны объектов культурного наследия, а также при условии осуществления технического, авторского надзора и государственного надзора в области охраны объектов культурного наследия за их проведением.</w:t>
      </w:r>
    </w:p>
    <w:p w14:paraId="1B566630"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К проведению работ по сохранению объекта культурного наследия, включенного в реестр, или выявленного объекта культурного наследия допускаются юридические лица и индивидуальные предприниматели, имеющие лицензию на осуществление деятельности по сохранению объектов культурного наследия (памятников истории и культуры) народов Российской Федерации в соответствии с законодательством Российской Федерации.</w:t>
      </w:r>
    </w:p>
    <w:p w14:paraId="5C9B0FDF" w14:textId="77777777" w:rsidR="00E44050" w:rsidRPr="00CA1DE6" w:rsidRDefault="00E44050" w:rsidP="00E44050">
      <w:pPr>
        <w:spacing w:line="20" w:lineRule="atLeast"/>
        <w:ind w:firstLine="709"/>
        <w:contextualSpacing/>
        <w:jc w:val="both"/>
      </w:pPr>
      <w:r w:rsidRPr="00CA1DE6">
        <w:t>Проведение работ по сохранению объекта культурного наследия, при которых затрагиваются конструктивные и другие характеристики надежности и безопасности объекта, осуществляется в соответствии с требованиями Градостроительного кодекса Российской Федерации.</w:t>
      </w:r>
    </w:p>
    <w:p w14:paraId="43BCCAB2" w14:textId="77777777" w:rsidR="00E44050" w:rsidRPr="00CA1DE6" w:rsidRDefault="00E44050" w:rsidP="00E44050">
      <w:pPr>
        <w:spacing w:line="20" w:lineRule="atLeast"/>
        <w:ind w:firstLine="709"/>
        <w:contextualSpacing/>
        <w:jc w:val="both"/>
      </w:pPr>
      <w:r w:rsidRPr="00CA1DE6">
        <w:t>Работы по сохранению объекта культурного наследия проводятся в соответствии с правилами проведения работ по сохранению объектов культурного наследия, в том числе правилами проведения работ, при которых затрагиваются конструктивные и другие характеристики надежности и безопасности объекта, утверждаемыми в порядке, установленном законодательством Российской Федерации.</w:t>
      </w:r>
    </w:p>
    <w:p w14:paraId="3CB8E761" w14:textId="77777777" w:rsidR="00E44050" w:rsidRPr="00CA1DE6" w:rsidRDefault="00E44050" w:rsidP="00E44050">
      <w:pPr>
        <w:spacing w:line="20" w:lineRule="atLeast"/>
        <w:ind w:firstLine="709"/>
        <w:contextualSpacing/>
        <w:jc w:val="both"/>
      </w:pPr>
      <w:r w:rsidRPr="00CA1DE6">
        <w:t>Работы по консервации и реставрации объектов культурного наследия, включенных в реестр, или выявленных объектов культурного наследия проводятся физическими лицами, аттестованными федеральным органом охраны объектов культурного наследия в установленном им порядке, состоящими в трудовых отношениях с юридическими лицами или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 а также физическими лицами, аттестованными федеральным органом охраны объектов культурного наследия в установленном им порядке, являющимися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w:t>
      </w:r>
    </w:p>
    <w:p w14:paraId="1C91507A" w14:textId="77777777" w:rsidR="00E44050" w:rsidRPr="005B4D85" w:rsidRDefault="00E44050" w:rsidP="00E44050">
      <w:pPr>
        <w:spacing w:line="20" w:lineRule="atLeast"/>
        <w:ind w:firstLine="709"/>
        <w:contextualSpacing/>
        <w:jc w:val="both"/>
      </w:pPr>
    </w:p>
    <w:p w14:paraId="0DC922CD" w14:textId="77777777" w:rsidR="00E44050" w:rsidRPr="005B4D85" w:rsidRDefault="00E44050" w:rsidP="00E44050">
      <w:pPr>
        <w:pStyle w:val="3"/>
        <w:spacing w:before="0" w:line="20" w:lineRule="atLeast"/>
        <w:ind w:right="-150" w:firstLine="709"/>
        <w:contextualSpacing/>
        <w:jc w:val="both"/>
        <w:rPr>
          <w:b w:val="0"/>
          <w:i/>
          <w:color w:val="auto"/>
        </w:rPr>
      </w:pPr>
      <w:bookmarkStart w:id="72" w:name="_Toc112237965"/>
      <w:bookmarkStart w:id="73" w:name="Статья38"/>
      <w:r w:rsidRPr="005B4D85">
        <w:rPr>
          <w:b w:val="0"/>
          <w:i/>
          <w:color w:val="auto"/>
        </w:rPr>
        <w:lastRenderedPageBreak/>
        <w:t xml:space="preserve">Статья </w:t>
      </w:r>
      <w:r>
        <w:rPr>
          <w:b w:val="0"/>
          <w:i/>
          <w:color w:val="auto"/>
        </w:rPr>
        <w:t>38</w:t>
      </w:r>
      <w:r w:rsidRPr="005B4D85">
        <w:rPr>
          <w:b w:val="0"/>
          <w:i/>
          <w:color w:val="auto"/>
        </w:rPr>
        <w:t>. Использование земельных участков в зонах затопления, подтоплени</w:t>
      </w:r>
      <w:bookmarkEnd w:id="73"/>
      <w:r w:rsidRPr="005B4D85">
        <w:rPr>
          <w:b w:val="0"/>
          <w:i/>
          <w:color w:val="auto"/>
        </w:rPr>
        <w:t>я.</w:t>
      </w:r>
      <w:bookmarkEnd w:id="72"/>
    </w:p>
    <w:p w14:paraId="7848DB13" w14:textId="77777777" w:rsidR="00E44050" w:rsidRPr="005B4D85" w:rsidRDefault="00E44050" w:rsidP="00E44050">
      <w:pPr>
        <w:spacing w:line="20" w:lineRule="atLeast"/>
        <w:ind w:firstLine="709"/>
        <w:contextualSpacing/>
        <w:jc w:val="both"/>
      </w:pPr>
    </w:p>
    <w:p w14:paraId="1E09687B" w14:textId="77777777" w:rsidR="00E44050" w:rsidRPr="005B4D85" w:rsidRDefault="00E44050" w:rsidP="00E44050">
      <w:pPr>
        <w:spacing w:line="20" w:lineRule="atLeast"/>
        <w:ind w:firstLine="709"/>
        <w:contextualSpacing/>
        <w:jc w:val="both"/>
        <w:rPr>
          <w:u w:val="single"/>
        </w:rPr>
      </w:pPr>
      <w:r w:rsidRPr="005B4D85">
        <w:rPr>
          <w:u w:val="single"/>
        </w:rPr>
        <w:t>Рекомендации по строительству и реконструкции индивидуального жилого или садового дома в зонах затопления, подтопления департамента по архитектуре и градостроительству Краснодарского края (протокол совещания от 09.03.2022 г.)</w:t>
      </w:r>
    </w:p>
    <w:p w14:paraId="69FA04D5" w14:textId="77777777" w:rsidR="00E44050" w:rsidRDefault="00E44050" w:rsidP="00E44050">
      <w:pPr>
        <w:spacing w:line="20" w:lineRule="atLeast"/>
        <w:ind w:firstLine="709"/>
        <w:contextualSpacing/>
        <w:jc w:val="both"/>
      </w:pPr>
    </w:p>
    <w:p w14:paraId="37984A87" w14:textId="77777777" w:rsidR="00E44050" w:rsidRPr="005B4D85" w:rsidRDefault="00E44050" w:rsidP="00E44050">
      <w:pPr>
        <w:spacing w:line="20" w:lineRule="atLeast"/>
        <w:ind w:firstLine="709"/>
        <w:contextualSpacing/>
        <w:jc w:val="both"/>
      </w:pPr>
      <w:r w:rsidRPr="005B4D85">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14:paraId="686FED24" w14:textId="77777777" w:rsidR="00E44050" w:rsidRPr="005B4D85" w:rsidRDefault="00E44050" w:rsidP="00E44050">
      <w:pPr>
        <w:spacing w:line="20" w:lineRule="atLeast"/>
        <w:ind w:firstLine="709"/>
        <w:contextualSpacing/>
        <w:jc w:val="both"/>
      </w:pPr>
      <w:r w:rsidRPr="005B4D85">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28E95E96" w14:textId="77777777" w:rsidR="00E44050" w:rsidRPr="005B4D85" w:rsidRDefault="00E44050" w:rsidP="00E44050">
      <w:pPr>
        <w:spacing w:line="20" w:lineRule="atLeast"/>
        <w:ind w:firstLine="709"/>
        <w:contextualSpacing/>
        <w:jc w:val="both"/>
      </w:pPr>
      <w:r w:rsidRPr="005B4D85">
        <w:t>Строительство (реконструкция) объектов капитального строительства, в отношении которых выдаётся разрешение на строительство или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должно вестись с соблюдением требований главы 2 Федерального закона от 30 декабря 2009 г. № 384-ФЗ.</w:t>
      </w:r>
    </w:p>
    <w:p w14:paraId="1BDE7889" w14:textId="77777777" w:rsidR="00E44050" w:rsidRPr="005B4D85" w:rsidRDefault="00E44050" w:rsidP="00E44050">
      <w:pPr>
        <w:spacing w:line="20" w:lineRule="atLeast"/>
        <w:ind w:firstLine="709"/>
        <w:contextualSpacing/>
        <w:jc w:val="both"/>
      </w:pPr>
      <w:r w:rsidRPr="005B4D85">
        <w:t>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правила землепользования и застройки.</w:t>
      </w:r>
    </w:p>
    <w:p w14:paraId="40C2E3A8" w14:textId="77777777" w:rsidR="00E44050" w:rsidRPr="005B4D85" w:rsidRDefault="00E44050" w:rsidP="00E44050">
      <w:pPr>
        <w:spacing w:line="20" w:lineRule="atLeast"/>
        <w:ind w:firstLine="709"/>
        <w:contextualSpacing/>
        <w:jc w:val="both"/>
      </w:pPr>
      <w:r w:rsidRPr="005B4D85">
        <w:t>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0FA46D3D" w14:textId="77777777" w:rsidR="00E44050" w:rsidRPr="005B4D85" w:rsidRDefault="00E44050" w:rsidP="00E44050">
      <w:pPr>
        <w:spacing w:line="20" w:lineRule="atLeast"/>
        <w:ind w:firstLine="709"/>
        <w:contextualSpacing/>
        <w:jc w:val="both"/>
      </w:pPr>
      <w:r w:rsidRPr="005B4D85">
        <w:t>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31FF8265" w14:textId="77777777" w:rsidR="00E44050" w:rsidRPr="005B4D85" w:rsidRDefault="00E44050" w:rsidP="00E44050">
      <w:pPr>
        <w:spacing w:line="20" w:lineRule="atLeast"/>
        <w:ind w:firstLine="709"/>
        <w:contextualSpacing/>
        <w:jc w:val="both"/>
      </w:pPr>
      <w:r w:rsidRPr="005B4D85">
        <w:t>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2.</w:t>
      </w:r>
    </w:p>
    <w:p w14:paraId="323A303D" w14:textId="77777777" w:rsidR="00E44050" w:rsidRPr="005B4D85" w:rsidRDefault="00E44050" w:rsidP="00E44050">
      <w:pPr>
        <w:spacing w:line="20" w:lineRule="atLeast"/>
        <w:ind w:firstLine="709"/>
        <w:contextualSpacing/>
        <w:jc w:val="both"/>
      </w:pPr>
      <w:r w:rsidRPr="005B4D85">
        <w:t>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7D595BF0" w14:textId="77777777" w:rsidR="00E44050" w:rsidRPr="005B4D85" w:rsidRDefault="00E44050" w:rsidP="00E44050">
      <w:pPr>
        <w:spacing w:line="20" w:lineRule="atLeast"/>
        <w:ind w:firstLine="709"/>
        <w:contextualSpacing/>
        <w:jc w:val="both"/>
      </w:pPr>
    </w:p>
    <w:p w14:paraId="682906D6" w14:textId="77777777" w:rsidR="00E44050" w:rsidRPr="005B4D85" w:rsidRDefault="00E44050" w:rsidP="00E44050">
      <w:pPr>
        <w:spacing w:line="20" w:lineRule="atLeast"/>
        <w:ind w:firstLine="709"/>
        <w:contextualSpacing/>
        <w:jc w:val="both"/>
        <w:rPr>
          <w:u w:val="single"/>
        </w:rPr>
      </w:pPr>
      <w:r w:rsidRPr="005B4D85">
        <w:rPr>
          <w:u w:val="single"/>
        </w:rPr>
        <w:t>Рекомендации по строительству и реконструкции объектов капитального строительства в зонах затопления, подтопления</w:t>
      </w:r>
    </w:p>
    <w:p w14:paraId="08F83B4D" w14:textId="77777777" w:rsidR="00E44050" w:rsidRPr="005B4D85" w:rsidRDefault="00E44050" w:rsidP="00E44050">
      <w:pPr>
        <w:spacing w:line="20" w:lineRule="atLeast"/>
        <w:ind w:firstLine="709"/>
        <w:contextualSpacing/>
        <w:jc w:val="both"/>
      </w:pPr>
    </w:p>
    <w:p w14:paraId="3607C09B" w14:textId="77777777" w:rsidR="00E44050" w:rsidRPr="005B4D85" w:rsidRDefault="00E44050" w:rsidP="00E44050">
      <w:pPr>
        <w:spacing w:line="20" w:lineRule="atLeast"/>
        <w:ind w:firstLine="709"/>
        <w:contextualSpacing/>
        <w:jc w:val="both"/>
      </w:pPr>
      <w:r w:rsidRPr="005B4D85">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14:paraId="6274C6A9" w14:textId="77777777" w:rsidR="00E44050" w:rsidRPr="005B4D85" w:rsidRDefault="00E44050" w:rsidP="00E44050">
      <w:pPr>
        <w:spacing w:line="20" w:lineRule="atLeast"/>
        <w:ind w:firstLine="709"/>
        <w:contextualSpacing/>
        <w:jc w:val="both"/>
      </w:pPr>
      <w:r w:rsidRPr="005B4D85">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34F61EC2" w14:textId="77777777" w:rsidR="00E44050" w:rsidRPr="005B4D85" w:rsidRDefault="00E44050" w:rsidP="00E44050">
      <w:pPr>
        <w:spacing w:line="20" w:lineRule="atLeast"/>
        <w:ind w:firstLine="709"/>
        <w:contextualSpacing/>
        <w:jc w:val="both"/>
      </w:pPr>
      <w:r w:rsidRPr="005B4D85">
        <w:t>Строительство (реконструкция) объектов капитального строительства, в отношении которых выдаётся разрешение на строительство на земельном участке, должно вестись с соблюдением требований главы 2 Федерального закона от 30 декабря 2009 года № 384-ФЗ.</w:t>
      </w:r>
    </w:p>
    <w:p w14:paraId="6106B864" w14:textId="77777777" w:rsidR="00E44050" w:rsidRPr="005B4D85" w:rsidRDefault="00E44050" w:rsidP="00E44050">
      <w:pPr>
        <w:spacing w:line="20" w:lineRule="atLeast"/>
        <w:ind w:firstLine="709"/>
        <w:contextualSpacing/>
        <w:jc w:val="both"/>
      </w:pPr>
      <w:r w:rsidRPr="005B4D85">
        <w:t>Согласно пункту 3 части 1 статьи 4  Федерального закона от 29 декабря 2004 года № 191-ФЗ, до 1 января 2025 года в отношении объектов капитального строительства, разрешения на строительство которых выданы до 1 января 2022 года и по которым не выданы разрешения на ввод их в эксплуатацию, положения пункта 5 части 6 статьи 55 Градостроительного кодекса Российской Федерации не применяются.</w:t>
      </w:r>
    </w:p>
    <w:p w14:paraId="59DCABD8" w14:textId="77777777" w:rsidR="00E44050" w:rsidRPr="005B4D85" w:rsidRDefault="00E44050" w:rsidP="00E44050">
      <w:pPr>
        <w:spacing w:line="20" w:lineRule="atLeast"/>
        <w:ind w:firstLine="709"/>
        <w:contextualSpacing/>
        <w:jc w:val="both"/>
      </w:pPr>
      <w:r w:rsidRPr="005B4D85">
        <w:t>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правила землепользования и застройки.</w:t>
      </w:r>
    </w:p>
    <w:p w14:paraId="01B95D4E" w14:textId="77777777" w:rsidR="00E44050" w:rsidRPr="005B4D85" w:rsidRDefault="00E44050" w:rsidP="00E44050">
      <w:pPr>
        <w:spacing w:line="20" w:lineRule="atLeast"/>
        <w:ind w:firstLine="709"/>
        <w:contextualSpacing/>
        <w:jc w:val="both"/>
      </w:pPr>
      <w:r w:rsidRPr="005B4D85">
        <w:t>Получение застройщиком в уполномоченном органе исходных данных - о прогнозном уровне воды в зоне затопления и (или) прогнозного уровня грунтовых вод в зоне подтопления.</w:t>
      </w:r>
    </w:p>
    <w:p w14:paraId="3F3D3906" w14:textId="77777777" w:rsidR="00E44050" w:rsidRPr="005B4D85" w:rsidRDefault="00E44050" w:rsidP="00E44050">
      <w:pPr>
        <w:spacing w:line="20" w:lineRule="atLeast"/>
        <w:ind w:firstLine="709"/>
        <w:contextualSpacing/>
        <w:jc w:val="both"/>
      </w:pPr>
      <w:r w:rsidRPr="005B4D85">
        <w:t>Подготовка проектной документации, содержащей перечень мероприятий по инженерной защите объекта капитального строительства от подтопления, затопления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w:t>
      </w:r>
    </w:p>
    <w:p w14:paraId="2AC18428" w14:textId="77777777" w:rsidR="00E44050" w:rsidRDefault="00E44050" w:rsidP="00E44050">
      <w:pPr>
        <w:spacing w:line="20" w:lineRule="atLeast"/>
        <w:ind w:firstLine="709"/>
        <w:contextualSpacing/>
        <w:jc w:val="both"/>
      </w:pPr>
      <w:r w:rsidRPr="005B4D85">
        <w:t>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настоящего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 (их комплекса), указанных в пункте 2,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5CF7CF5E" w14:textId="77777777" w:rsidR="00E44050" w:rsidRDefault="00E44050" w:rsidP="00E44050">
      <w:pPr>
        <w:spacing w:line="20" w:lineRule="atLeast"/>
        <w:ind w:firstLine="709"/>
        <w:contextualSpacing/>
        <w:jc w:val="both"/>
      </w:pPr>
      <w:bookmarkStart w:id="74" w:name="Статья39"/>
    </w:p>
    <w:p w14:paraId="29DB2503" w14:textId="77777777" w:rsidR="00E44050" w:rsidRDefault="00E44050" w:rsidP="00E44050">
      <w:pPr>
        <w:pStyle w:val="3"/>
        <w:spacing w:before="0" w:line="20" w:lineRule="atLeast"/>
        <w:ind w:right="-150" w:firstLine="709"/>
        <w:contextualSpacing/>
        <w:jc w:val="both"/>
        <w:rPr>
          <w:b w:val="0"/>
          <w:i/>
          <w:color w:val="auto"/>
        </w:rPr>
      </w:pPr>
      <w:r w:rsidRPr="005B4D85">
        <w:rPr>
          <w:b w:val="0"/>
          <w:i/>
          <w:color w:val="auto"/>
        </w:rPr>
        <w:t xml:space="preserve">Статья </w:t>
      </w:r>
      <w:r>
        <w:rPr>
          <w:b w:val="0"/>
          <w:i/>
          <w:color w:val="auto"/>
        </w:rPr>
        <w:t>39</w:t>
      </w:r>
      <w:r w:rsidRPr="005B4D85">
        <w:rPr>
          <w:b w:val="0"/>
          <w:i/>
          <w:color w:val="auto"/>
        </w:rPr>
        <w:t xml:space="preserve">. </w:t>
      </w:r>
      <w:bookmarkEnd w:id="74"/>
      <w:r w:rsidRPr="00851C96">
        <w:rPr>
          <w:b w:val="0"/>
          <w:i/>
          <w:color w:val="auto"/>
        </w:rPr>
        <w:t>Использование земельных участков в зоне территории, в границах которых предусматриваются требования к архитектурно-градостроительному облику объектов капитального строительства</w:t>
      </w:r>
    </w:p>
    <w:p w14:paraId="5727B217" w14:textId="77777777" w:rsidR="00E44050" w:rsidRPr="00B50C54" w:rsidRDefault="00E44050" w:rsidP="00E44050">
      <w:pPr>
        <w:spacing w:line="20" w:lineRule="atLeast"/>
        <w:ind w:firstLine="709"/>
        <w:contextualSpacing/>
        <w:jc w:val="both"/>
      </w:pPr>
      <w:r w:rsidRPr="00B50C54">
        <w:t>1. Основные понятия:</w:t>
      </w:r>
    </w:p>
    <w:p w14:paraId="28E7F991" w14:textId="77777777" w:rsidR="00E44050" w:rsidRPr="00B50C54" w:rsidRDefault="00E44050" w:rsidP="00E44050">
      <w:pPr>
        <w:spacing w:line="20" w:lineRule="atLeast"/>
        <w:ind w:firstLine="709"/>
        <w:contextualSpacing/>
        <w:jc w:val="both"/>
      </w:pPr>
      <w:r w:rsidRPr="00B50C54">
        <w:t>Блок-секция - самостоятельный в конструктивном отношении объемно-</w:t>
      </w:r>
    </w:p>
    <w:p w14:paraId="665E0804" w14:textId="77777777" w:rsidR="00E44050" w:rsidRPr="00B50C54" w:rsidRDefault="00E44050" w:rsidP="00E44050">
      <w:pPr>
        <w:spacing w:line="20" w:lineRule="atLeast"/>
        <w:ind w:firstLine="709"/>
        <w:contextualSpacing/>
        <w:jc w:val="both"/>
      </w:pPr>
      <w:r w:rsidRPr="00B50C54">
        <w:t>планировочный элемент здания, ограниченный наружными стенами или (и) деформационными швами.</w:t>
      </w:r>
    </w:p>
    <w:p w14:paraId="40666136" w14:textId="77777777" w:rsidR="00E44050" w:rsidRPr="00B50C54" w:rsidRDefault="00E44050" w:rsidP="00E44050">
      <w:pPr>
        <w:spacing w:line="20" w:lineRule="atLeast"/>
        <w:ind w:firstLine="709"/>
        <w:contextualSpacing/>
        <w:jc w:val="both"/>
      </w:pPr>
      <w:r w:rsidRPr="00B50C54">
        <w:t>Второстепенный фасад - фасад здания, не подходящий под определение главного фасада.</w:t>
      </w:r>
    </w:p>
    <w:p w14:paraId="32AC33B4" w14:textId="77777777" w:rsidR="00E44050" w:rsidRPr="00B50C54" w:rsidRDefault="00E44050" w:rsidP="00E44050">
      <w:pPr>
        <w:spacing w:line="20" w:lineRule="atLeast"/>
        <w:ind w:firstLine="709"/>
        <w:contextualSpacing/>
        <w:jc w:val="both"/>
      </w:pPr>
      <w:r w:rsidRPr="00B50C54">
        <w:lastRenderedPageBreak/>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3484720" w14:textId="77777777" w:rsidR="00E44050" w:rsidRPr="00B50C54" w:rsidRDefault="00E44050" w:rsidP="00E44050">
      <w:pPr>
        <w:spacing w:line="20" w:lineRule="atLeast"/>
        <w:ind w:firstLine="709"/>
        <w:contextualSpacing/>
        <w:jc w:val="both"/>
      </w:pPr>
      <w:r w:rsidRPr="00B50C54">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56DD5C15" w14:textId="77777777" w:rsidR="00E44050" w:rsidRPr="00B50C54" w:rsidRDefault="00E44050" w:rsidP="00E44050">
      <w:pPr>
        <w:spacing w:line="20" w:lineRule="atLeast"/>
        <w:ind w:firstLine="709"/>
        <w:contextualSpacing/>
        <w:jc w:val="both"/>
      </w:pPr>
      <w:r w:rsidRPr="00B50C54">
        <w:t>Главный фасад - фасад здания, выходящий на границу участка, примыкающую к территориям общего пользования.</w:t>
      </w:r>
    </w:p>
    <w:p w14:paraId="05227A15" w14:textId="77777777" w:rsidR="00E44050" w:rsidRPr="00B50C54" w:rsidRDefault="00E44050" w:rsidP="00E44050">
      <w:pPr>
        <w:spacing w:line="20" w:lineRule="atLeast"/>
        <w:ind w:firstLine="709"/>
        <w:contextualSpacing/>
        <w:jc w:val="both"/>
      </w:pPr>
      <w:r w:rsidRPr="00B50C54">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16B2330D" w14:textId="77777777" w:rsidR="00E44050" w:rsidRPr="00B50C54" w:rsidRDefault="00E44050" w:rsidP="00E44050">
      <w:pPr>
        <w:spacing w:line="20" w:lineRule="atLeast"/>
        <w:ind w:firstLine="709"/>
        <w:contextualSpacing/>
        <w:jc w:val="both"/>
      </w:pPr>
      <w:r w:rsidRPr="00B50C54">
        <w:t>Непросматриваемая часть ограждения - глухая непросматриваемая плоскость или</w:t>
      </w:r>
    </w:p>
    <w:p w14:paraId="4D5D2EC5" w14:textId="77777777" w:rsidR="00E44050" w:rsidRPr="00B50C54" w:rsidRDefault="00E44050" w:rsidP="00E44050">
      <w:pPr>
        <w:spacing w:line="20" w:lineRule="atLeast"/>
        <w:ind w:firstLine="709"/>
        <w:contextualSpacing/>
        <w:jc w:val="both"/>
      </w:pPr>
      <w:r w:rsidRPr="00B50C54">
        <w:t>плоскость с шириной зазора между элементами ограждения менее ширины элемента. Отметка входной группы - разница в метрах между отметкой уровня земли,</w:t>
      </w:r>
    </w:p>
    <w:p w14:paraId="0AD82C7D" w14:textId="77777777" w:rsidR="00E44050" w:rsidRPr="00B50C54" w:rsidRDefault="00E44050" w:rsidP="00E44050">
      <w:pPr>
        <w:spacing w:line="20" w:lineRule="atLeast"/>
        <w:ind w:firstLine="709"/>
        <w:contextualSpacing/>
        <w:jc w:val="both"/>
      </w:pPr>
      <w:r w:rsidRPr="00B50C54">
        <w:t>примыкающей к зданию, строению, сооружению и чистовой отметки отделки пола на входе в первый этаж здания, строения, сооружения.</w:t>
      </w:r>
    </w:p>
    <w:p w14:paraId="222F609F" w14:textId="77777777" w:rsidR="00E44050" w:rsidRPr="00B50C54" w:rsidRDefault="00E44050" w:rsidP="00E44050">
      <w:pPr>
        <w:spacing w:line="20" w:lineRule="atLeast"/>
        <w:ind w:firstLine="709"/>
        <w:contextualSpacing/>
        <w:jc w:val="both"/>
      </w:pPr>
      <w:r w:rsidRPr="00B50C54">
        <w:t>Первый этаж - нижний надземный этаж, доступный для входа с прилегающей территории.</w:t>
      </w:r>
    </w:p>
    <w:p w14:paraId="0E9A89DC" w14:textId="77777777" w:rsidR="00E44050" w:rsidRPr="00B50C54" w:rsidRDefault="00E44050" w:rsidP="00E44050">
      <w:pPr>
        <w:spacing w:line="20" w:lineRule="atLeast"/>
        <w:ind w:firstLine="709"/>
        <w:contextualSpacing/>
        <w:jc w:val="both"/>
      </w:pPr>
      <w:r w:rsidRPr="00B50C54">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59A76515" w14:textId="77777777" w:rsidR="00E44050" w:rsidRPr="00B50C54" w:rsidRDefault="00E44050" w:rsidP="00E44050">
      <w:pPr>
        <w:spacing w:line="20" w:lineRule="atLeast"/>
        <w:ind w:firstLine="709"/>
        <w:contextualSpacing/>
        <w:jc w:val="both"/>
      </w:pPr>
      <w:r w:rsidRPr="00B50C54">
        <w:t>Текстура - визуальное свойство поверхности, которое передает информацию о структуре материала.</w:t>
      </w:r>
    </w:p>
    <w:p w14:paraId="05DDBE42" w14:textId="77777777" w:rsidR="00E44050" w:rsidRPr="00B50C54" w:rsidRDefault="00E44050" w:rsidP="00E44050">
      <w:pPr>
        <w:spacing w:line="20" w:lineRule="atLeast"/>
        <w:ind w:firstLine="709"/>
        <w:contextualSpacing/>
        <w:jc w:val="both"/>
      </w:pPr>
      <w:r w:rsidRPr="00B50C54">
        <w:t>Типовой этаж - этаж здания, планировочное и конструктивное решение которого неоднократно повторяется по высоте здания.</w:t>
      </w:r>
    </w:p>
    <w:p w14:paraId="26D8A579" w14:textId="77777777" w:rsidR="00E44050" w:rsidRPr="00B50C54" w:rsidRDefault="00E44050" w:rsidP="00E44050">
      <w:pPr>
        <w:spacing w:line="20" w:lineRule="atLeast"/>
        <w:ind w:firstLine="709"/>
        <w:contextualSpacing/>
        <w:jc w:val="both"/>
      </w:pPr>
      <w:r w:rsidRPr="00B50C54">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6050CEF9" w14:textId="77777777" w:rsidR="00E44050" w:rsidRPr="00B50C54" w:rsidRDefault="00E44050" w:rsidP="00E44050">
      <w:pPr>
        <w:spacing w:line="20" w:lineRule="atLeast"/>
        <w:ind w:firstLine="709"/>
        <w:contextualSpacing/>
        <w:jc w:val="both"/>
      </w:pPr>
      <w:r w:rsidRPr="00B50C54">
        <w:t>Фактура - внешнее строение поверхности материала с ее характерным рельефом.</w:t>
      </w:r>
    </w:p>
    <w:p w14:paraId="17211341" w14:textId="77777777" w:rsidR="00E44050" w:rsidRPr="00B50C54" w:rsidRDefault="00E44050" w:rsidP="00E44050">
      <w:pPr>
        <w:spacing w:line="20" w:lineRule="atLeast"/>
        <w:ind w:firstLine="709"/>
        <w:contextualSpacing/>
        <w:jc w:val="both"/>
      </w:pPr>
      <w:r w:rsidRPr="00B50C54">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6AEC748F" w14:textId="77777777" w:rsidR="00E44050" w:rsidRPr="00B50C54" w:rsidRDefault="00E44050" w:rsidP="00E44050">
      <w:pPr>
        <w:spacing w:line="20" w:lineRule="atLeast"/>
        <w:ind w:firstLine="709"/>
        <w:contextualSpacing/>
        <w:jc w:val="both"/>
      </w:pPr>
      <w:r w:rsidRPr="00B50C54">
        <w:t>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0C408AE3" w14:textId="77777777" w:rsidR="00E44050" w:rsidRPr="00B50C54" w:rsidRDefault="00E44050" w:rsidP="00E44050">
      <w:pPr>
        <w:spacing w:line="20" w:lineRule="atLeast"/>
        <w:ind w:firstLine="709"/>
        <w:contextualSpacing/>
        <w:jc w:val="both"/>
      </w:pPr>
    </w:p>
    <w:p w14:paraId="231CE089" w14:textId="77777777" w:rsidR="00E44050" w:rsidRPr="00B50C54" w:rsidRDefault="00E44050" w:rsidP="00E44050">
      <w:pPr>
        <w:spacing w:line="20" w:lineRule="atLeast"/>
        <w:ind w:firstLine="709"/>
        <w:contextualSpacing/>
        <w:jc w:val="both"/>
      </w:pPr>
      <w:r w:rsidRPr="00B50C54">
        <w:t>2. 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25DEB8D8" w14:textId="77777777" w:rsidR="00E44050" w:rsidRPr="00B50C54" w:rsidRDefault="00E44050" w:rsidP="00E44050">
      <w:pPr>
        <w:spacing w:line="20" w:lineRule="atLeast"/>
        <w:ind w:firstLine="709"/>
        <w:contextualSpacing/>
        <w:jc w:val="both"/>
      </w:pPr>
      <w:r w:rsidRPr="00B50C54">
        <w:t>1. Основные понятия:</w:t>
      </w:r>
    </w:p>
    <w:p w14:paraId="6C65FE79" w14:textId="77777777" w:rsidR="00E44050" w:rsidRPr="00B50C54" w:rsidRDefault="00E44050" w:rsidP="00E44050">
      <w:pPr>
        <w:spacing w:line="20" w:lineRule="atLeast"/>
        <w:ind w:firstLine="709"/>
        <w:contextualSpacing/>
        <w:jc w:val="both"/>
      </w:pPr>
      <w:r w:rsidRPr="00B50C54">
        <w:t>Блок-секция - самостоятельный в конструктивном отношении объемно-</w:t>
      </w:r>
    </w:p>
    <w:p w14:paraId="1FE05727" w14:textId="77777777" w:rsidR="00E44050" w:rsidRPr="00B50C54" w:rsidRDefault="00E44050" w:rsidP="00E44050">
      <w:pPr>
        <w:spacing w:line="20" w:lineRule="atLeast"/>
        <w:ind w:firstLine="709"/>
        <w:contextualSpacing/>
        <w:jc w:val="both"/>
      </w:pPr>
      <w:r w:rsidRPr="00B50C54">
        <w:t>планировочный элемент здания, ограниченный наружными стенами или (и) деформационными швами.</w:t>
      </w:r>
    </w:p>
    <w:p w14:paraId="7C7C3BEC" w14:textId="77777777" w:rsidR="00E44050" w:rsidRPr="00B50C54" w:rsidRDefault="00E44050" w:rsidP="00E44050">
      <w:pPr>
        <w:spacing w:line="20" w:lineRule="atLeast"/>
        <w:ind w:firstLine="709"/>
        <w:contextualSpacing/>
        <w:jc w:val="both"/>
      </w:pPr>
      <w:r w:rsidRPr="00B50C54">
        <w:t>Второстепенный фасад - фасад здания, не подходящий под определение главного фасада.</w:t>
      </w:r>
    </w:p>
    <w:p w14:paraId="4513B4E2" w14:textId="77777777" w:rsidR="00E44050" w:rsidRPr="00B50C54" w:rsidRDefault="00E44050" w:rsidP="00E44050">
      <w:pPr>
        <w:spacing w:line="20" w:lineRule="atLeast"/>
        <w:ind w:firstLine="709"/>
        <w:contextualSpacing/>
        <w:jc w:val="both"/>
      </w:pPr>
      <w:r w:rsidRPr="00B50C54">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200F2E86" w14:textId="77777777" w:rsidR="00E44050" w:rsidRPr="00B50C54" w:rsidRDefault="00E44050" w:rsidP="00E44050">
      <w:pPr>
        <w:spacing w:line="20" w:lineRule="atLeast"/>
        <w:ind w:firstLine="709"/>
        <w:contextualSpacing/>
        <w:jc w:val="both"/>
      </w:pPr>
      <w:r w:rsidRPr="00B50C54">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1789E27" w14:textId="77777777" w:rsidR="00E44050" w:rsidRPr="00B50C54" w:rsidRDefault="00E44050" w:rsidP="00E44050">
      <w:pPr>
        <w:spacing w:line="20" w:lineRule="atLeast"/>
        <w:ind w:firstLine="709"/>
        <w:contextualSpacing/>
        <w:jc w:val="both"/>
      </w:pPr>
      <w:r w:rsidRPr="00B50C54">
        <w:lastRenderedPageBreak/>
        <w:t>Главный фасад - фасад здания, выходящий на границу участка, примыкающую к территориям общего пользования.</w:t>
      </w:r>
    </w:p>
    <w:p w14:paraId="0B57FEFC" w14:textId="77777777" w:rsidR="00E44050" w:rsidRPr="00B50C54" w:rsidRDefault="00E44050" w:rsidP="00E44050">
      <w:pPr>
        <w:spacing w:line="20" w:lineRule="atLeast"/>
        <w:ind w:firstLine="709"/>
        <w:contextualSpacing/>
        <w:jc w:val="both"/>
      </w:pPr>
      <w:r w:rsidRPr="00B50C54">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9DDC198" w14:textId="77777777" w:rsidR="00E44050" w:rsidRPr="00B50C54" w:rsidRDefault="00E44050" w:rsidP="00E44050">
      <w:pPr>
        <w:spacing w:line="20" w:lineRule="atLeast"/>
        <w:ind w:firstLine="709"/>
        <w:contextualSpacing/>
        <w:jc w:val="both"/>
      </w:pPr>
      <w:r w:rsidRPr="00B50C54">
        <w:t>Непросматриваемая часть ограждения - глухая непросматриваемая плоскость или</w:t>
      </w:r>
    </w:p>
    <w:p w14:paraId="5B58C476" w14:textId="77777777" w:rsidR="00E44050" w:rsidRPr="00B50C54" w:rsidRDefault="00E44050" w:rsidP="00E44050">
      <w:pPr>
        <w:spacing w:line="20" w:lineRule="atLeast"/>
        <w:ind w:firstLine="709"/>
        <w:contextualSpacing/>
        <w:jc w:val="both"/>
      </w:pPr>
      <w:r w:rsidRPr="00B50C54">
        <w:t>плоскость с шириной зазора между элементами ограждения менее ширины элемента. Отметка входной группы - разница в метрах между отметкой уровня земли,</w:t>
      </w:r>
    </w:p>
    <w:p w14:paraId="7775DC19" w14:textId="77777777" w:rsidR="00E44050" w:rsidRPr="00B50C54" w:rsidRDefault="00E44050" w:rsidP="00E44050">
      <w:pPr>
        <w:spacing w:line="20" w:lineRule="atLeast"/>
        <w:ind w:firstLine="709"/>
        <w:contextualSpacing/>
        <w:jc w:val="both"/>
      </w:pPr>
      <w:r w:rsidRPr="00B50C54">
        <w:t>примыкающей к зданию, строению, сооружению и чистовой отметки отделки пола на входе в первый этаж здания, строения, сооружения.</w:t>
      </w:r>
    </w:p>
    <w:p w14:paraId="7F89A73C" w14:textId="77777777" w:rsidR="00E44050" w:rsidRPr="00B50C54" w:rsidRDefault="00E44050" w:rsidP="00E44050">
      <w:pPr>
        <w:spacing w:line="20" w:lineRule="atLeast"/>
        <w:ind w:firstLine="709"/>
        <w:contextualSpacing/>
        <w:jc w:val="both"/>
      </w:pPr>
      <w:r w:rsidRPr="00B50C54">
        <w:t>Первый этаж - нижний надземный этаж, доступный для входа с прилегающей территории.</w:t>
      </w:r>
    </w:p>
    <w:p w14:paraId="5EE1A840" w14:textId="77777777" w:rsidR="00E44050" w:rsidRPr="00B50C54" w:rsidRDefault="00E44050" w:rsidP="00E44050">
      <w:pPr>
        <w:spacing w:line="20" w:lineRule="atLeast"/>
        <w:ind w:firstLine="709"/>
        <w:contextualSpacing/>
        <w:jc w:val="both"/>
      </w:pPr>
      <w:r w:rsidRPr="00B50C54">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1200780B" w14:textId="77777777" w:rsidR="00E44050" w:rsidRPr="00B50C54" w:rsidRDefault="00E44050" w:rsidP="00E44050">
      <w:pPr>
        <w:spacing w:line="20" w:lineRule="atLeast"/>
        <w:ind w:firstLine="709"/>
        <w:contextualSpacing/>
        <w:jc w:val="both"/>
      </w:pPr>
      <w:r w:rsidRPr="00B50C54">
        <w:t>Текстура - визуальное свойство поверхности, которое передает информацию о структуре материала.</w:t>
      </w:r>
    </w:p>
    <w:p w14:paraId="3709FAD7" w14:textId="77777777" w:rsidR="00E44050" w:rsidRPr="00B50C54" w:rsidRDefault="00E44050" w:rsidP="00E44050">
      <w:pPr>
        <w:spacing w:line="20" w:lineRule="atLeast"/>
        <w:ind w:firstLine="709"/>
        <w:contextualSpacing/>
        <w:jc w:val="both"/>
      </w:pPr>
      <w:r w:rsidRPr="00B50C54">
        <w:t>Типовой этаж - этаж здания, планировочное и конструктивное решение которого неоднократно повторяется по высоте здания.</w:t>
      </w:r>
    </w:p>
    <w:p w14:paraId="14E8D077" w14:textId="77777777" w:rsidR="00E44050" w:rsidRPr="00B50C54" w:rsidRDefault="00E44050" w:rsidP="00E44050">
      <w:pPr>
        <w:spacing w:line="20" w:lineRule="atLeast"/>
        <w:ind w:firstLine="709"/>
        <w:contextualSpacing/>
        <w:jc w:val="both"/>
      </w:pPr>
      <w:r w:rsidRPr="00B50C54">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2922E36" w14:textId="77777777" w:rsidR="00E44050" w:rsidRPr="00B50C54" w:rsidRDefault="00E44050" w:rsidP="00E44050">
      <w:pPr>
        <w:spacing w:line="20" w:lineRule="atLeast"/>
        <w:ind w:firstLine="709"/>
        <w:contextualSpacing/>
        <w:jc w:val="both"/>
      </w:pPr>
      <w:r w:rsidRPr="00B50C54">
        <w:t>Фактура - внешнее строение поверхности материала с ее характерным рельефом.</w:t>
      </w:r>
    </w:p>
    <w:p w14:paraId="7D03A44E" w14:textId="77777777" w:rsidR="00E44050" w:rsidRPr="00B50C54" w:rsidRDefault="00E44050" w:rsidP="00E44050">
      <w:pPr>
        <w:spacing w:line="20" w:lineRule="atLeast"/>
        <w:ind w:firstLine="709"/>
        <w:contextualSpacing/>
        <w:jc w:val="both"/>
      </w:pPr>
      <w:r w:rsidRPr="00B50C54">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0FC34A9C" w14:textId="77777777" w:rsidR="00E44050" w:rsidRPr="00B50C54" w:rsidRDefault="00E44050" w:rsidP="00E44050">
      <w:pPr>
        <w:spacing w:line="20" w:lineRule="atLeast"/>
        <w:ind w:firstLine="709"/>
        <w:contextualSpacing/>
        <w:jc w:val="both"/>
      </w:pPr>
      <w:r w:rsidRPr="00B50C54">
        <w:t>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52120954" w14:textId="77777777" w:rsidR="00E44050" w:rsidRDefault="00E44050" w:rsidP="00E44050">
      <w:pPr>
        <w:spacing w:line="20" w:lineRule="atLeast"/>
        <w:ind w:firstLine="709"/>
        <w:contextualSpacing/>
        <w:jc w:val="both"/>
      </w:pPr>
      <w:r w:rsidRPr="00B50C54">
        <w:t>2. Для регламентирования АГО выбраны ВРИ с возможностью размещения объектов капитального строительства, формирующих облик городских кварталов.</w:t>
      </w:r>
    </w:p>
    <w:tbl>
      <w:tblPr>
        <w:tblW w:w="1006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4820"/>
      </w:tblGrid>
      <w:tr w:rsidR="00E44050" w:rsidRPr="00B50C54" w14:paraId="604A36DE" w14:textId="77777777" w:rsidTr="005D1106">
        <w:tc>
          <w:tcPr>
            <w:tcW w:w="5245" w:type="dxa"/>
            <w:shd w:val="clear" w:color="auto" w:fill="auto"/>
          </w:tcPr>
          <w:p w14:paraId="18FCC05F" w14:textId="77777777" w:rsidR="00E44050" w:rsidRPr="00B50C54" w:rsidRDefault="00E44050" w:rsidP="005D1106">
            <w:pPr>
              <w:spacing w:line="20" w:lineRule="atLeast"/>
              <w:contextualSpacing/>
              <w:jc w:val="both"/>
            </w:pPr>
            <w:r w:rsidRPr="00B50C54">
              <w:t>2.1 Для индивидуального жилищного строительства</w:t>
            </w:r>
          </w:p>
          <w:p w14:paraId="336CC2B8" w14:textId="77777777" w:rsidR="00E44050" w:rsidRPr="00B50C54" w:rsidRDefault="00E44050" w:rsidP="005D1106">
            <w:pPr>
              <w:spacing w:line="20" w:lineRule="atLeast"/>
              <w:contextualSpacing/>
              <w:jc w:val="both"/>
            </w:pPr>
            <w:r w:rsidRPr="00B50C54">
              <w:t>2.1.1 Малоэтажная многоквартирная жилая застройка</w:t>
            </w:r>
          </w:p>
          <w:p w14:paraId="6E76EE3F" w14:textId="77777777" w:rsidR="00E44050" w:rsidRPr="00B50C54" w:rsidRDefault="00E44050" w:rsidP="005D1106">
            <w:pPr>
              <w:spacing w:line="20" w:lineRule="atLeast"/>
              <w:contextualSpacing/>
              <w:jc w:val="both"/>
            </w:pPr>
            <w:r w:rsidRPr="00B50C54">
              <w:t>2.2 Для ведения личного подсобного хозяйства (приусадебный земельный участок)</w:t>
            </w:r>
          </w:p>
          <w:p w14:paraId="639EEC2F" w14:textId="77777777" w:rsidR="00E44050" w:rsidRPr="00B50C54" w:rsidRDefault="00E44050" w:rsidP="005D1106">
            <w:pPr>
              <w:spacing w:line="20" w:lineRule="atLeast"/>
              <w:contextualSpacing/>
              <w:jc w:val="both"/>
            </w:pPr>
            <w:r w:rsidRPr="00B50C54">
              <w:t>2.3 Блокированная жилая застройка</w:t>
            </w:r>
          </w:p>
          <w:p w14:paraId="62D7A64E" w14:textId="77777777" w:rsidR="00E44050" w:rsidRPr="00B50C54" w:rsidRDefault="00E44050" w:rsidP="005D1106">
            <w:pPr>
              <w:spacing w:line="20" w:lineRule="atLeast"/>
              <w:contextualSpacing/>
              <w:jc w:val="both"/>
            </w:pPr>
            <w:r w:rsidRPr="00B50C54">
              <w:t>2.5 Среднеэтажная жилая застройка</w:t>
            </w:r>
          </w:p>
          <w:p w14:paraId="0613F95F" w14:textId="77777777" w:rsidR="00E44050" w:rsidRPr="00B50C54" w:rsidRDefault="00E44050" w:rsidP="005D1106">
            <w:pPr>
              <w:spacing w:line="20" w:lineRule="atLeast"/>
              <w:contextualSpacing/>
              <w:jc w:val="both"/>
            </w:pPr>
            <w:r w:rsidRPr="00B50C54">
              <w:t>2.6 Многоэтажная жилая застройка (высотная застройка)</w:t>
            </w:r>
          </w:p>
          <w:p w14:paraId="47526EBA" w14:textId="77777777" w:rsidR="00E44050" w:rsidRPr="00B50C54" w:rsidRDefault="00E44050" w:rsidP="005D1106">
            <w:pPr>
              <w:spacing w:line="20" w:lineRule="atLeast"/>
              <w:contextualSpacing/>
              <w:jc w:val="both"/>
            </w:pPr>
            <w:r w:rsidRPr="00B50C54">
              <w:t>2.7 Обслуживание жилой застройки</w:t>
            </w:r>
          </w:p>
          <w:p w14:paraId="406EBEC5" w14:textId="77777777" w:rsidR="00E44050" w:rsidRPr="00B50C54" w:rsidRDefault="00E44050" w:rsidP="005D1106">
            <w:pPr>
              <w:spacing w:line="20" w:lineRule="atLeast"/>
              <w:contextualSpacing/>
              <w:jc w:val="both"/>
            </w:pPr>
            <w:r w:rsidRPr="00B50C54">
              <w:t>2.7.1 Хранение автотранспорта</w:t>
            </w:r>
          </w:p>
          <w:p w14:paraId="7399664D" w14:textId="77777777" w:rsidR="00E44050" w:rsidRPr="00B50C54" w:rsidRDefault="00E44050" w:rsidP="005D1106">
            <w:pPr>
              <w:spacing w:line="20" w:lineRule="atLeast"/>
              <w:contextualSpacing/>
              <w:jc w:val="both"/>
            </w:pPr>
            <w:r w:rsidRPr="00B50C54">
              <w:t>3.1.1 Предоставление коммунальных услуг</w:t>
            </w:r>
          </w:p>
          <w:p w14:paraId="5EF696E6" w14:textId="77777777" w:rsidR="00E44050" w:rsidRPr="00B50C54" w:rsidRDefault="00E44050" w:rsidP="005D1106">
            <w:pPr>
              <w:spacing w:line="20" w:lineRule="atLeast"/>
              <w:contextualSpacing/>
              <w:jc w:val="both"/>
            </w:pPr>
            <w:r w:rsidRPr="00B50C54">
              <w:t>3.1.2 Административные здания организаций, обеспечивающих предоставление коммунальных услуг</w:t>
            </w:r>
          </w:p>
          <w:p w14:paraId="3507EA5E" w14:textId="77777777" w:rsidR="00E44050" w:rsidRPr="00B50C54" w:rsidRDefault="00E44050" w:rsidP="005D1106">
            <w:pPr>
              <w:spacing w:line="20" w:lineRule="atLeast"/>
              <w:contextualSpacing/>
              <w:jc w:val="both"/>
            </w:pPr>
            <w:r w:rsidRPr="00B50C54">
              <w:t>3.2.1 Дома социального обслуживания</w:t>
            </w:r>
          </w:p>
          <w:p w14:paraId="0BB6F8CF" w14:textId="77777777" w:rsidR="00E44050" w:rsidRPr="00B50C54" w:rsidRDefault="00E44050" w:rsidP="005D1106">
            <w:pPr>
              <w:spacing w:line="20" w:lineRule="atLeast"/>
              <w:contextualSpacing/>
              <w:jc w:val="both"/>
            </w:pPr>
            <w:r w:rsidRPr="00B50C54">
              <w:t>3.2.2 Оказание социальной помощи населению</w:t>
            </w:r>
          </w:p>
          <w:p w14:paraId="0573DCD1" w14:textId="77777777" w:rsidR="00E44050" w:rsidRPr="00B50C54" w:rsidRDefault="00E44050" w:rsidP="005D1106">
            <w:pPr>
              <w:spacing w:line="20" w:lineRule="atLeast"/>
              <w:contextualSpacing/>
              <w:jc w:val="both"/>
            </w:pPr>
            <w:r w:rsidRPr="00B50C54">
              <w:t>3.2.3 Оказание услуг связи</w:t>
            </w:r>
          </w:p>
          <w:p w14:paraId="48EAF992" w14:textId="77777777" w:rsidR="00E44050" w:rsidRPr="00B50C54" w:rsidRDefault="00E44050" w:rsidP="005D1106">
            <w:pPr>
              <w:spacing w:line="20" w:lineRule="atLeast"/>
              <w:contextualSpacing/>
              <w:jc w:val="both"/>
            </w:pPr>
            <w:r w:rsidRPr="00B50C54">
              <w:t>3.2.4 Общежития</w:t>
            </w:r>
          </w:p>
          <w:p w14:paraId="79751FFD" w14:textId="77777777" w:rsidR="00E44050" w:rsidRPr="00B50C54" w:rsidRDefault="00E44050" w:rsidP="005D1106">
            <w:pPr>
              <w:spacing w:line="20" w:lineRule="atLeast"/>
              <w:contextualSpacing/>
              <w:jc w:val="both"/>
            </w:pPr>
            <w:r w:rsidRPr="00B50C54">
              <w:t>3.3 Бытовое обслуживание</w:t>
            </w:r>
          </w:p>
          <w:p w14:paraId="1D5937D4" w14:textId="77777777" w:rsidR="00E44050" w:rsidRPr="00B50C54" w:rsidRDefault="00E44050" w:rsidP="005D1106">
            <w:pPr>
              <w:spacing w:line="20" w:lineRule="atLeast"/>
              <w:contextualSpacing/>
              <w:jc w:val="both"/>
            </w:pPr>
            <w:r w:rsidRPr="00B50C54">
              <w:t xml:space="preserve">3.4.1 Амбулаторно-поликлиническое </w:t>
            </w:r>
            <w:r w:rsidRPr="00B50C54">
              <w:lastRenderedPageBreak/>
              <w:t>обслуживание</w:t>
            </w:r>
          </w:p>
          <w:p w14:paraId="02BF90DE" w14:textId="77777777" w:rsidR="00E44050" w:rsidRPr="00B50C54" w:rsidRDefault="00E44050" w:rsidP="005D1106">
            <w:pPr>
              <w:spacing w:line="20" w:lineRule="atLeast"/>
              <w:contextualSpacing/>
              <w:jc w:val="both"/>
            </w:pPr>
            <w:r w:rsidRPr="00B50C54">
              <w:t>3.4.2 Стационарное медицинское обслуживание</w:t>
            </w:r>
          </w:p>
          <w:p w14:paraId="0A2547C1" w14:textId="77777777" w:rsidR="00E44050" w:rsidRPr="00B50C54" w:rsidRDefault="00E44050" w:rsidP="005D1106">
            <w:pPr>
              <w:spacing w:line="20" w:lineRule="atLeast"/>
              <w:contextualSpacing/>
              <w:jc w:val="both"/>
            </w:pPr>
            <w:r w:rsidRPr="00B50C54">
              <w:t>3.4.3 Медицинские организации особого назначения</w:t>
            </w:r>
          </w:p>
          <w:p w14:paraId="533E65F2" w14:textId="77777777" w:rsidR="00E44050" w:rsidRPr="00B50C54" w:rsidRDefault="00E44050" w:rsidP="005D1106">
            <w:pPr>
              <w:spacing w:line="20" w:lineRule="atLeast"/>
              <w:contextualSpacing/>
              <w:jc w:val="both"/>
            </w:pPr>
            <w:r w:rsidRPr="00B50C54">
              <w:t>3.5.1 Дошкольное, начальное и среднее общее образование</w:t>
            </w:r>
          </w:p>
          <w:p w14:paraId="1BD9D38B" w14:textId="77777777" w:rsidR="00E44050" w:rsidRPr="00B50C54" w:rsidRDefault="00E44050" w:rsidP="005D1106">
            <w:pPr>
              <w:spacing w:line="20" w:lineRule="atLeast"/>
              <w:contextualSpacing/>
              <w:jc w:val="both"/>
            </w:pPr>
            <w:r w:rsidRPr="00B50C54">
              <w:t>3.5.2 Среднее и высшее профессиональное образование</w:t>
            </w:r>
          </w:p>
          <w:p w14:paraId="0E952F80" w14:textId="77777777" w:rsidR="00E44050" w:rsidRPr="00B50C54" w:rsidRDefault="00E44050" w:rsidP="005D1106">
            <w:pPr>
              <w:spacing w:line="20" w:lineRule="atLeast"/>
              <w:contextualSpacing/>
              <w:jc w:val="both"/>
            </w:pPr>
            <w:r w:rsidRPr="00B50C54">
              <w:t>3.6.1 Объекты культурно-досуговой деятельности</w:t>
            </w:r>
          </w:p>
        </w:tc>
        <w:tc>
          <w:tcPr>
            <w:tcW w:w="4820" w:type="dxa"/>
            <w:shd w:val="clear" w:color="auto" w:fill="auto"/>
          </w:tcPr>
          <w:p w14:paraId="0C4BF73A" w14:textId="77777777" w:rsidR="00E44050" w:rsidRPr="00B50C54" w:rsidRDefault="00E44050" w:rsidP="005D1106">
            <w:pPr>
              <w:spacing w:line="20" w:lineRule="atLeast"/>
              <w:contextualSpacing/>
              <w:jc w:val="both"/>
            </w:pPr>
            <w:r w:rsidRPr="00B50C54">
              <w:lastRenderedPageBreak/>
              <w:t>3.8.1 Государственное управление</w:t>
            </w:r>
          </w:p>
          <w:p w14:paraId="5958289C" w14:textId="77777777" w:rsidR="00E44050" w:rsidRPr="00B50C54" w:rsidRDefault="00E44050" w:rsidP="005D1106">
            <w:pPr>
              <w:spacing w:line="20" w:lineRule="atLeast"/>
              <w:contextualSpacing/>
              <w:jc w:val="both"/>
            </w:pPr>
            <w:r w:rsidRPr="00B50C54">
              <w:t>3.8.2 Представительская деятельность</w:t>
            </w:r>
          </w:p>
          <w:p w14:paraId="261ADFE2" w14:textId="77777777" w:rsidR="00E44050" w:rsidRPr="00B50C54" w:rsidRDefault="00E44050" w:rsidP="005D1106">
            <w:pPr>
              <w:spacing w:line="20" w:lineRule="atLeast"/>
              <w:contextualSpacing/>
              <w:jc w:val="both"/>
            </w:pPr>
            <w:r w:rsidRPr="00B50C54">
              <w:t>3.9.2 Проведение научных исследований</w:t>
            </w:r>
          </w:p>
          <w:p w14:paraId="700BBA90" w14:textId="77777777" w:rsidR="00E44050" w:rsidRPr="00B50C54" w:rsidRDefault="00E44050" w:rsidP="005D1106">
            <w:pPr>
              <w:spacing w:line="20" w:lineRule="atLeast"/>
              <w:contextualSpacing/>
              <w:jc w:val="both"/>
            </w:pPr>
            <w:r w:rsidRPr="00B50C54">
              <w:t>3.9.3 Проведение научных испытаний</w:t>
            </w:r>
          </w:p>
          <w:p w14:paraId="0D0121DF" w14:textId="77777777" w:rsidR="00E44050" w:rsidRPr="00B50C54" w:rsidRDefault="00E44050" w:rsidP="005D1106">
            <w:pPr>
              <w:spacing w:line="20" w:lineRule="atLeast"/>
              <w:contextualSpacing/>
              <w:jc w:val="both"/>
            </w:pPr>
            <w:r w:rsidRPr="00B50C54">
              <w:t>3.10.1 Амбулаторное ветеринарное обслуживание</w:t>
            </w:r>
          </w:p>
          <w:p w14:paraId="7F7D2FB7" w14:textId="77777777" w:rsidR="00E44050" w:rsidRPr="00B50C54" w:rsidRDefault="00E44050" w:rsidP="005D1106">
            <w:pPr>
              <w:spacing w:line="20" w:lineRule="atLeast"/>
              <w:contextualSpacing/>
              <w:jc w:val="both"/>
            </w:pPr>
            <w:r w:rsidRPr="00B50C54">
              <w:t>3.10.2 Приюты для животных</w:t>
            </w:r>
          </w:p>
          <w:p w14:paraId="009C792B" w14:textId="77777777" w:rsidR="00E44050" w:rsidRPr="00B50C54" w:rsidRDefault="00E44050" w:rsidP="005D1106">
            <w:pPr>
              <w:spacing w:line="20" w:lineRule="atLeast"/>
              <w:contextualSpacing/>
              <w:jc w:val="both"/>
            </w:pPr>
            <w:r w:rsidRPr="00B50C54">
              <w:t>4.1 Деловое управление</w:t>
            </w:r>
          </w:p>
          <w:p w14:paraId="0DE11980" w14:textId="77777777" w:rsidR="00E44050" w:rsidRPr="00B50C54" w:rsidRDefault="00E44050" w:rsidP="005D1106">
            <w:pPr>
              <w:spacing w:line="20" w:lineRule="atLeast"/>
              <w:contextualSpacing/>
              <w:jc w:val="both"/>
            </w:pPr>
            <w:r w:rsidRPr="00B50C54">
              <w:t>4.2 Объекты торговли (торговые центры, ТРЦ и др.)</w:t>
            </w:r>
          </w:p>
          <w:p w14:paraId="0F9C03CB" w14:textId="77777777" w:rsidR="00E44050" w:rsidRPr="00B50C54" w:rsidRDefault="00E44050" w:rsidP="005D1106">
            <w:pPr>
              <w:spacing w:line="20" w:lineRule="atLeast"/>
              <w:contextualSpacing/>
              <w:jc w:val="both"/>
            </w:pPr>
            <w:r w:rsidRPr="00B50C54">
              <w:t>4.3 Рынки</w:t>
            </w:r>
          </w:p>
          <w:p w14:paraId="6F4A3BE0" w14:textId="77777777" w:rsidR="00E44050" w:rsidRPr="00B50C54" w:rsidRDefault="00E44050" w:rsidP="005D1106">
            <w:pPr>
              <w:spacing w:line="20" w:lineRule="atLeast"/>
              <w:contextualSpacing/>
              <w:jc w:val="both"/>
            </w:pPr>
            <w:r w:rsidRPr="00B50C54">
              <w:t>4.4 Магазины</w:t>
            </w:r>
          </w:p>
          <w:p w14:paraId="0DE8009E" w14:textId="77777777" w:rsidR="00E44050" w:rsidRPr="00B50C54" w:rsidRDefault="00E44050" w:rsidP="005D1106">
            <w:pPr>
              <w:spacing w:line="20" w:lineRule="atLeast"/>
              <w:contextualSpacing/>
              <w:jc w:val="both"/>
            </w:pPr>
            <w:r w:rsidRPr="00B50C54">
              <w:t>4.5 Банковская и страховая деятельность</w:t>
            </w:r>
          </w:p>
          <w:p w14:paraId="186C6F6A" w14:textId="77777777" w:rsidR="00E44050" w:rsidRPr="00B50C54" w:rsidRDefault="00E44050" w:rsidP="005D1106">
            <w:pPr>
              <w:spacing w:line="20" w:lineRule="atLeast"/>
              <w:contextualSpacing/>
              <w:jc w:val="both"/>
            </w:pPr>
            <w:r w:rsidRPr="00B50C54">
              <w:t>4.6 Общественное питание</w:t>
            </w:r>
          </w:p>
          <w:p w14:paraId="12FAE9F6" w14:textId="77777777" w:rsidR="00E44050" w:rsidRPr="00B50C54" w:rsidRDefault="00E44050" w:rsidP="005D1106">
            <w:pPr>
              <w:spacing w:line="20" w:lineRule="atLeast"/>
              <w:contextualSpacing/>
              <w:jc w:val="both"/>
            </w:pPr>
            <w:r w:rsidRPr="00B50C54">
              <w:t>4.7 Гостиничное обслуживание</w:t>
            </w:r>
          </w:p>
          <w:p w14:paraId="3EEE3B8A" w14:textId="77777777" w:rsidR="00E44050" w:rsidRPr="00B50C54" w:rsidRDefault="00E44050" w:rsidP="005D1106">
            <w:pPr>
              <w:spacing w:line="20" w:lineRule="atLeast"/>
              <w:contextualSpacing/>
              <w:jc w:val="both"/>
            </w:pPr>
            <w:r w:rsidRPr="00B50C54">
              <w:t>4.8.2 Проведение азартных игр</w:t>
            </w:r>
          </w:p>
          <w:p w14:paraId="546EE750" w14:textId="77777777" w:rsidR="00E44050" w:rsidRPr="00B50C54" w:rsidRDefault="00E44050" w:rsidP="005D1106">
            <w:pPr>
              <w:spacing w:line="20" w:lineRule="atLeast"/>
              <w:contextualSpacing/>
              <w:jc w:val="both"/>
            </w:pPr>
            <w:r w:rsidRPr="00B50C54">
              <w:t>4.9.1.2 Обеспечение дорожного отдыха</w:t>
            </w:r>
          </w:p>
          <w:p w14:paraId="3DACBB29" w14:textId="77777777" w:rsidR="00E44050" w:rsidRPr="00B50C54" w:rsidRDefault="00E44050" w:rsidP="005D1106">
            <w:pPr>
              <w:spacing w:line="20" w:lineRule="atLeast"/>
              <w:contextualSpacing/>
              <w:jc w:val="both"/>
            </w:pPr>
            <w:r w:rsidRPr="00B50C54">
              <w:t>4.9.1.3 Автомобильные мойки</w:t>
            </w:r>
          </w:p>
          <w:p w14:paraId="2694D83B" w14:textId="77777777" w:rsidR="00E44050" w:rsidRPr="00B50C54" w:rsidRDefault="00E44050" w:rsidP="005D1106">
            <w:pPr>
              <w:spacing w:line="20" w:lineRule="atLeast"/>
              <w:contextualSpacing/>
              <w:jc w:val="both"/>
            </w:pPr>
            <w:r w:rsidRPr="00B50C54">
              <w:t>4.9.1.4 Ремонт автомобилей</w:t>
            </w:r>
          </w:p>
          <w:p w14:paraId="37381C16" w14:textId="77777777" w:rsidR="00E44050" w:rsidRPr="00B50C54" w:rsidRDefault="00E44050" w:rsidP="005D1106">
            <w:pPr>
              <w:spacing w:line="20" w:lineRule="atLeast"/>
              <w:contextualSpacing/>
              <w:jc w:val="both"/>
            </w:pPr>
            <w:r w:rsidRPr="00B50C54">
              <w:t>4.10 Выставочно-ярмарочная деятельность</w:t>
            </w:r>
          </w:p>
          <w:p w14:paraId="7E9A4ADC" w14:textId="77777777" w:rsidR="00E44050" w:rsidRPr="00B50C54" w:rsidRDefault="00E44050" w:rsidP="005D1106">
            <w:pPr>
              <w:spacing w:line="20" w:lineRule="atLeast"/>
              <w:contextualSpacing/>
              <w:jc w:val="both"/>
            </w:pPr>
            <w:r w:rsidRPr="00B50C54">
              <w:t>5.1.2 Обеспечение занятий спортом в помещениях</w:t>
            </w:r>
          </w:p>
          <w:p w14:paraId="0036D615" w14:textId="77777777" w:rsidR="00E44050" w:rsidRPr="00B50C54" w:rsidRDefault="00E44050" w:rsidP="005D1106">
            <w:pPr>
              <w:spacing w:line="20" w:lineRule="atLeast"/>
              <w:contextualSpacing/>
              <w:jc w:val="both"/>
            </w:pPr>
            <w:r w:rsidRPr="00B50C54">
              <w:lastRenderedPageBreak/>
              <w:t>5.2.1 Туристическое обслуживание</w:t>
            </w:r>
          </w:p>
          <w:p w14:paraId="52BF965B" w14:textId="77777777" w:rsidR="00E44050" w:rsidRPr="00B50C54" w:rsidRDefault="00E44050" w:rsidP="005D1106">
            <w:pPr>
              <w:spacing w:line="20" w:lineRule="atLeast"/>
              <w:contextualSpacing/>
              <w:jc w:val="both"/>
            </w:pPr>
            <w:r w:rsidRPr="00B50C54">
              <w:t>6.9 Склад</w:t>
            </w:r>
          </w:p>
          <w:p w14:paraId="1AF7F9C7" w14:textId="77777777" w:rsidR="00E44050" w:rsidRPr="00B50C54" w:rsidRDefault="00E44050" w:rsidP="005D1106">
            <w:pPr>
              <w:spacing w:line="20" w:lineRule="atLeast"/>
              <w:contextualSpacing/>
              <w:jc w:val="both"/>
            </w:pPr>
            <w:r w:rsidRPr="00B50C54">
              <w:t>6.12 Научно-производственная деятельность</w:t>
            </w:r>
          </w:p>
          <w:p w14:paraId="36360B8E" w14:textId="77777777" w:rsidR="00E44050" w:rsidRPr="00B50C54" w:rsidRDefault="00E44050" w:rsidP="005D1106">
            <w:pPr>
              <w:spacing w:line="20" w:lineRule="atLeast"/>
              <w:contextualSpacing/>
              <w:jc w:val="both"/>
            </w:pPr>
            <w:r w:rsidRPr="00B50C54">
              <w:t>8.3 Обеспечение внутреннего правопорядка</w:t>
            </w:r>
          </w:p>
          <w:p w14:paraId="52660C45" w14:textId="77777777" w:rsidR="00E44050" w:rsidRPr="00B50C54" w:rsidRDefault="00E44050" w:rsidP="005D1106">
            <w:pPr>
              <w:spacing w:line="20" w:lineRule="atLeast"/>
              <w:contextualSpacing/>
              <w:jc w:val="both"/>
            </w:pPr>
            <w:r w:rsidRPr="00B50C54">
              <w:t>9.2</w:t>
            </w:r>
            <w:r w:rsidRPr="00B50C54">
              <w:tab/>
              <w:t>Курортная деятельность</w:t>
            </w:r>
          </w:p>
          <w:p w14:paraId="2FF18A0F" w14:textId="77777777" w:rsidR="00E44050" w:rsidRPr="00B50C54" w:rsidRDefault="00E44050" w:rsidP="005D1106">
            <w:pPr>
              <w:spacing w:line="20" w:lineRule="atLeast"/>
              <w:contextualSpacing/>
              <w:jc w:val="both"/>
            </w:pPr>
            <w:r w:rsidRPr="00B50C54">
              <w:t>9.2.1</w:t>
            </w:r>
            <w:r w:rsidRPr="00B50C54">
              <w:tab/>
              <w:t>Санаторная деятельность</w:t>
            </w:r>
          </w:p>
        </w:tc>
      </w:tr>
    </w:tbl>
    <w:p w14:paraId="1A27BF30" w14:textId="77777777" w:rsidR="00E44050" w:rsidRDefault="00E44050" w:rsidP="00E44050">
      <w:pPr>
        <w:spacing w:line="20" w:lineRule="atLeast"/>
        <w:ind w:firstLine="709"/>
        <w:contextualSpacing/>
        <w:jc w:val="both"/>
      </w:pPr>
    </w:p>
    <w:tbl>
      <w:tblPr>
        <w:tblW w:w="10065" w:type="dxa"/>
        <w:tblInd w:w="-318" w:type="dxa"/>
        <w:tblBorders>
          <w:top w:val="single" w:sz="12" w:space="0" w:color="424242"/>
          <w:left w:val="single" w:sz="12" w:space="0" w:color="424242"/>
          <w:bottom w:val="single" w:sz="12" w:space="0" w:color="424242"/>
          <w:right w:val="single" w:sz="12" w:space="0" w:color="424242"/>
          <w:insideH w:val="single" w:sz="12" w:space="0" w:color="424242"/>
          <w:insideV w:val="single" w:sz="12" w:space="0" w:color="424242"/>
        </w:tblBorders>
        <w:tblLayout w:type="fixed"/>
        <w:tblLook w:val="01E0" w:firstRow="1" w:lastRow="1" w:firstColumn="1" w:lastColumn="1" w:noHBand="0" w:noVBand="0"/>
      </w:tblPr>
      <w:tblGrid>
        <w:gridCol w:w="7372"/>
        <w:gridCol w:w="2693"/>
      </w:tblGrid>
      <w:tr w:rsidR="00E44050" w:rsidRPr="00B50C54" w14:paraId="4E5B21A8" w14:textId="77777777" w:rsidTr="005D1106">
        <w:trPr>
          <w:trHeight w:val="1110"/>
        </w:trPr>
        <w:tc>
          <w:tcPr>
            <w:tcW w:w="7372" w:type="dxa"/>
          </w:tcPr>
          <w:p w14:paraId="01DE546E" w14:textId="77777777" w:rsidR="00E44050" w:rsidRPr="00B50C54" w:rsidRDefault="00E44050" w:rsidP="005D1106">
            <w:pPr>
              <w:spacing w:line="20" w:lineRule="atLeast"/>
              <w:contextualSpacing/>
              <w:jc w:val="both"/>
              <w:rPr>
                <w:sz w:val="20"/>
              </w:rPr>
            </w:pPr>
            <w:r w:rsidRPr="00B50C54">
              <w:rPr>
                <w:sz w:val="20"/>
              </w:rPr>
              <w:t>Требования по Постановлению Правительства Российской Федерации от 29.05.2023 № 857 "Об утверждении требований к архитектурно-градостроительному</w:t>
            </w:r>
          </w:p>
          <w:p w14:paraId="4959B815" w14:textId="77777777" w:rsidR="00E44050" w:rsidRPr="00B50C54" w:rsidRDefault="00E44050" w:rsidP="005D1106">
            <w:pPr>
              <w:spacing w:line="20" w:lineRule="atLeast"/>
              <w:contextualSpacing/>
              <w:jc w:val="both"/>
              <w:rPr>
                <w:sz w:val="20"/>
              </w:rPr>
            </w:pPr>
            <w:r w:rsidRPr="00B50C54">
              <w:rPr>
                <w:sz w:val="20"/>
              </w:rPr>
              <w:t>облику объекта капитального строительства и Правил согласования</w:t>
            </w:r>
          </w:p>
          <w:p w14:paraId="11F7D959" w14:textId="77777777" w:rsidR="00E44050" w:rsidRPr="00B50C54" w:rsidRDefault="00E44050" w:rsidP="005D1106">
            <w:pPr>
              <w:spacing w:line="20" w:lineRule="atLeast"/>
              <w:contextualSpacing/>
              <w:jc w:val="both"/>
              <w:rPr>
                <w:sz w:val="20"/>
              </w:rPr>
            </w:pPr>
            <w:r w:rsidRPr="00B50C54">
              <w:rPr>
                <w:sz w:val="20"/>
              </w:rPr>
              <w:t>архитектурно-градостроительного облика объекта капитального строительства"</w:t>
            </w:r>
          </w:p>
        </w:tc>
        <w:tc>
          <w:tcPr>
            <w:tcW w:w="2693" w:type="dxa"/>
          </w:tcPr>
          <w:p w14:paraId="6C59DC08" w14:textId="77777777" w:rsidR="00E44050" w:rsidRPr="00B50C54" w:rsidRDefault="00E44050" w:rsidP="005D1106">
            <w:pPr>
              <w:spacing w:line="20" w:lineRule="atLeast"/>
              <w:contextualSpacing/>
              <w:jc w:val="both"/>
              <w:rPr>
                <w:sz w:val="20"/>
              </w:rPr>
            </w:pPr>
            <w:r w:rsidRPr="00B50C54">
              <w:rPr>
                <w:sz w:val="20"/>
              </w:rPr>
              <w:t>Соответствующие пункты в документе</w:t>
            </w:r>
          </w:p>
        </w:tc>
      </w:tr>
      <w:tr w:rsidR="00E44050" w:rsidRPr="00B50C54" w14:paraId="3865E34E" w14:textId="77777777" w:rsidTr="005D1106">
        <w:trPr>
          <w:trHeight w:val="1130"/>
        </w:trPr>
        <w:tc>
          <w:tcPr>
            <w:tcW w:w="7372" w:type="dxa"/>
          </w:tcPr>
          <w:p w14:paraId="19270286" w14:textId="77777777" w:rsidR="00E44050" w:rsidRPr="00B50C54" w:rsidRDefault="00E44050" w:rsidP="005D1106">
            <w:pPr>
              <w:spacing w:line="20" w:lineRule="atLeast"/>
              <w:contextualSpacing/>
              <w:jc w:val="both"/>
              <w:rPr>
                <w:sz w:val="20"/>
              </w:rPr>
            </w:pPr>
            <w:r w:rsidRPr="00B50C54">
              <w:rPr>
                <w:sz w:val="20"/>
              </w:rPr>
              <w:t>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w:t>
            </w:r>
          </w:p>
          <w:p w14:paraId="08989604" w14:textId="77777777" w:rsidR="00E44050" w:rsidRPr="00B50C54" w:rsidRDefault="00E44050" w:rsidP="005D1106">
            <w:pPr>
              <w:spacing w:line="20" w:lineRule="atLeast"/>
              <w:contextualSpacing/>
              <w:jc w:val="both"/>
              <w:rPr>
                <w:sz w:val="20"/>
              </w:rPr>
            </w:pPr>
            <w:r w:rsidRPr="00B50C54">
              <w:rPr>
                <w:sz w:val="20"/>
              </w:rPr>
              <w:t>капитального строительства, определяющих их размер, форму, функциональное назначение и местоположение в границах земельного участка.</w:t>
            </w:r>
          </w:p>
        </w:tc>
        <w:tc>
          <w:tcPr>
            <w:tcW w:w="2693" w:type="dxa"/>
          </w:tcPr>
          <w:p w14:paraId="60BFC7EE" w14:textId="77777777" w:rsidR="00E44050" w:rsidRPr="00B50C54" w:rsidRDefault="00E44050" w:rsidP="005D1106">
            <w:pPr>
              <w:spacing w:line="20" w:lineRule="atLeast"/>
              <w:contextualSpacing/>
              <w:jc w:val="both"/>
              <w:rPr>
                <w:sz w:val="20"/>
              </w:rPr>
            </w:pPr>
            <w:r w:rsidRPr="00B50C54">
              <w:rPr>
                <w:sz w:val="20"/>
              </w:rPr>
              <w:t>Таблица 3-5, п.1-5</w:t>
            </w:r>
          </w:p>
        </w:tc>
      </w:tr>
      <w:tr w:rsidR="00E44050" w:rsidRPr="00B50C54" w14:paraId="53BB2728" w14:textId="77777777" w:rsidTr="005D1106">
        <w:trPr>
          <w:trHeight w:val="909"/>
        </w:trPr>
        <w:tc>
          <w:tcPr>
            <w:tcW w:w="7372" w:type="dxa"/>
          </w:tcPr>
          <w:p w14:paraId="37CE0C1E" w14:textId="77777777" w:rsidR="00E44050" w:rsidRPr="00B50C54" w:rsidRDefault="00E44050" w:rsidP="005D1106">
            <w:pPr>
              <w:spacing w:line="20" w:lineRule="atLeast"/>
              <w:contextualSpacing/>
              <w:jc w:val="both"/>
              <w:rPr>
                <w:sz w:val="20"/>
              </w:rPr>
            </w:pPr>
            <w:r w:rsidRPr="00B50C54">
              <w:rPr>
                <w:sz w:val="20"/>
              </w:rPr>
              <w:t>Требования к архитектурно-стилистическим характеристикам объектов капитального</w:t>
            </w:r>
          </w:p>
          <w:p w14:paraId="76B39A23" w14:textId="77777777" w:rsidR="00E44050" w:rsidRPr="00B50C54" w:rsidRDefault="00E44050" w:rsidP="005D1106">
            <w:pPr>
              <w:spacing w:line="20" w:lineRule="atLeast"/>
              <w:contextualSpacing/>
              <w:jc w:val="both"/>
              <w:rPr>
                <w:sz w:val="20"/>
              </w:rPr>
            </w:pPr>
            <w:r w:rsidRPr="00B50C54">
              <w:rPr>
                <w:sz w:val="20"/>
              </w:rPr>
              <w:t>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tc>
        <w:tc>
          <w:tcPr>
            <w:tcW w:w="2693" w:type="dxa"/>
          </w:tcPr>
          <w:p w14:paraId="632D163E" w14:textId="77777777" w:rsidR="00E44050" w:rsidRPr="00B50C54" w:rsidRDefault="00E44050" w:rsidP="005D1106">
            <w:pPr>
              <w:spacing w:line="20" w:lineRule="atLeast"/>
              <w:contextualSpacing/>
              <w:jc w:val="both"/>
              <w:rPr>
                <w:sz w:val="20"/>
              </w:rPr>
            </w:pPr>
            <w:r w:rsidRPr="00B50C54">
              <w:rPr>
                <w:sz w:val="20"/>
              </w:rPr>
              <w:t>Таблица 3-5, п. 6-12</w:t>
            </w:r>
          </w:p>
        </w:tc>
      </w:tr>
      <w:tr w:rsidR="00E44050" w:rsidRPr="00B50C54" w14:paraId="2D689C65" w14:textId="77777777" w:rsidTr="005D1106">
        <w:trPr>
          <w:trHeight w:val="670"/>
        </w:trPr>
        <w:tc>
          <w:tcPr>
            <w:tcW w:w="7372" w:type="dxa"/>
          </w:tcPr>
          <w:p w14:paraId="4DDA132E" w14:textId="77777777" w:rsidR="00E44050" w:rsidRPr="00B50C54" w:rsidRDefault="00E44050" w:rsidP="005D1106">
            <w:pPr>
              <w:spacing w:line="20" w:lineRule="atLeast"/>
              <w:contextualSpacing/>
              <w:jc w:val="both"/>
              <w:rPr>
                <w:sz w:val="20"/>
              </w:rPr>
            </w:pPr>
            <w:r w:rsidRPr="00B50C54">
              <w:rPr>
                <w:sz w:val="20"/>
              </w:rPr>
              <w:t>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tc>
        <w:tc>
          <w:tcPr>
            <w:tcW w:w="2693" w:type="dxa"/>
          </w:tcPr>
          <w:p w14:paraId="421EA9E5" w14:textId="77777777" w:rsidR="00E44050" w:rsidRPr="00B50C54" w:rsidRDefault="00E44050" w:rsidP="005D1106">
            <w:pPr>
              <w:spacing w:line="20" w:lineRule="atLeast"/>
              <w:contextualSpacing/>
              <w:jc w:val="both"/>
              <w:rPr>
                <w:sz w:val="20"/>
              </w:rPr>
            </w:pPr>
            <w:r w:rsidRPr="00B50C54">
              <w:rPr>
                <w:sz w:val="20"/>
              </w:rPr>
              <w:t>Таблица 6-10, п. 1</w:t>
            </w:r>
          </w:p>
        </w:tc>
      </w:tr>
      <w:tr w:rsidR="00E44050" w:rsidRPr="00B50C54" w14:paraId="4F4FED1D" w14:textId="77777777" w:rsidTr="005D1106">
        <w:trPr>
          <w:trHeight w:val="909"/>
        </w:trPr>
        <w:tc>
          <w:tcPr>
            <w:tcW w:w="7372" w:type="dxa"/>
          </w:tcPr>
          <w:p w14:paraId="21449F3E" w14:textId="77777777" w:rsidR="00E44050" w:rsidRPr="00B50C54" w:rsidRDefault="00E44050" w:rsidP="005D1106">
            <w:pPr>
              <w:spacing w:line="20" w:lineRule="atLeast"/>
              <w:contextualSpacing/>
              <w:jc w:val="both"/>
              <w:rPr>
                <w:sz w:val="20"/>
              </w:rPr>
            </w:pPr>
            <w:r w:rsidRPr="00B50C54">
              <w:rPr>
                <w:sz w:val="20"/>
              </w:rPr>
              <w:t>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w:t>
            </w:r>
          </w:p>
          <w:p w14:paraId="609DCB1D" w14:textId="77777777" w:rsidR="00E44050" w:rsidRPr="00B50C54" w:rsidRDefault="00E44050" w:rsidP="005D1106">
            <w:pPr>
              <w:spacing w:line="20" w:lineRule="atLeast"/>
              <w:contextualSpacing/>
              <w:jc w:val="both"/>
              <w:rPr>
                <w:sz w:val="20"/>
              </w:rPr>
            </w:pPr>
            <w:r w:rsidRPr="00B50C54">
              <w:rPr>
                <w:sz w:val="20"/>
              </w:rPr>
              <w:t>приемов улучшения декоративных качеств фасадов объектов капитального строительства.</w:t>
            </w:r>
          </w:p>
        </w:tc>
        <w:tc>
          <w:tcPr>
            <w:tcW w:w="2693" w:type="dxa"/>
          </w:tcPr>
          <w:p w14:paraId="2085FD37" w14:textId="77777777" w:rsidR="00E44050" w:rsidRPr="00B50C54" w:rsidRDefault="00E44050" w:rsidP="005D1106">
            <w:pPr>
              <w:spacing w:line="20" w:lineRule="atLeast"/>
              <w:contextualSpacing/>
              <w:jc w:val="both"/>
              <w:rPr>
                <w:sz w:val="20"/>
              </w:rPr>
            </w:pPr>
            <w:r w:rsidRPr="00B50C54">
              <w:rPr>
                <w:sz w:val="20"/>
              </w:rPr>
              <w:t>Таблица 6-10, п. 2</w:t>
            </w:r>
          </w:p>
        </w:tc>
      </w:tr>
      <w:tr w:rsidR="00E44050" w:rsidRPr="00B50C54" w14:paraId="0510EA61" w14:textId="77777777" w:rsidTr="005D1106">
        <w:trPr>
          <w:trHeight w:val="1330"/>
        </w:trPr>
        <w:tc>
          <w:tcPr>
            <w:tcW w:w="7372" w:type="dxa"/>
          </w:tcPr>
          <w:p w14:paraId="48484BF9" w14:textId="77777777" w:rsidR="00E44050" w:rsidRPr="00B50C54" w:rsidRDefault="00E44050" w:rsidP="005D1106">
            <w:pPr>
              <w:spacing w:line="20" w:lineRule="atLeast"/>
              <w:contextualSpacing/>
              <w:jc w:val="both"/>
              <w:rPr>
                <w:sz w:val="20"/>
              </w:rPr>
            </w:pPr>
            <w:r w:rsidRPr="00B50C54">
              <w:rPr>
                <w:sz w:val="20"/>
              </w:rPr>
              <w:t>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tc>
        <w:tc>
          <w:tcPr>
            <w:tcW w:w="2693" w:type="dxa"/>
          </w:tcPr>
          <w:p w14:paraId="18977284" w14:textId="77777777" w:rsidR="00E44050" w:rsidRPr="00B50C54" w:rsidRDefault="00E44050" w:rsidP="005D1106">
            <w:pPr>
              <w:spacing w:line="20" w:lineRule="atLeast"/>
              <w:contextualSpacing/>
              <w:jc w:val="both"/>
              <w:rPr>
                <w:sz w:val="20"/>
              </w:rPr>
            </w:pPr>
            <w:r w:rsidRPr="00B50C54">
              <w:rPr>
                <w:sz w:val="20"/>
              </w:rPr>
              <w:t>Таблица 6-10, п. 3</w:t>
            </w:r>
          </w:p>
        </w:tc>
      </w:tr>
      <w:tr w:rsidR="00E44050" w:rsidRPr="00B50C54" w14:paraId="79A945B9" w14:textId="77777777" w:rsidTr="005D1106">
        <w:trPr>
          <w:trHeight w:val="909"/>
        </w:trPr>
        <w:tc>
          <w:tcPr>
            <w:tcW w:w="7372" w:type="dxa"/>
          </w:tcPr>
          <w:p w14:paraId="74FC3618" w14:textId="77777777" w:rsidR="00E44050" w:rsidRPr="00B50C54" w:rsidRDefault="00E44050" w:rsidP="005D1106">
            <w:pPr>
              <w:spacing w:line="20" w:lineRule="atLeast"/>
              <w:contextualSpacing/>
              <w:jc w:val="both"/>
              <w:rPr>
                <w:sz w:val="20"/>
              </w:rPr>
            </w:pPr>
            <w:r w:rsidRPr="00B50C54">
              <w:rPr>
                <w:sz w:val="20"/>
              </w:rPr>
              <w:t>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w:t>
            </w:r>
          </w:p>
          <w:p w14:paraId="0AB43307" w14:textId="77777777" w:rsidR="00E44050" w:rsidRPr="00B50C54" w:rsidRDefault="00E44050" w:rsidP="005D1106">
            <w:pPr>
              <w:spacing w:line="20" w:lineRule="atLeast"/>
              <w:contextualSpacing/>
              <w:jc w:val="both"/>
              <w:rPr>
                <w:sz w:val="20"/>
              </w:rPr>
            </w:pPr>
            <w:r w:rsidRPr="00B50C54">
              <w:rPr>
                <w:sz w:val="20"/>
              </w:rPr>
              <w:t>оттенков такого освещения с указанием палитры.</w:t>
            </w:r>
          </w:p>
        </w:tc>
        <w:tc>
          <w:tcPr>
            <w:tcW w:w="2693" w:type="dxa"/>
          </w:tcPr>
          <w:p w14:paraId="3E165435" w14:textId="77777777" w:rsidR="00E44050" w:rsidRPr="00B50C54" w:rsidRDefault="00E44050" w:rsidP="005D1106">
            <w:pPr>
              <w:spacing w:line="20" w:lineRule="atLeast"/>
              <w:contextualSpacing/>
              <w:jc w:val="both"/>
              <w:rPr>
                <w:sz w:val="20"/>
              </w:rPr>
            </w:pPr>
            <w:r w:rsidRPr="00B50C54">
              <w:rPr>
                <w:sz w:val="20"/>
              </w:rPr>
              <w:t>Таблица 6-10, п. 4</w:t>
            </w:r>
          </w:p>
        </w:tc>
      </w:tr>
    </w:tbl>
    <w:p w14:paraId="6DE4CD8E" w14:textId="77777777" w:rsidR="00E44050" w:rsidRDefault="00E44050" w:rsidP="00E44050">
      <w:pPr>
        <w:spacing w:line="20" w:lineRule="atLeast"/>
        <w:ind w:firstLine="709"/>
        <w:contextualSpacing/>
        <w:jc w:val="both"/>
        <w:sectPr w:rsidR="00E44050" w:rsidSect="005D1106">
          <w:pgSz w:w="11906" w:h="16838"/>
          <w:pgMar w:top="1134" w:right="851" w:bottom="1134" w:left="1701" w:header="709" w:footer="709" w:gutter="0"/>
          <w:cols w:space="708"/>
          <w:docGrid w:linePitch="360"/>
        </w:sectPr>
      </w:pPr>
    </w:p>
    <w:p w14:paraId="7DAEAA75" w14:textId="77777777" w:rsidR="00E44050" w:rsidRPr="00B50C54" w:rsidRDefault="00E44050" w:rsidP="00E44050">
      <w:pPr>
        <w:spacing w:line="20" w:lineRule="atLeast"/>
        <w:contextualSpacing/>
        <w:jc w:val="both"/>
      </w:pPr>
      <w:r w:rsidRPr="00B50C54">
        <w:rPr>
          <w:b/>
        </w:rPr>
        <w:lastRenderedPageBreak/>
        <w:t xml:space="preserve">Распределение включаемых ВРИ по группам </w:t>
      </w:r>
      <w:r w:rsidRPr="00B50C54">
        <w:t>(такой способ способствует унификации требований к АГО,</w:t>
      </w:r>
    </w:p>
    <w:p w14:paraId="30CE3DAC" w14:textId="77777777" w:rsidR="00E44050" w:rsidRPr="00B50C54" w:rsidRDefault="00E44050" w:rsidP="00E44050">
      <w:pPr>
        <w:spacing w:line="20" w:lineRule="atLeast"/>
        <w:contextualSpacing/>
        <w:jc w:val="both"/>
      </w:pPr>
      <w:r w:rsidRPr="00B50C54">
        <w:t>касающихся цветовых и отделочных решений)</w:t>
      </w:r>
    </w:p>
    <w:p w14:paraId="7320AA00" w14:textId="77777777" w:rsidR="00E44050" w:rsidRPr="00B50C54" w:rsidRDefault="00E44050" w:rsidP="00E44050">
      <w:pPr>
        <w:spacing w:line="20" w:lineRule="atLeast"/>
        <w:contextualSpacing/>
        <w:jc w:val="both"/>
      </w:pPr>
    </w:p>
    <w:p w14:paraId="4726BCE2" w14:textId="77777777" w:rsidR="00E44050" w:rsidRPr="00B50C54" w:rsidRDefault="00E44050" w:rsidP="00E44050">
      <w:pPr>
        <w:spacing w:line="20" w:lineRule="atLeast"/>
        <w:contextualSpacing/>
        <w:jc w:val="both"/>
      </w:pPr>
      <w:r w:rsidRPr="00B50C54">
        <w:t>Таблица 2</w:t>
      </w:r>
    </w:p>
    <w:p w14:paraId="3428FFBF" w14:textId="77777777" w:rsidR="00E44050" w:rsidRPr="00B50C54" w:rsidRDefault="00E44050" w:rsidP="00E44050">
      <w:pPr>
        <w:spacing w:line="20" w:lineRule="atLeast"/>
        <w:contextualSpacing/>
        <w:jc w:val="both"/>
      </w:pPr>
    </w:p>
    <w:tbl>
      <w:tblPr>
        <w:tblW w:w="1565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55"/>
        <w:gridCol w:w="2573"/>
        <w:gridCol w:w="2552"/>
        <w:gridCol w:w="2646"/>
      </w:tblGrid>
      <w:tr w:rsidR="00E44050" w:rsidRPr="00B50C54" w14:paraId="42B33222" w14:textId="77777777" w:rsidTr="005D1106">
        <w:tc>
          <w:tcPr>
            <w:tcW w:w="1951" w:type="dxa"/>
            <w:shd w:val="clear" w:color="auto" w:fill="auto"/>
            <w:vAlign w:val="center"/>
          </w:tcPr>
          <w:p w14:paraId="23E80D78" w14:textId="77777777" w:rsidR="00E44050" w:rsidRPr="00B50C54" w:rsidRDefault="00E44050" w:rsidP="005D1106">
            <w:pPr>
              <w:spacing w:line="20" w:lineRule="atLeast"/>
              <w:contextualSpacing/>
              <w:jc w:val="both"/>
            </w:pPr>
            <w:r w:rsidRPr="00B50C54">
              <w:t>Многоквартирные жилые</w:t>
            </w:r>
          </w:p>
        </w:tc>
        <w:tc>
          <w:tcPr>
            <w:tcW w:w="2977" w:type="dxa"/>
            <w:shd w:val="clear" w:color="auto" w:fill="auto"/>
            <w:vAlign w:val="center"/>
          </w:tcPr>
          <w:p w14:paraId="18596839" w14:textId="77777777" w:rsidR="00E44050" w:rsidRPr="00B50C54" w:rsidRDefault="00E44050" w:rsidP="005D1106">
            <w:pPr>
              <w:spacing w:line="20" w:lineRule="atLeast"/>
              <w:contextualSpacing/>
              <w:jc w:val="both"/>
            </w:pPr>
            <w:r w:rsidRPr="00B50C54">
              <w:t>Социальные</w:t>
            </w:r>
          </w:p>
        </w:tc>
        <w:tc>
          <w:tcPr>
            <w:tcW w:w="5528" w:type="dxa"/>
            <w:gridSpan w:val="2"/>
            <w:shd w:val="clear" w:color="auto" w:fill="auto"/>
            <w:vAlign w:val="center"/>
          </w:tcPr>
          <w:p w14:paraId="39000BF4" w14:textId="77777777" w:rsidR="00E44050" w:rsidRPr="00B50C54" w:rsidRDefault="00E44050" w:rsidP="005D1106">
            <w:pPr>
              <w:spacing w:line="20" w:lineRule="atLeast"/>
              <w:contextualSpacing/>
              <w:jc w:val="both"/>
            </w:pPr>
            <w:r w:rsidRPr="00B50C54">
              <w:t>Общественные</w:t>
            </w:r>
          </w:p>
        </w:tc>
        <w:tc>
          <w:tcPr>
            <w:tcW w:w="2552" w:type="dxa"/>
            <w:shd w:val="clear" w:color="auto" w:fill="auto"/>
            <w:vAlign w:val="center"/>
          </w:tcPr>
          <w:p w14:paraId="51D760CA" w14:textId="77777777" w:rsidR="00E44050" w:rsidRPr="00B50C54" w:rsidRDefault="00E44050" w:rsidP="005D1106">
            <w:pPr>
              <w:spacing w:line="20" w:lineRule="atLeast"/>
              <w:contextualSpacing/>
              <w:jc w:val="both"/>
            </w:pPr>
            <w:r w:rsidRPr="00B50C54">
              <w:t>Индивидуальные жилые</w:t>
            </w:r>
          </w:p>
        </w:tc>
        <w:tc>
          <w:tcPr>
            <w:tcW w:w="2646" w:type="dxa"/>
            <w:shd w:val="clear" w:color="auto" w:fill="auto"/>
            <w:vAlign w:val="center"/>
          </w:tcPr>
          <w:p w14:paraId="4EA8F45B" w14:textId="77777777" w:rsidR="00E44050" w:rsidRPr="00B50C54" w:rsidRDefault="00E44050" w:rsidP="005D1106">
            <w:pPr>
              <w:spacing w:line="20" w:lineRule="atLeast"/>
              <w:contextualSpacing/>
              <w:jc w:val="both"/>
            </w:pPr>
            <w:r w:rsidRPr="00B50C54">
              <w:t>Обслуживающие</w:t>
            </w:r>
          </w:p>
        </w:tc>
      </w:tr>
      <w:tr w:rsidR="00E44050" w:rsidRPr="00B50C54" w14:paraId="066ABC9C" w14:textId="77777777" w:rsidTr="005D1106">
        <w:tc>
          <w:tcPr>
            <w:tcW w:w="1951" w:type="dxa"/>
            <w:shd w:val="clear" w:color="auto" w:fill="auto"/>
            <w:vAlign w:val="center"/>
          </w:tcPr>
          <w:p w14:paraId="6F970B7B" w14:textId="77777777" w:rsidR="00E44050" w:rsidRPr="00B50C54" w:rsidRDefault="00E44050" w:rsidP="005D1106">
            <w:pPr>
              <w:spacing w:line="20" w:lineRule="atLeast"/>
              <w:contextualSpacing/>
              <w:jc w:val="both"/>
            </w:pPr>
            <w:r w:rsidRPr="00B50C54">
              <w:t>2.1.1 Малоэтажная</w:t>
            </w:r>
          </w:p>
          <w:p w14:paraId="10A05251" w14:textId="77777777" w:rsidR="00E44050" w:rsidRPr="00B50C54" w:rsidRDefault="00E44050" w:rsidP="005D1106">
            <w:pPr>
              <w:spacing w:line="20" w:lineRule="atLeast"/>
              <w:contextualSpacing/>
              <w:jc w:val="both"/>
            </w:pPr>
            <w:r w:rsidRPr="00B50C54">
              <w:t>многоквартирная жилая застройка</w:t>
            </w:r>
          </w:p>
          <w:p w14:paraId="71829ECD" w14:textId="77777777" w:rsidR="00E44050" w:rsidRPr="00B50C54" w:rsidRDefault="00E44050" w:rsidP="005D1106">
            <w:pPr>
              <w:spacing w:line="20" w:lineRule="atLeast"/>
              <w:contextualSpacing/>
              <w:jc w:val="both"/>
            </w:pPr>
            <w:r w:rsidRPr="00B50C54">
              <w:t>2.3. Блокированная жилая застройка</w:t>
            </w:r>
          </w:p>
          <w:p w14:paraId="3B131336" w14:textId="77777777" w:rsidR="00E44050" w:rsidRPr="00B50C54" w:rsidRDefault="00E44050" w:rsidP="005D1106">
            <w:pPr>
              <w:spacing w:line="20" w:lineRule="atLeast"/>
              <w:contextualSpacing/>
              <w:jc w:val="both"/>
            </w:pPr>
            <w:r w:rsidRPr="00B50C54">
              <w:t>2.5.Среднеэтажная жилая застройка</w:t>
            </w:r>
          </w:p>
          <w:p w14:paraId="65D4D874" w14:textId="77777777" w:rsidR="00E44050" w:rsidRPr="00B50C54" w:rsidRDefault="00E44050" w:rsidP="005D1106">
            <w:pPr>
              <w:spacing w:line="20" w:lineRule="atLeast"/>
              <w:contextualSpacing/>
              <w:jc w:val="both"/>
            </w:pPr>
            <w:r w:rsidRPr="00B50C54">
              <w:t>2.6.Многоэтажная жилая застройка (высотная застройка)</w:t>
            </w:r>
          </w:p>
        </w:tc>
        <w:tc>
          <w:tcPr>
            <w:tcW w:w="2977" w:type="dxa"/>
            <w:shd w:val="clear" w:color="auto" w:fill="auto"/>
            <w:vAlign w:val="center"/>
          </w:tcPr>
          <w:p w14:paraId="3180D22D" w14:textId="77777777" w:rsidR="00E44050" w:rsidRPr="00B50C54" w:rsidRDefault="00E44050" w:rsidP="005D1106">
            <w:pPr>
              <w:spacing w:line="20" w:lineRule="atLeast"/>
              <w:contextualSpacing/>
              <w:jc w:val="both"/>
            </w:pPr>
            <w:r w:rsidRPr="00B50C54">
              <w:t>2.7. Обслуживание жилой застройки</w:t>
            </w:r>
          </w:p>
          <w:p w14:paraId="360BE1BD" w14:textId="77777777" w:rsidR="00E44050" w:rsidRPr="00B50C54" w:rsidRDefault="00E44050" w:rsidP="005D1106">
            <w:pPr>
              <w:spacing w:line="20" w:lineRule="atLeast"/>
              <w:contextualSpacing/>
              <w:jc w:val="both"/>
            </w:pPr>
            <w:r w:rsidRPr="00B50C54">
              <w:t>3.2.1. Дома социального обслуживания</w:t>
            </w:r>
          </w:p>
          <w:p w14:paraId="00DFDDE4" w14:textId="77777777" w:rsidR="00E44050" w:rsidRPr="00B50C54" w:rsidRDefault="00E44050" w:rsidP="005D1106">
            <w:pPr>
              <w:spacing w:line="20" w:lineRule="atLeast"/>
              <w:contextualSpacing/>
              <w:jc w:val="both"/>
            </w:pPr>
            <w:r w:rsidRPr="00B50C54">
              <w:t>3.2.4. Общежития</w:t>
            </w:r>
          </w:p>
          <w:p w14:paraId="27501938" w14:textId="77777777" w:rsidR="00E44050" w:rsidRPr="00B50C54" w:rsidRDefault="00E44050" w:rsidP="005D1106">
            <w:pPr>
              <w:spacing w:line="20" w:lineRule="atLeast"/>
              <w:contextualSpacing/>
              <w:jc w:val="both"/>
            </w:pPr>
            <w:r w:rsidRPr="00B50C54">
              <w:t>3.4.1. Амбулаторно-поликлиническое обслуживание</w:t>
            </w:r>
          </w:p>
          <w:p w14:paraId="46E44552" w14:textId="77777777" w:rsidR="00E44050" w:rsidRPr="00B50C54" w:rsidRDefault="00E44050" w:rsidP="005D1106">
            <w:pPr>
              <w:spacing w:line="20" w:lineRule="atLeast"/>
              <w:contextualSpacing/>
              <w:jc w:val="both"/>
            </w:pPr>
            <w:r w:rsidRPr="00B50C54">
              <w:t>3.4.2. Стационарное медицинское обслуживание</w:t>
            </w:r>
          </w:p>
          <w:p w14:paraId="3E44472C" w14:textId="77777777" w:rsidR="00E44050" w:rsidRPr="00B50C54" w:rsidRDefault="00E44050" w:rsidP="005D1106">
            <w:pPr>
              <w:spacing w:line="20" w:lineRule="atLeast"/>
              <w:contextualSpacing/>
              <w:jc w:val="both"/>
            </w:pPr>
            <w:r w:rsidRPr="00B50C54">
              <w:t>3.4.3. Медицинские организации особого назначения</w:t>
            </w:r>
          </w:p>
          <w:p w14:paraId="5C6B4630" w14:textId="77777777" w:rsidR="00E44050" w:rsidRPr="00B50C54" w:rsidRDefault="00E44050" w:rsidP="005D1106">
            <w:pPr>
              <w:spacing w:line="20" w:lineRule="atLeast"/>
              <w:contextualSpacing/>
              <w:jc w:val="both"/>
            </w:pPr>
            <w:r w:rsidRPr="00B50C54">
              <w:t>3.5.1. Дошкольное, начальное и среднее общее образование</w:t>
            </w:r>
          </w:p>
          <w:p w14:paraId="1A708C29" w14:textId="77777777" w:rsidR="00E44050" w:rsidRPr="00B50C54" w:rsidRDefault="00E44050" w:rsidP="005D1106">
            <w:pPr>
              <w:spacing w:line="20" w:lineRule="atLeast"/>
              <w:contextualSpacing/>
              <w:jc w:val="both"/>
            </w:pPr>
            <w:r w:rsidRPr="00B50C54">
              <w:t>3.5.2.Среднее и высшее</w:t>
            </w:r>
          </w:p>
          <w:p w14:paraId="6ABDC9DF" w14:textId="77777777" w:rsidR="00E44050" w:rsidRPr="00B50C54" w:rsidRDefault="00E44050" w:rsidP="005D1106">
            <w:pPr>
              <w:spacing w:line="20" w:lineRule="atLeast"/>
              <w:contextualSpacing/>
              <w:jc w:val="both"/>
            </w:pPr>
            <w:r w:rsidRPr="00B50C54">
              <w:t>профессиональное образование</w:t>
            </w:r>
          </w:p>
        </w:tc>
        <w:tc>
          <w:tcPr>
            <w:tcW w:w="2955" w:type="dxa"/>
            <w:shd w:val="clear" w:color="auto" w:fill="auto"/>
            <w:vAlign w:val="center"/>
          </w:tcPr>
          <w:p w14:paraId="0DF66D12" w14:textId="77777777" w:rsidR="00E44050" w:rsidRPr="00B50C54" w:rsidRDefault="00E44050" w:rsidP="005D1106">
            <w:pPr>
              <w:spacing w:line="20" w:lineRule="atLeast"/>
              <w:contextualSpacing/>
              <w:jc w:val="both"/>
            </w:pPr>
            <w:r w:rsidRPr="00B50C54">
              <w:t>3.6.1 Объекты культурно-досуговой деятельности</w:t>
            </w:r>
          </w:p>
          <w:p w14:paraId="41C30516" w14:textId="77777777" w:rsidR="00E44050" w:rsidRPr="00B50C54" w:rsidRDefault="00E44050" w:rsidP="005D1106">
            <w:pPr>
              <w:spacing w:line="20" w:lineRule="atLeast"/>
              <w:contextualSpacing/>
              <w:jc w:val="both"/>
            </w:pPr>
            <w:r w:rsidRPr="00B50C54">
              <w:t>4.8.2 Проведение азартных игр</w:t>
            </w:r>
          </w:p>
          <w:p w14:paraId="71A6E3A6" w14:textId="77777777" w:rsidR="00E44050" w:rsidRPr="00B50C54" w:rsidRDefault="00E44050" w:rsidP="005D1106">
            <w:pPr>
              <w:spacing w:line="20" w:lineRule="atLeast"/>
              <w:contextualSpacing/>
              <w:jc w:val="both"/>
            </w:pPr>
            <w:r w:rsidRPr="00B50C54">
              <w:t>3.8.1. Государственное управление</w:t>
            </w:r>
          </w:p>
          <w:p w14:paraId="2A783C29" w14:textId="77777777" w:rsidR="00E44050" w:rsidRPr="00B50C54" w:rsidRDefault="00E44050" w:rsidP="005D1106">
            <w:pPr>
              <w:spacing w:line="20" w:lineRule="atLeast"/>
              <w:contextualSpacing/>
              <w:jc w:val="both"/>
            </w:pPr>
            <w:r w:rsidRPr="00B50C54">
              <w:t>4.10 Выставочно-ярмарочная деятельность</w:t>
            </w:r>
          </w:p>
          <w:p w14:paraId="61A8B740" w14:textId="77777777" w:rsidR="00E44050" w:rsidRPr="00B50C54" w:rsidRDefault="00E44050" w:rsidP="005D1106">
            <w:pPr>
              <w:spacing w:line="20" w:lineRule="atLeast"/>
              <w:contextualSpacing/>
              <w:jc w:val="both"/>
            </w:pPr>
            <w:r w:rsidRPr="00B50C54">
              <w:t>3.8.2. Представительская деятельность</w:t>
            </w:r>
          </w:p>
          <w:p w14:paraId="208B0198" w14:textId="77777777" w:rsidR="00E44050" w:rsidRPr="00B50C54" w:rsidRDefault="00E44050" w:rsidP="005D1106">
            <w:pPr>
              <w:spacing w:line="20" w:lineRule="atLeast"/>
              <w:contextualSpacing/>
              <w:jc w:val="both"/>
            </w:pPr>
            <w:r w:rsidRPr="00B50C54">
              <w:t>5.1.2 Обеспечение занятий спортом в</w:t>
            </w:r>
          </w:p>
          <w:p w14:paraId="0FC8FAEA" w14:textId="77777777" w:rsidR="00E44050" w:rsidRPr="00B50C54" w:rsidRDefault="00E44050" w:rsidP="005D1106">
            <w:pPr>
              <w:spacing w:line="20" w:lineRule="atLeast"/>
              <w:contextualSpacing/>
              <w:jc w:val="both"/>
            </w:pPr>
            <w:r w:rsidRPr="00B50C54">
              <w:t>3.9.2. Проведение научных исследований</w:t>
            </w:r>
          </w:p>
          <w:p w14:paraId="2C4E9C8E" w14:textId="77777777" w:rsidR="00E44050" w:rsidRPr="00B50C54" w:rsidRDefault="00E44050" w:rsidP="005D1106">
            <w:pPr>
              <w:spacing w:line="20" w:lineRule="atLeast"/>
              <w:contextualSpacing/>
              <w:jc w:val="both"/>
            </w:pPr>
            <w:r w:rsidRPr="00B50C54">
              <w:t>помещениях</w:t>
            </w:r>
          </w:p>
          <w:p w14:paraId="5ED8BA3E" w14:textId="77777777" w:rsidR="00E44050" w:rsidRPr="00B50C54" w:rsidRDefault="00E44050" w:rsidP="005D1106">
            <w:pPr>
              <w:spacing w:line="20" w:lineRule="atLeast"/>
              <w:contextualSpacing/>
              <w:jc w:val="both"/>
            </w:pPr>
            <w:r w:rsidRPr="00B50C54">
              <w:t>3.9.3. Проведение научных испытаний</w:t>
            </w:r>
          </w:p>
          <w:p w14:paraId="3B6DC161" w14:textId="77777777" w:rsidR="00E44050" w:rsidRPr="00B50C54" w:rsidRDefault="00E44050" w:rsidP="005D1106">
            <w:pPr>
              <w:spacing w:line="20" w:lineRule="atLeast"/>
              <w:contextualSpacing/>
              <w:jc w:val="both"/>
            </w:pPr>
            <w:r w:rsidRPr="00B50C54">
              <w:t>5.2.1 Туристическое обслуживание</w:t>
            </w:r>
          </w:p>
          <w:p w14:paraId="7CA06C71" w14:textId="77777777" w:rsidR="00E44050" w:rsidRPr="00B50C54" w:rsidRDefault="00E44050" w:rsidP="005D1106">
            <w:pPr>
              <w:spacing w:line="20" w:lineRule="atLeast"/>
              <w:contextualSpacing/>
              <w:jc w:val="both"/>
            </w:pPr>
            <w:r w:rsidRPr="00B50C54">
              <w:t>3.10.1 Амбулаторное ветеринарное обслуживание</w:t>
            </w:r>
          </w:p>
          <w:p w14:paraId="316D32D2" w14:textId="77777777" w:rsidR="00E44050" w:rsidRPr="00B50C54" w:rsidRDefault="00E44050" w:rsidP="005D1106">
            <w:pPr>
              <w:spacing w:line="20" w:lineRule="atLeast"/>
              <w:contextualSpacing/>
              <w:jc w:val="both"/>
            </w:pPr>
            <w:r w:rsidRPr="00B50C54">
              <w:t>6.12 Научно-производственная деятельность</w:t>
            </w:r>
          </w:p>
          <w:p w14:paraId="45438139" w14:textId="77777777" w:rsidR="00E44050" w:rsidRPr="00B50C54" w:rsidRDefault="00E44050" w:rsidP="005D1106">
            <w:pPr>
              <w:spacing w:line="20" w:lineRule="atLeast"/>
              <w:contextualSpacing/>
              <w:jc w:val="both"/>
            </w:pPr>
            <w:r w:rsidRPr="00B50C54">
              <w:t>4.1.Деловое управление</w:t>
            </w:r>
          </w:p>
          <w:p w14:paraId="49C146DE" w14:textId="77777777" w:rsidR="00E44050" w:rsidRPr="00B50C54" w:rsidRDefault="00E44050" w:rsidP="005D1106">
            <w:pPr>
              <w:spacing w:line="20" w:lineRule="atLeast"/>
              <w:contextualSpacing/>
              <w:jc w:val="both"/>
            </w:pPr>
            <w:r w:rsidRPr="00B50C54">
              <w:t xml:space="preserve">8.3 Обеспечение внутреннего </w:t>
            </w:r>
            <w:r w:rsidRPr="00B50C54">
              <w:lastRenderedPageBreak/>
              <w:t>правопорядка</w:t>
            </w:r>
          </w:p>
        </w:tc>
        <w:tc>
          <w:tcPr>
            <w:tcW w:w="2573" w:type="dxa"/>
            <w:shd w:val="clear" w:color="auto" w:fill="auto"/>
            <w:vAlign w:val="center"/>
          </w:tcPr>
          <w:p w14:paraId="16C8805A" w14:textId="77777777" w:rsidR="00E44050" w:rsidRPr="00B50C54" w:rsidRDefault="00E44050" w:rsidP="005D1106">
            <w:pPr>
              <w:spacing w:line="20" w:lineRule="atLeast"/>
              <w:contextualSpacing/>
              <w:jc w:val="both"/>
            </w:pPr>
            <w:r w:rsidRPr="00B50C54">
              <w:lastRenderedPageBreak/>
              <w:t>4.2. Объекты торговли (торговые центры, ТРЦ и др.)</w:t>
            </w:r>
          </w:p>
          <w:p w14:paraId="24F0BE09" w14:textId="77777777" w:rsidR="00E44050" w:rsidRPr="00B50C54" w:rsidRDefault="00E44050" w:rsidP="005D1106">
            <w:pPr>
              <w:spacing w:line="20" w:lineRule="atLeast"/>
              <w:contextualSpacing/>
              <w:jc w:val="both"/>
            </w:pPr>
            <w:r w:rsidRPr="00B50C54">
              <w:t>4.2. Рынки</w:t>
            </w:r>
          </w:p>
          <w:p w14:paraId="42B721BB" w14:textId="77777777" w:rsidR="00E44050" w:rsidRPr="00B50C54" w:rsidRDefault="00E44050" w:rsidP="005D1106">
            <w:pPr>
              <w:spacing w:line="20" w:lineRule="atLeast"/>
              <w:contextualSpacing/>
              <w:jc w:val="both"/>
            </w:pPr>
            <w:r w:rsidRPr="00B50C54">
              <w:t>9.2.1 Санаторная деятельность</w:t>
            </w:r>
          </w:p>
          <w:p w14:paraId="0695E132" w14:textId="77777777" w:rsidR="00E44050" w:rsidRPr="00B50C54" w:rsidRDefault="00E44050" w:rsidP="005D1106">
            <w:pPr>
              <w:spacing w:line="20" w:lineRule="atLeast"/>
              <w:contextualSpacing/>
              <w:jc w:val="both"/>
            </w:pPr>
            <w:r w:rsidRPr="00B50C54">
              <w:t>4.4. Магазины</w:t>
            </w:r>
          </w:p>
          <w:p w14:paraId="3EED01F9" w14:textId="77777777" w:rsidR="00E44050" w:rsidRPr="00B50C54" w:rsidRDefault="00E44050" w:rsidP="005D1106">
            <w:pPr>
              <w:spacing w:line="20" w:lineRule="atLeast"/>
              <w:contextualSpacing/>
              <w:jc w:val="both"/>
            </w:pPr>
            <w:r w:rsidRPr="00B50C54">
              <w:t>4.5. Банковская и страховая деятельность</w:t>
            </w:r>
          </w:p>
          <w:p w14:paraId="257179E3" w14:textId="77777777" w:rsidR="00E44050" w:rsidRPr="00B50C54" w:rsidRDefault="00E44050" w:rsidP="005D1106">
            <w:pPr>
              <w:spacing w:line="20" w:lineRule="atLeast"/>
              <w:contextualSpacing/>
              <w:jc w:val="both"/>
            </w:pPr>
            <w:r w:rsidRPr="00B50C54">
              <w:t>4.6. Общественное питание</w:t>
            </w:r>
          </w:p>
          <w:p w14:paraId="0D5DB76F" w14:textId="77777777" w:rsidR="00E44050" w:rsidRPr="00B50C54" w:rsidRDefault="00E44050" w:rsidP="005D1106">
            <w:pPr>
              <w:spacing w:line="20" w:lineRule="atLeast"/>
              <w:contextualSpacing/>
              <w:jc w:val="both"/>
            </w:pPr>
            <w:r w:rsidRPr="00B50C54">
              <w:t>Гостиничное обслуживание</w:t>
            </w:r>
          </w:p>
          <w:p w14:paraId="5F52D91E" w14:textId="77777777" w:rsidR="00E44050" w:rsidRPr="00B50C54" w:rsidRDefault="00E44050" w:rsidP="005D1106">
            <w:pPr>
              <w:spacing w:line="20" w:lineRule="atLeast"/>
              <w:contextualSpacing/>
              <w:jc w:val="both"/>
            </w:pPr>
            <w:r w:rsidRPr="00B50C54">
              <w:t>9.2 Курортная деятельность</w:t>
            </w:r>
          </w:p>
          <w:p w14:paraId="08602BCB" w14:textId="77777777" w:rsidR="00E44050" w:rsidRPr="00B50C54" w:rsidRDefault="00E44050" w:rsidP="005D1106">
            <w:pPr>
              <w:spacing w:line="20" w:lineRule="atLeast"/>
              <w:contextualSpacing/>
              <w:jc w:val="both"/>
            </w:pPr>
          </w:p>
        </w:tc>
        <w:tc>
          <w:tcPr>
            <w:tcW w:w="2552" w:type="dxa"/>
            <w:shd w:val="clear" w:color="auto" w:fill="auto"/>
            <w:vAlign w:val="center"/>
          </w:tcPr>
          <w:p w14:paraId="6C7CC0B1" w14:textId="77777777" w:rsidR="00E44050" w:rsidRPr="00B50C54" w:rsidRDefault="00E44050" w:rsidP="005D1106">
            <w:pPr>
              <w:spacing w:line="20" w:lineRule="atLeast"/>
              <w:contextualSpacing/>
              <w:jc w:val="both"/>
            </w:pPr>
            <w:r w:rsidRPr="00B50C54">
              <w:t>2.1. Для индивидуального жилищного строительства</w:t>
            </w:r>
          </w:p>
          <w:p w14:paraId="08F93E1D" w14:textId="77777777" w:rsidR="00E44050" w:rsidRPr="00B50C54" w:rsidRDefault="00E44050" w:rsidP="005D1106">
            <w:pPr>
              <w:spacing w:line="20" w:lineRule="atLeast"/>
              <w:contextualSpacing/>
              <w:jc w:val="both"/>
            </w:pPr>
            <w:r w:rsidRPr="00B50C54">
              <w:t>2.2. Для ведения личного подсобного хозяйства</w:t>
            </w:r>
          </w:p>
          <w:p w14:paraId="5CD0A318" w14:textId="77777777" w:rsidR="00E44050" w:rsidRPr="00B50C54" w:rsidRDefault="00E44050" w:rsidP="005D1106">
            <w:pPr>
              <w:spacing w:line="20" w:lineRule="atLeast"/>
              <w:contextualSpacing/>
              <w:jc w:val="both"/>
            </w:pPr>
            <w:r w:rsidRPr="00B50C54">
              <w:t>(приусадебный земельный участок)</w:t>
            </w:r>
          </w:p>
        </w:tc>
        <w:tc>
          <w:tcPr>
            <w:tcW w:w="2646" w:type="dxa"/>
            <w:shd w:val="clear" w:color="auto" w:fill="auto"/>
            <w:vAlign w:val="center"/>
          </w:tcPr>
          <w:p w14:paraId="4B0DB146" w14:textId="77777777" w:rsidR="00E44050" w:rsidRPr="00B50C54" w:rsidRDefault="00E44050" w:rsidP="005D1106">
            <w:pPr>
              <w:spacing w:line="20" w:lineRule="atLeast"/>
              <w:contextualSpacing/>
              <w:jc w:val="both"/>
            </w:pPr>
            <w:r w:rsidRPr="00B50C54">
              <w:t>Хранение автотранспорта</w:t>
            </w:r>
          </w:p>
          <w:p w14:paraId="6756B74C" w14:textId="77777777" w:rsidR="00E44050" w:rsidRPr="00B50C54" w:rsidRDefault="00E44050" w:rsidP="00E44050">
            <w:pPr>
              <w:numPr>
                <w:ilvl w:val="2"/>
                <w:numId w:val="11"/>
              </w:numPr>
              <w:spacing w:line="20" w:lineRule="atLeast"/>
              <w:contextualSpacing/>
              <w:jc w:val="both"/>
              <w:rPr>
                <w:lang w:val="en-US"/>
              </w:rPr>
            </w:pPr>
            <w:r w:rsidRPr="00B50C54">
              <w:t>Предоставление коммунальн</w:t>
            </w:r>
            <w:r w:rsidRPr="00B50C54">
              <w:rPr>
                <w:lang w:val="en-US"/>
              </w:rPr>
              <w:t>ых услуг</w:t>
            </w:r>
          </w:p>
          <w:p w14:paraId="04C2DBE5" w14:textId="77777777" w:rsidR="00E44050" w:rsidRPr="00B50C54" w:rsidRDefault="00E44050" w:rsidP="00E44050">
            <w:pPr>
              <w:numPr>
                <w:ilvl w:val="2"/>
                <w:numId w:val="11"/>
              </w:numPr>
              <w:spacing w:line="20" w:lineRule="atLeast"/>
              <w:contextualSpacing/>
              <w:jc w:val="both"/>
            </w:pPr>
            <w:r w:rsidRPr="00B50C54">
              <w:t>Административные здания организаций, обеспечивающих предоставление коммунальных услуг</w:t>
            </w:r>
          </w:p>
          <w:p w14:paraId="427A8847" w14:textId="77777777" w:rsidR="00E44050" w:rsidRPr="00B50C54" w:rsidRDefault="00E44050" w:rsidP="00E44050">
            <w:pPr>
              <w:numPr>
                <w:ilvl w:val="2"/>
                <w:numId w:val="10"/>
              </w:numPr>
              <w:spacing w:line="20" w:lineRule="atLeast"/>
              <w:contextualSpacing/>
              <w:jc w:val="both"/>
              <w:rPr>
                <w:lang w:val="en-US"/>
              </w:rPr>
            </w:pPr>
            <w:r w:rsidRPr="00B50C54">
              <w:rPr>
                <w:lang w:val="en-US"/>
              </w:rPr>
              <w:t>Оказание социальной помощи населению</w:t>
            </w:r>
          </w:p>
          <w:p w14:paraId="71CAEC73" w14:textId="77777777" w:rsidR="00E44050" w:rsidRPr="00B50C54" w:rsidRDefault="00E44050" w:rsidP="00E44050">
            <w:pPr>
              <w:numPr>
                <w:ilvl w:val="2"/>
                <w:numId w:val="10"/>
              </w:numPr>
              <w:spacing w:line="20" w:lineRule="atLeast"/>
              <w:contextualSpacing/>
              <w:jc w:val="both"/>
              <w:rPr>
                <w:lang w:val="en-US"/>
              </w:rPr>
            </w:pPr>
            <w:r w:rsidRPr="00B50C54">
              <w:rPr>
                <w:lang w:val="en-US"/>
              </w:rPr>
              <w:t>Оказание услуг связи</w:t>
            </w:r>
          </w:p>
          <w:p w14:paraId="10DDDDC2" w14:textId="77777777" w:rsidR="00E44050" w:rsidRPr="00B50C54" w:rsidRDefault="00E44050" w:rsidP="005D1106">
            <w:pPr>
              <w:spacing w:line="20" w:lineRule="atLeast"/>
              <w:contextualSpacing/>
              <w:jc w:val="both"/>
              <w:rPr>
                <w:lang w:val="en-US"/>
              </w:rPr>
            </w:pPr>
            <w:r w:rsidRPr="00B50C54">
              <w:rPr>
                <w:lang w:val="en-US"/>
              </w:rPr>
              <w:t>3.3 Бытовое обслуживание</w:t>
            </w:r>
          </w:p>
          <w:p w14:paraId="2A911732" w14:textId="77777777" w:rsidR="00E44050" w:rsidRPr="00B50C54" w:rsidRDefault="00E44050" w:rsidP="005D1106">
            <w:pPr>
              <w:spacing w:line="20" w:lineRule="atLeast"/>
              <w:contextualSpacing/>
              <w:jc w:val="both"/>
              <w:rPr>
                <w:lang w:val="en-US"/>
              </w:rPr>
            </w:pPr>
            <w:r w:rsidRPr="00B50C54">
              <w:rPr>
                <w:lang w:val="en-US"/>
              </w:rPr>
              <w:t>3.10.2 Приюты для животных</w:t>
            </w:r>
          </w:p>
          <w:p w14:paraId="1B33AA17" w14:textId="77777777" w:rsidR="00E44050" w:rsidRPr="00B50C54" w:rsidRDefault="00E44050" w:rsidP="00E44050">
            <w:pPr>
              <w:numPr>
                <w:ilvl w:val="3"/>
                <w:numId w:val="9"/>
              </w:numPr>
              <w:spacing w:line="20" w:lineRule="atLeast"/>
              <w:contextualSpacing/>
              <w:jc w:val="both"/>
              <w:rPr>
                <w:lang w:val="en-US"/>
              </w:rPr>
            </w:pPr>
            <w:r w:rsidRPr="00B50C54">
              <w:rPr>
                <w:lang w:val="en-US"/>
              </w:rPr>
              <w:t>Обеспечение дорожного отдыха</w:t>
            </w:r>
          </w:p>
          <w:p w14:paraId="2810EE6D" w14:textId="77777777" w:rsidR="00E44050" w:rsidRPr="00B50C54" w:rsidRDefault="00E44050" w:rsidP="00E44050">
            <w:pPr>
              <w:numPr>
                <w:ilvl w:val="3"/>
                <w:numId w:val="9"/>
              </w:numPr>
              <w:spacing w:line="20" w:lineRule="atLeast"/>
              <w:contextualSpacing/>
              <w:jc w:val="both"/>
              <w:rPr>
                <w:lang w:val="en-US"/>
              </w:rPr>
            </w:pPr>
            <w:r w:rsidRPr="00B50C54">
              <w:rPr>
                <w:lang w:val="en-US"/>
              </w:rPr>
              <w:t>Автомобильные мойки</w:t>
            </w:r>
          </w:p>
          <w:p w14:paraId="2C979CAC" w14:textId="77777777" w:rsidR="00E44050" w:rsidRPr="00B50C54" w:rsidRDefault="00E44050" w:rsidP="00E44050">
            <w:pPr>
              <w:numPr>
                <w:ilvl w:val="3"/>
                <w:numId w:val="9"/>
              </w:numPr>
              <w:spacing w:line="20" w:lineRule="atLeast"/>
              <w:contextualSpacing/>
              <w:jc w:val="both"/>
              <w:rPr>
                <w:lang w:val="en-US"/>
              </w:rPr>
            </w:pPr>
            <w:r w:rsidRPr="00B50C54">
              <w:rPr>
                <w:lang w:val="en-US"/>
              </w:rPr>
              <w:t>Ремонт автомобилей</w:t>
            </w:r>
          </w:p>
          <w:p w14:paraId="4F623A7D" w14:textId="77777777" w:rsidR="00E44050" w:rsidRPr="00B50C54" w:rsidRDefault="00E44050" w:rsidP="005D1106">
            <w:pPr>
              <w:spacing w:line="20" w:lineRule="atLeast"/>
              <w:contextualSpacing/>
              <w:jc w:val="both"/>
            </w:pPr>
            <w:r w:rsidRPr="00B50C54">
              <w:rPr>
                <w:lang w:val="en-US"/>
              </w:rPr>
              <w:t>6.9 Склад</w:t>
            </w:r>
          </w:p>
        </w:tc>
      </w:tr>
    </w:tbl>
    <w:p w14:paraId="47D24F10" w14:textId="77777777" w:rsidR="00E44050" w:rsidRPr="00B50C54" w:rsidRDefault="00E44050" w:rsidP="00E44050">
      <w:pPr>
        <w:spacing w:line="20" w:lineRule="atLeast"/>
        <w:contextualSpacing/>
        <w:jc w:val="both"/>
      </w:pPr>
    </w:p>
    <w:p w14:paraId="6A3000F6" w14:textId="77777777" w:rsidR="00E44050" w:rsidRPr="00B50C54" w:rsidRDefault="00E44050" w:rsidP="00E44050">
      <w:pPr>
        <w:spacing w:line="20" w:lineRule="atLeast"/>
        <w:contextualSpacing/>
        <w:jc w:val="both"/>
      </w:pPr>
      <w:r w:rsidRPr="00B50C54">
        <w:br w:type="page"/>
      </w:r>
      <w:r w:rsidRPr="00B50C54">
        <w:rPr>
          <w:b/>
          <w:bCs/>
        </w:rPr>
        <w:lastRenderedPageBreak/>
        <w:t>Требования к объемно-пространственным и архитектурно-стилистическим характеристикам зданий, строений и сооружений</w:t>
      </w:r>
    </w:p>
    <w:p w14:paraId="4EA1C9A3" w14:textId="77777777" w:rsidR="00E44050" w:rsidRPr="00B50C54" w:rsidRDefault="00E44050" w:rsidP="00E44050">
      <w:pPr>
        <w:spacing w:line="20" w:lineRule="atLeast"/>
        <w:contextualSpacing/>
        <w:jc w:val="right"/>
        <w:rPr>
          <w:sz w:val="20"/>
        </w:rPr>
      </w:pPr>
      <w:r w:rsidRPr="00B50C54">
        <w:rPr>
          <w:sz w:val="20"/>
        </w:rPr>
        <w:t>Таблица 3</w:t>
      </w:r>
    </w:p>
    <w:tbl>
      <w:tblPr>
        <w:tblW w:w="1603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1985"/>
        <w:gridCol w:w="939"/>
        <w:gridCol w:w="1134"/>
        <w:gridCol w:w="1275"/>
        <w:gridCol w:w="993"/>
        <w:gridCol w:w="1134"/>
        <w:gridCol w:w="1275"/>
        <w:gridCol w:w="1063"/>
        <w:gridCol w:w="922"/>
        <w:gridCol w:w="1064"/>
        <w:gridCol w:w="992"/>
        <w:gridCol w:w="1134"/>
        <w:gridCol w:w="709"/>
        <w:gridCol w:w="992"/>
      </w:tblGrid>
      <w:tr w:rsidR="00E44050" w:rsidRPr="00B50C54" w14:paraId="58EF9707" w14:textId="77777777" w:rsidTr="005D1106">
        <w:tc>
          <w:tcPr>
            <w:tcW w:w="425" w:type="dxa"/>
            <w:shd w:val="clear" w:color="auto" w:fill="auto"/>
            <w:vAlign w:val="center"/>
          </w:tcPr>
          <w:p w14:paraId="2FC15E1D" w14:textId="77777777" w:rsidR="00E44050" w:rsidRPr="00B50C54" w:rsidRDefault="00E44050" w:rsidP="005D1106">
            <w:pPr>
              <w:spacing w:line="20" w:lineRule="atLeast"/>
              <w:contextualSpacing/>
              <w:jc w:val="center"/>
              <w:rPr>
                <w:sz w:val="13"/>
                <w:szCs w:val="13"/>
              </w:rPr>
            </w:pPr>
            <w:r w:rsidRPr="00B50C54">
              <w:rPr>
                <w:sz w:val="13"/>
                <w:szCs w:val="13"/>
              </w:rPr>
              <w:t>№</w:t>
            </w:r>
          </w:p>
          <w:p w14:paraId="28444798" w14:textId="77777777" w:rsidR="00E44050" w:rsidRPr="00B50C54" w:rsidRDefault="00E44050" w:rsidP="005D1106">
            <w:pPr>
              <w:spacing w:line="20" w:lineRule="atLeast"/>
              <w:contextualSpacing/>
              <w:jc w:val="center"/>
              <w:rPr>
                <w:sz w:val="13"/>
                <w:szCs w:val="13"/>
              </w:rPr>
            </w:pPr>
            <w:r w:rsidRPr="00B50C54">
              <w:rPr>
                <w:sz w:val="13"/>
                <w:szCs w:val="13"/>
              </w:rPr>
              <w:t>п/п</w:t>
            </w:r>
          </w:p>
        </w:tc>
        <w:tc>
          <w:tcPr>
            <w:tcW w:w="1985" w:type="dxa"/>
            <w:shd w:val="clear" w:color="auto" w:fill="auto"/>
            <w:vAlign w:val="center"/>
          </w:tcPr>
          <w:p w14:paraId="5E7B4984" w14:textId="77777777" w:rsidR="00E44050" w:rsidRPr="00B50C54" w:rsidRDefault="00E44050" w:rsidP="005D1106">
            <w:pPr>
              <w:spacing w:line="20" w:lineRule="atLeast"/>
              <w:contextualSpacing/>
              <w:jc w:val="center"/>
              <w:rPr>
                <w:sz w:val="13"/>
                <w:szCs w:val="13"/>
              </w:rPr>
            </w:pPr>
            <w:r w:rsidRPr="00B50C54">
              <w:rPr>
                <w:sz w:val="13"/>
                <w:szCs w:val="13"/>
              </w:rPr>
              <w:t>Наименование параметра</w:t>
            </w:r>
          </w:p>
        </w:tc>
        <w:tc>
          <w:tcPr>
            <w:tcW w:w="939" w:type="dxa"/>
            <w:shd w:val="clear" w:color="auto" w:fill="auto"/>
            <w:vAlign w:val="center"/>
          </w:tcPr>
          <w:p w14:paraId="3AC028BE" w14:textId="77777777" w:rsidR="00E44050" w:rsidRPr="00B50C54" w:rsidRDefault="00E44050" w:rsidP="005D1106">
            <w:pPr>
              <w:spacing w:line="20" w:lineRule="atLeast"/>
              <w:contextualSpacing/>
              <w:jc w:val="center"/>
              <w:rPr>
                <w:sz w:val="13"/>
                <w:szCs w:val="13"/>
              </w:rPr>
            </w:pPr>
            <w:r w:rsidRPr="00B50C54">
              <w:rPr>
                <w:sz w:val="13"/>
                <w:szCs w:val="13"/>
              </w:rPr>
              <w:t>2.1</w:t>
            </w:r>
          </w:p>
          <w:p w14:paraId="78E7C80D" w14:textId="77777777" w:rsidR="00E44050" w:rsidRPr="00B50C54" w:rsidRDefault="00E44050" w:rsidP="005D1106">
            <w:pPr>
              <w:spacing w:line="20" w:lineRule="atLeast"/>
              <w:contextualSpacing/>
              <w:jc w:val="center"/>
              <w:rPr>
                <w:sz w:val="13"/>
                <w:szCs w:val="13"/>
              </w:rPr>
            </w:pPr>
            <w:r w:rsidRPr="00B50C54">
              <w:rPr>
                <w:sz w:val="13"/>
                <w:szCs w:val="13"/>
              </w:rPr>
              <w:t>Для индивидуального жилищного строительства</w:t>
            </w:r>
          </w:p>
        </w:tc>
        <w:tc>
          <w:tcPr>
            <w:tcW w:w="1134" w:type="dxa"/>
            <w:shd w:val="clear" w:color="auto" w:fill="auto"/>
            <w:vAlign w:val="center"/>
          </w:tcPr>
          <w:p w14:paraId="6EF2A26A" w14:textId="77777777" w:rsidR="00E44050" w:rsidRPr="00B50C54" w:rsidRDefault="00E44050" w:rsidP="005D1106">
            <w:pPr>
              <w:spacing w:line="20" w:lineRule="atLeast"/>
              <w:contextualSpacing/>
              <w:jc w:val="center"/>
              <w:rPr>
                <w:sz w:val="13"/>
                <w:szCs w:val="13"/>
              </w:rPr>
            </w:pPr>
            <w:r w:rsidRPr="00B50C54">
              <w:rPr>
                <w:sz w:val="13"/>
                <w:szCs w:val="13"/>
              </w:rPr>
              <w:t>2.1.1</w:t>
            </w:r>
          </w:p>
          <w:p w14:paraId="6D4DBAE9" w14:textId="77777777" w:rsidR="00E44050" w:rsidRPr="00B50C54" w:rsidRDefault="00E44050" w:rsidP="005D1106">
            <w:pPr>
              <w:spacing w:line="20" w:lineRule="atLeast"/>
              <w:contextualSpacing/>
              <w:jc w:val="center"/>
              <w:rPr>
                <w:sz w:val="13"/>
                <w:szCs w:val="13"/>
              </w:rPr>
            </w:pPr>
            <w:r w:rsidRPr="00B50C54">
              <w:rPr>
                <w:sz w:val="13"/>
                <w:szCs w:val="13"/>
              </w:rPr>
              <w:t>Малоэтажная многоквартирная жилая застройка</w:t>
            </w:r>
          </w:p>
        </w:tc>
        <w:tc>
          <w:tcPr>
            <w:tcW w:w="1275" w:type="dxa"/>
            <w:shd w:val="clear" w:color="auto" w:fill="auto"/>
            <w:vAlign w:val="center"/>
          </w:tcPr>
          <w:p w14:paraId="5A0866F7" w14:textId="77777777" w:rsidR="00E44050" w:rsidRPr="00B50C54" w:rsidRDefault="00E44050" w:rsidP="005D1106">
            <w:pPr>
              <w:spacing w:line="20" w:lineRule="atLeast"/>
              <w:contextualSpacing/>
              <w:jc w:val="center"/>
              <w:rPr>
                <w:sz w:val="13"/>
                <w:szCs w:val="13"/>
              </w:rPr>
            </w:pPr>
            <w:r w:rsidRPr="00B50C54">
              <w:rPr>
                <w:sz w:val="13"/>
                <w:szCs w:val="13"/>
              </w:rPr>
              <w:t>2.2</w:t>
            </w:r>
          </w:p>
          <w:p w14:paraId="0F630858" w14:textId="77777777" w:rsidR="00E44050" w:rsidRPr="00B50C54" w:rsidRDefault="00E44050" w:rsidP="005D1106">
            <w:pPr>
              <w:spacing w:line="20" w:lineRule="atLeast"/>
              <w:contextualSpacing/>
              <w:jc w:val="center"/>
              <w:rPr>
                <w:sz w:val="13"/>
                <w:szCs w:val="13"/>
              </w:rPr>
            </w:pPr>
            <w:r w:rsidRPr="00B50C54">
              <w:rPr>
                <w:sz w:val="13"/>
                <w:szCs w:val="13"/>
              </w:rPr>
              <w:t>Для ведения личного</w:t>
            </w:r>
          </w:p>
          <w:p w14:paraId="6543E00C" w14:textId="77777777" w:rsidR="00E44050" w:rsidRPr="00B50C54" w:rsidRDefault="00E44050" w:rsidP="005D1106">
            <w:pPr>
              <w:spacing w:line="20" w:lineRule="atLeast"/>
              <w:contextualSpacing/>
              <w:jc w:val="center"/>
              <w:rPr>
                <w:sz w:val="13"/>
                <w:szCs w:val="13"/>
              </w:rPr>
            </w:pPr>
            <w:r w:rsidRPr="00B50C54">
              <w:rPr>
                <w:sz w:val="13"/>
                <w:szCs w:val="13"/>
              </w:rPr>
              <w:t>подсобного хозяйства</w:t>
            </w:r>
          </w:p>
        </w:tc>
        <w:tc>
          <w:tcPr>
            <w:tcW w:w="993" w:type="dxa"/>
            <w:shd w:val="clear" w:color="auto" w:fill="auto"/>
            <w:vAlign w:val="center"/>
          </w:tcPr>
          <w:p w14:paraId="77F72285" w14:textId="77777777" w:rsidR="00E44050" w:rsidRPr="00B50C54" w:rsidRDefault="00E44050" w:rsidP="005D1106">
            <w:pPr>
              <w:spacing w:line="20" w:lineRule="atLeast"/>
              <w:contextualSpacing/>
              <w:jc w:val="center"/>
              <w:rPr>
                <w:sz w:val="13"/>
                <w:szCs w:val="13"/>
              </w:rPr>
            </w:pPr>
            <w:r w:rsidRPr="00B50C54">
              <w:rPr>
                <w:sz w:val="13"/>
                <w:szCs w:val="13"/>
              </w:rPr>
              <w:t>2.3</w:t>
            </w:r>
          </w:p>
          <w:p w14:paraId="5EF43350" w14:textId="77777777" w:rsidR="00E44050" w:rsidRPr="00B50C54" w:rsidRDefault="00E44050" w:rsidP="005D1106">
            <w:pPr>
              <w:spacing w:line="20" w:lineRule="atLeast"/>
              <w:contextualSpacing/>
              <w:jc w:val="center"/>
              <w:rPr>
                <w:sz w:val="13"/>
                <w:szCs w:val="13"/>
              </w:rPr>
            </w:pPr>
            <w:r w:rsidRPr="00B50C54">
              <w:rPr>
                <w:sz w:val="13"/>
                <w:szCs w:val="13"/>
              </w:rPr>
              <w:t>Блокированная жилая застройка</w:t>
            </w:r>
          </w:p>
        </w:tc>
        <w:tc>
          <w:tcPr>
            <w:tcW w:w="1134" w:type="dxa"/>
            <w:shd w:val="clear" w:color="auto" w:fill="auto"/>
            <w:vAlign w:val="center"/>
          </w:tcPr>
          <w:p w14:paraId="59616C96" w14:textId="77777777" w:rsidR="00E44050" w:rsidRPr="00B50C54" w:rsidRDefault="00E44050" w:rsidP="005D1106">
            <w:pPr>
              <w:spacing w:line="20" w:lineRule="atLeast"/>
              <w:contextualSpacing/>
              <w:jc w:val="center"/>
              <w:rPr>
                <w:sz w:val="13"/>
                <w:szCs w:val="13"/>
              </w:rPr>
            </w:pPr>
            <w:r w:rsidRPr="00B50C54">
              <w:rPr>
                <w:sz w:val="13"/>
                <w:szCs w:val="13"/>
              </w:rPr>
              <w:t>2.5</w:t>
            </w:r>
          </w:p>
          <w:p w14:paraId="098F9F3F" w14:textId="77777777" w:rsidR="00E44050" w:rsidRPr="00B50C54" w:rsidRDefault="00E44050" w:rsidP="005D1106">
            <w:pPr>
              <w:spacing w:line="20" w:lineRule="atLeast"/>
              <w:contextualSpacing/>
              <w:jc w:val="center"/>
              <w:rPr>
                <w:sz w:val="13"/>
                <w:szCs w:val="13"/>
              </w:rPr>
            </w:pPr>
            <w:r w:rsidRPr="00B50C54">
              <w:rPr>
                <w:sz w:val="13"/>
                <w:szCs w:val="13"/>
              </w:rPr>
              <w:t>Среднеэтажная жилая застройка</w:t>
            </w:r>
          </w:p>
        </w:tc>
        <w:tc>
          <w:tcPr>
            <w:tcW w:w="1275" w:type="dxa"/>
            <w:shd w:val="clear" w:color="auto" w:fill="auto"/>
            <w:vAlign w:val="center"/>
          </w:tcPr>
          <w:p w14:paraId="65DCE4D0" w14:textId="77777777" w:rsidR="00E44050" w:rsidRPr="00B50C54" w:rsidRDefault="00E44050" w:rsidP="005D1106">
            <w:pPr>
              <w:spacing w:line="20" w:lineRule="atLeast"/>
              <w:contextualSpacing/>
              <w:jc w:val="center"/>
              <w:rPr>
                <w:sz w:val="13"/>
                <w:szCs w:val="13"/>
              </w:rPr>
            </w:pPr>
            <w:r w:rsidRPr="00B50C54">
              <w:rPr>
                <w:sz w:val="13"/>
                <w:szCs w:val="13"/>
              </w:rPr>
              <w:t>2.6</w:t>
            </w:r>
          </w:p>
          <w:p w14:paraId="6642F0DA" w14:textId="77777777" w:rsidR="00E44050" w:rsidRPr="00B50C54" w:rsidRDefault="00E44050" w:rsidP="005D1106">
            <w:pPr>
              <w:spacing w:line="20" w:lineRule="atLeast"/>
              <w:contextualSpacing/>
              <w:jc w:val="center"/>
              <w:rPr>
                <w:sz w:val="13"/>
                <w:szCs w:val="13"/>
              </w:rPr>
            </w:pPr>
            <w:r w:rsidRPr="00B50C54">
              <w:rPr>
                <w:sz w:val="13"/>
                <w:szCs w:val="13"/>
              </w:rPr>
              <w:t>Многоэтажная жилая застройка</w:t>
            </w:r>
          </w:p>
          <w:p w14:paraId="311ECD9D" w14:textId="77777777" w:rsidR="00E44050" w:rsidRPr="00B50C54" w:rsidRDefault="00E44050" w:rsidP="005D1106">
            <w:pPr>
              <w:spacing w:line="20" w:lineRule="atLeast"/>
              <w:contextualSpacing/>
              <w:jc w:val="center"/>
              <w:rPr>
                <w:sz w:val="13"/>
                <w:szCs w:val="13"/>
              </w:rPr>
            </w:pPr>
            <w:r w:rsidRPr="00B50C54">
              <w:rPr>
                <w:sz w:val="13"/>
                <w:szCs w:val="13"/>
              </w:rPr>
              <w:t>(высотная застройка)</w:t>
            </w:r>
          </w:p>
        </w:tc>
        <w:tc>
          <w:tcPr>
            <w:tcW w:w="1063" w:type="dxa"/>
            <w:shd w:val="clear" w:color="auto" w:fill="auto"/>
            <w:vAlign w:val="center"/>
          </w:tcPr>
          <w:p w14:paraId="05C2C187" w14:textId="77777777" w:rsidR="00E44050" w:rsidRPr="00B50C54" w:rsidRDefault="00E44050" w:rsidP="005D1106">
            <w:pPr>
              <w:spacing w:line="20" w:lineRule="atLeast"/>
              <w:contextualSpacing/>
              <w:jc w:val="center"/>
              <w:rPr>
                <w:sz w:val="13"/>
                <w:szCs w:val="13"/>
              </w:rPr>
            </w:pPr>
            <w:r w:rsidRPr="00B50C54">
              <w:rPr>
                <w:sz w:val="13"/>
                <w:szCs w:val="13"/>
              </w:rPr>
              <w:t>2.7</w:t>
            </w:r>
          </w:p>
          <w:p w14:paraId="1B870215" w14:textId="77777777" w:rsidR="00E44050" w:rsidRPr="00B50C54" w:rsidRDefault="00E44050" w:rsidP="005D1106">
            <w:pPr>
              <w:spacing w:line="20" w:lineRule="atLeast"/>
              <w:contextualSpacing/>
              <w:jc w:val="center"/>
              <w:rPr>
                <w:sz w:val="13"/>
                <w:szCs w:val="13"/>
              </w:rPr>
            </w:pPr>
            <w:r w:rsidRPr="00B50C54">
              <w:rPr>
                <w:sz w:val="13"/>
                <w:szCs w:val="13"/>
              </w:rPr>
              <w:t>Обслуживание жилой застройки</w:t>
            </w:r>
          </w:p>
        </w:tc>
        <w:tc>
          <w:tcPr>
            <w:tcW w:w="922" w:type="dxa"/>
            <w:shd w:val="clear" w:color="auto" w:fill="auto"/>
            <w:vAlign w:val="center"/>
          </w:tcPr>
          <w:p w14:paraId="25678F49" w14:textId="77777777" w:rsidR="00E44050" w:rsidRPr="00B50C54" w:rsidRDefault="00E44050" w:rsidP="005D1106">
            <w:pPr>
              <w:spacing w:line="20" w:lineRule="atLeast"/>
              <w:contextualSpacing/>
              <w:jc w:val="center"/>
              <w:rPr>
                <w:sz w:val="13"/>
                <w:szCs w:val="13"/>
              </w:rPr>
            </w:pPr>
            <w:r w:rsidRPr="00B50C54">
              <w:rPr>
                <w:sz w:val="13"/>
                <w:szCs w:val="13"/>
              </w:rPr>
              <w:t>2.7.1</w:t>
            </w:r>
          </w:p>
          <w:p w14:paraId="10F0AB14" w14:textId="77777777" w:rsidR="00E44050" w:rsidRPr="00B50C54" w:rsidRDefault="00E44050" w:rsidP="005D1106">
            <w:pPr>
              <w:spacing w:line="20" w:lineRule="atLeast"/>
              <w:contextualSpacing/>
              <w:jc w:val="center"/>
              <w:rPr>
                <w:sz w:val="13"/>
                <w:szCs w:val="13"/>
              </w:rPr>
            </w:pPr>
            <w:r w:rsidRPr="00B50C54">
              <w:rPr>
                <w:sz w:val="13"/>
                <w:szCs w:val="13"/>
              </w:rPr>
              <w:t>Хранение автотранспорта</w:t>
            </w:r>
          </w:p>
        </w:tc>
        <w:tc>
          <w:tcPr>
            <w:tcW w:w="1064" w:type="dxa"/>
            <w:shd w:val="clear" w:color="auto" w:fill="auto"/>
            <w:vAlign w:val="center"/>
          </w:tcPr>
          <w:p w14:paraId="7BDFE3A5" w14:textId="77777777" w:rsidR="00E44050" w:rsidRPr="00B50C54" w:rsidRDefault="00E44050" w:rsidP="005D1106">
            <w:pPr>
              <w:spacing w:line="20" w:lineRule="atLeast"/>
              <w:contextualSpacing/>
              <w:jc w:val="center"/>
              <w:rPr>
                <w:sz w:val="13"/>
                <w:szCs w:val="13"/>
              </w:rPr>
            </w:pPr>
            <w:r w:rsidRPr="00B50C54">
              <w:rPr>
                <w:sz w:val="13"/>
                <w:szCs w:val="13"/>
              </w:rPr>
              <w:t>3.1.2 Административные здания организаций, обеспечивающих предоставление коммунальных услуг</w:t>
            </w:r>
          </w:p>
        </w:tc>
        <w:tc>
          <w:tcPr>
            <w:tcW w:w="992" w:type="dxa"/>
            <w:shd w:val="clear" w:color="auto" w:fill="auto"/>
            <w:vAlign w:val="center"/>
          </w:tcPr>
          <w:p w14:paraId="572D38C9" w14:textId="77777777" w:rsidR="00E44050" w:rsidRPr="00B50C54" w:rsidRDefault="00E44050" w:rsidP="005D1106">
            <w:pPr>
              <w:spacing w:line="20" w:lineRule="atLeast"/>
              <w:contextualSpacing/>
              <w:jc w:val="center"/>
              <w:rPr>
                <w:sz w:val="13"/>
                <w:szCs w:val="13"/>
              </w:rPr>
            </w:pPr>
            <w:r w:rsidRPr="00B50C54">
              <w:rPr>
                <w:sz w:val="13"/>
                <w:szCs w:val="13"/>
              </w:rPr>
              <w:t>3.2.1 Дома социального обслуживания</w:t>
            </w:r>
          </w:p>
        </w:tc>
        <w:tc>
          <w:tcPr>
            <w:tcW w:w="1134" w:type="dxa"/>
            <w:shd w:val="clear" w:color="auto" w:fill="auto"/>
            <w:vAlign w:val="center"/>
          </w:tcPr>
          <w:p w14:paraId="7CE85CFE" w14:textId="77777777" w:rsidR="00E44050" w:rsidRPr="00B50C54" w:rsidRDefault="00E44050" w:rsidP="005D1106">
            <w:pPr>
              <w:spacing w:line="20" w:lineRule="atLeast"/>
              <w:contextualSpacing/>
              <w:jc w:val="center"/>
              <w:rPr>
                <w:sz w:val="13"/>
                <w:szCs w:val="13"/>
              </w:rPr>
            </w:pPr>
            <w:r w:rsidRPr="00B50C54">
              <w:rPr>
                <w:sz w:val="13"/>
                <w:szCs w:val="13"/>
              </w:rPr>
              <w:t>3.2.2</w:t>
            </w:r>
          </w:p>
          <w:p w14:paraId="794484A4" w14:textId="77777777" w:rsidR="00E44050" w:rsidRPr="00B50C54" w:rsidRDefault="00E44050" w:rsidP="005D1106">
            <w:pPr>
              <w:spacing w:line="20" w:lineRule="atLeast"/>
              <w:contextualSpacing/>
              <w:jc w:val="center"/>
              <w:rPr>
                <w:sz w:val="13"/>
                <w:szCs w:val="13"/>
              </w:rPr>
            </w:pPr>
            <w:r w:rsidRPr="00B50C54">
              <w:rPr>
                <w:sz w:val="13"/>
                <w:szCs w:val="13"/>
              </w:rPr>
              <w:t>Оказание социальной</w:t>
            </w:r>
          </w:p>
          <w:p w14:paraId="54A177E5" w14:textId="77777777" w:rsidR="00E44050" w:rsidRPr="00B50C54" w:rsidRDefault="00E44050" w:rsidP="005D1106">
            <w:pPr>
              <w:spacing w:line="20" w:lineRule="atLeast"/>
              <w:contextualSpacing/>
              <w:jc w:val="center"/>
              <w:rPr>
                <w:sz w:val="13"/>
                <w:szCs w:val="13"/>
              </w:rPr>
            </w:pPr>
            <w:r w:rsidRPr="00B50C54">
              <w:rPr>
                <w:sz w:val="13"/>
                <w:szCs w:val="13"/>
              </w:rPr>
              <w:t>помощи населению</w:t>
            </w:r>
          </w:p>
        </w:tc>
        <w:tc>
          <w:tcPr>
            <w:tcW w:w="709" w:type="dxa"/>
            <w:shd w:val="clear" w:color="auto" w:fill="auto"/>
            <w:vAlign w:val="center"/>
          </w:tcPr>
          <w:p w14:paraId="518170D2" w14:textId="77777777" w:rsidR="00E44050" w:rsidRPr="00B50C54" w:rsidRDefault="00E44050" w:rsidP="005D1106">
            <w:pPr>
              <w:spacing w:line="20" w:lineRule="atLeast"/>
              <w:contextualSpacing/>
              <w:jc w:val="center"/>
              <w:rPr>
                <w:sz w:val="13"/>
                <w:szCs w:val="13"/>
              </w:rPr>
            </w:pPr>
            <w:r w:rsidRPr="00B50C54">
              <w:rPr>
                <w:sz w:val="13"/>
                <w:szCs w:val="13"/>
              </w:rPr>
              <w:t>3.2.3</w:t>
            </w:r>
          </w:p>
          <w:p w14:paraId="6DD1FFF4" w14:textId="77777777" w:rsidR="00E44050" w:rsidRPr="00B50C54" w:rsidRDefault="00E44050" w:rsidP="005D1106">
            <w:pPr>
              <w:spacing w:line="20" w:lineRule="atLeast"/>
              <w:contextualSpacing/>
              <w:jc w:val="center"/>
              <w:rPr>
                <w:sz w:val="13"/>
                <w:szCs w:val="13"/>
              </w:rPr>
            </w:pPr>
            <w:r w:rsidRPr="00B50C54">
              <w:rPr>
                <w:sz w:val="13"/>
                <w:szCs w:val="13"/>
              </w:rPr>
              <w:t>Оказание услуг связи</w:t>
            </w:r>
          </w:p>
        </w:tc>
        <w:tc>
          <w:tcPr>
            <w:tcW w:w="992" w:type="dxa"/>
            <w:shd w:val="clear" w:color="auto" w:fill="auto"/>
            <w:vAlign w:val="center"/>
          </w:tcPr>
          <w:p w14:paraId="2C552169" w14:textId="77777777" w:rsidR="00E44050" w:rsidRPr="00B50C54" w:rsidRDefault="00E44050" w:rsidP="005D1106">
            <w:pPr>
              <w:spacing w:line="20" w:lineRule="atLeast"/>
              <w:contextualSpacing/>
              <w:jc w:val="center"/>
              <w:rPr>
                <w:sz w:val="13"/>
                <w:szCs w:val="13"/>
              </w:rPr>
            </w:pPr>
            <w:r w:rsidRPr="00B50C54">
              <w:rPr>
                <w:sz w:val="13"/>
                <w:szCs w:val="13"/>
              </w:rPr>
              <w:t>3.2.4 Общежития</w:t>
            </w:r>
          </w:p>
        </w:tc>
      </w:tr>
      <w:tr w:rsidR="00E44050" w:rsidRPr="00B50C54" w14:paraId="779745D5" w14:textId="77777777" w:rsidTr="005D1106">
        <w:tc>
          <w:tcPr>
            <w:tcW w:w="425" w:type="dxa"/>
            <w:shd w:val="clear" w:color="auto" w:fill="auto"/>
            <w:vAlign w:val="center"/>
          </w:tcPr>
          <w:p w14:paraId="7A81D83B" w14:textId="77777777" w:rsidR="00E44050" w:rsidRPr="00B50C54" w:rsidRDefault="00E44050" w:rsidP="005D1106">
            <w:pPr>
              <w:spacing w:line="20" w:lineRule="atLeast"/>
              <w:contextualSpacing/>
              <w:jc w:val="center"/>
              <w:rPr>
                <w:sz w:val="13"/>
                <w:szCs w:val="13"/>
              </w:rPr>
            </w:pPr>
            <w:r w:rsidRPr="00B50C54">
              <w:rPr>
                <w:sz w:val="13"/>
                <w:szCs w:val="13"/>
              </w:rPr>
              <w:t>1</w:t>
            </w:r>
          </w:p>
        </w:tc>
        <w:tc>
          <w:tcPr>
            <w:tcW w:w="1985" w:type="dxa"/>
            <w:shd w:val="clear" w:color="auto" w:fill="auto"/>
            <w:vAlign w:val="center"/>
          </w:tcPr>
          <w:p w14:paraId="625156D4" w14:textId="77777777" w:rsidR="00E44050" w:rsidRPr="00B50C54" w:rsidRDefault="00E44050" w:rsidP="005D1106">
            <w:pPr>
              <w:spacing w:line="20" w:lineRule="atLeast"/>
              <w:contextualSpacing/>
              <w:jc w:val="center"/>
              <w:rPr>
                <w:sz w:val="13"/>
                <w:szCs w:val="13"/>
              </w:rPr>
            </w:pPr>
            <w:r w:rsidRPr="00B50C54">
              <w:rPr>
                <w:sz w:val="13"/>
                <w:szCs w:val="13"/>
              </w:rPr>
              <w:t>Максимальный отступ зданий, строений, сооружений, формирующих уличный фронт, от красных линий**, м</w:t>
            </w:r>
          </w:p>
        </w:tc>
        <w:tc>
          <w:tcPr>
            <w:tcW w:w="939" w:type="dxa"/>
            <w:shd w:val="clear" w:color="auto" w:fill="auto"/>
            <w:vAlign w:val="center"/>
          </w:tcPr>
          <w:p w14:paraId="657CE58B"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037F003C"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275" w:type="dxa"/>
            <w:shd w:val="clear" w:color="auto" w:fill="auto"/>
            <w:vAlign w:val="center"/>
          </w:tcPr>
          <w:p w14:paraId="3A389F24"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293DFB66"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49E2514B"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275" w:type="dxa"/>
            <w:shd w:val="clear" w:color="auto" w:fill="auto"/>
            <w:vAlign w:val="center"/>
          </w:tcPr>
          <w:p w14:paraId="0A5590E7"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063" w:type="dxa"/>
            <w:shd w:val="clear" w:color="auto" w:fill="auto"/>
            <w:vAlign w:val="center"/>
          </w:tcPr>
          <w:p w14:paraId="0FA49B8D"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22" w:type="dxa"/>
            <w:shd w:val="clear" w:color="auto" w:fill="auto"/>
            <w:vAlign w:val="center"/>
          </w:tcPr>
          <w:p w14:paraId="38F03B74"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064" w:type="dxa"/>
            <w:shd w:val="clear" w:color="auto" w:fill="auto"/>
            <w:vAlign w:val="center"/>
          </w:tcPr>
          <w:p w14:paraId="732592B3"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0379DAC3"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74CA1685"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709" w:type="dxa"/>
            <w:shd w:val="clear" w:color="auto" w:fill="auto"/>
            <w:vAlign w:val="center"/>
          </w:tcPr>
          <w:p w14:paraId="07CEE88D"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27BC22FF" w14:textId="77777777" w:rsidR="00E44050" w:rsidRPr="00B50C54" w:rsidRDefault="00E44050" w:rsidP="005D1106">
            <w:pPr>
              <w:spacing w:line="20" w:lineRule="atLeast"/>
              <w:contextualSpacing/>
              <w:jc w:val="center"/>
              <w:rPr>
                <w:sz w:val="13"/>
                <w:szCs w:val="13"/>
              </w:rPr>
            </w:pPr>
            <w:r w:rsidRPr="00B50C54">
              <w:rPr>
                <w:sz w:val="13"/>
                <w:szCs w:val="13"/>
              </w:rPr>
              <w:t>*</w:t>
            </w:r>
          </w:p>
        </w:tc>
      </w:tr>
      <w:tr w:rsidR="00E44050" w:rsidRPr="00B50C54" w14:paraId="578B3D35" w14:textId="77777777" w:rsidTr="005D1106">
        <w:tc>
          <w:tcPr>
            <w:tcW w:w="425" w:type="dxa"/>
            <w:shd w:val="clear" w:color="auto" w:fill="auto"/>
            <w:vAlign w:val="center"/>
          </w:tcPr>
          <w:p w14:paraId="015EFB3D" w14:textId="77777777" w:rsidR="00E44050" w:rsidRPr="00B50C54" w:rsidRDefault="00E44050" w:rsidP="005D1106">
            <w:pPr>
              <w:spacing w:line="20" w:lineRule="atLeast"/>
              <w:contextualSpacing/>
              <w:jc w:val="center"/>
              <w:rPr>
                <w:sz w:val="13"/>
                <w:szCs w:val="13"/>
              </w:rPr>
            </w:pPr>
            <w:r w:rsidRPr="00B50C54">
              <w:rPr>
                <w:sz w:val="13"/>
                <w:szCs w:val="13"/>
              </w:rPr>
              <w:t>2</w:t>
            </w:r>
          </w:p>
        </w:tc>
        <w:tc>
          <w:tcPr>
            <w:tcW w:w="1985" w:type="dxa"/>
            <w:shd w:val="clear" w:color="auto" w:fill="auto"/>
            <w:vAlign w:val="center"/>
          </w:tcPr>
          <w:p w14:paraId="33D8F434" w14:textId="77777777" w:rsidR="00E44050" w:rsidRPr="00B50C54" w:rsidRDefault="00E44050" w:rsidP="005D1106">
            <w:pPr>
              <w:spacing w:line="20" w:lineRule="atLeast"/>
              <w:contextualSpacing/>
              <w:jc w:val="center"/>
              <w:rPr>
                <w:sz w:val="13"/>
                <w:szCs w:val="13"/>
              </w:rPr>
            </w:pPr>
            <w:r w:rsidRPr="00B50C54">
              <w:rPr>
                <w:sz w:val="13"/>
                <w:szCs w:val="13"/>
              </w:rPr>
              <w:t>Минимальная высота здания вдоль УДС, м</w:t>
            </w:r>
          </w:p>
        </w:tc>
        <w:tc>
          <w:tcPr>
            <w:tcW w:w="939" w:type="dxa"/>
            <w:shd w:val="clear" w:color="auto" w:fill="auto"/>
            <w:vAlign w:val="center"/>
          </w:tcPr>
          <w:p w14:paraId="251D4CB4"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70146440"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275" w:type="dxa"/>
            <w:shd w:val="clear" w:color="auto" w:fill="auto"/>
            <w:vAlign w:val="center"/>
          </w:tcPr>
          <w:p w14:paraId="5956DF0D"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74B7D840"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4BF009FB" w14:textId="77777777" w:rsidR="00E44050" w:rsidRPr="00B50C54" w:rsidRDefault="00E44050" w:rsidP="005D1106">
            <w:pPr>
              <w:spacing w:line="20" w:lineRule="atLeast"/>
              <w:contextualSpacing/>
              <w:jc w:val="center"/>
              <w:rPr>
                <w:sz w:val="13"/>
                <w:szCs w:val="13"/>
              </w:rPr>
            </w:pPr>
            <w:r w:rsidRPr="00B50C54">
              <w:rPr>
                <w:sz w:val="13"/>
                <w:szCs w:val="13"/>
              </w:rPr>
              <w:t>4,25</w:t>
            </w:r>
          </w:p>
        </w:tc>
        <w:tc>
          <w:tcPr>
            <w:tcW w:w="1275" w:type="dxa"/>
            <w:shd w:val="clear" w:color="auto" w:fill="auto"/>
            <w:vAlign w:val="center"/>
          </w:tcPr>
          <w:p w14:paraId="52BBD067" w14:textId="77777777" w:rsidR="00E44050" w:rsidRPr="00B50C54" w:rsidRDefault="00E44050" w:rsidP="005D1106">
            <w:pPr>
              <w:spacing w:line="20" w:lineRule="atLeast"/>
              <w:contextualSpacing/>
              <w:jc w:val="center"/>
              <w:rPr>
                <w:sz w:val="13"/>
                <w:szCs w:val="13"/>
              </w:rPr>
            </w:pPr>
            <w:r w:rsidRPr="00B50C54">
              <w:rPr>
                <w:sz w:val="13"/>
                <w:szCs w:val="13"/>
              </w:rPr>
              <w:t>4,25</w:t>
            </w:r>
          </w:p>
        </w:tc>
        <w:tc>
          <w:tcPr>
            <w:tcW w:w="1063" w:type="dxa"/>
            <w:shd w:val="clear" w:color="auto" w:fill="auto"/>
            <w:vAlign w:val="center"/>
          </w:tcPr>
          <w:p w14:paraId="0A36E0AE" w14:textId="77777777" w:rsidR="00E44050" w:rsidRPr="00B50C54" w:rsidRDefault="00E44050" w:rsidP="005D1106">
            <w:pPr>
              <w:spacing w:line="20" w:lineRule="atLeast"/>
              <w:contextualSpacing/>
              <w:jc w:val="center"/>
              <w:rPr>
                <w:sz w:val="13"/>
                <w:szCs w:val="13"/>
              </w:rPr>
            </w:pPr>
            <w:r w:rsidRPr="00B50C54">
              <w:rPr>
                <w:sz w:val="13"/>
                <w:szCs w:val="13"/>
              </w:rPr>
              <w:t>4,25</w:t>
            </w:r>
          </w:p>
        </w:tc>
        <w:tc>
          <w:tcPr>
            <w:tcW w:w="922" w:type="dxa"/>
            <w:shd w:val="clear" w:color="auto" w:fill="auto"/>
            <w:vAlign w:val="center"/>
          </w:tcPr>
          <w:p w14:paraId="76561DD8"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064" w:type="dxa"/>
            <w:shd w:val="clear" w:color="auto" w:fill="auto"/>
            <w:vAlign w:val="center"/>
          </w:tcPr>
          <w:p w14:paraId="60C3CEDE" w14:textId="77777777" w:rsidR="00E44050" w:rsidRPr="00B50C54" w:rsidRDefault="00E44050" w:rsidP="005D1106">
            <w:pPr>
              <w:spacing w:line="20" w:lineRule="atLeast"/>
              <w:contextualSpacing/>
              <w:jc w:val="center"/>
              <w:rPr>
                <w:sz w:val="13"/>
                <w:szCs w:val="13"/>
              </w:rPr>
            </w:pPr>
            <w:r w:rsidRPr="00B50C54">
              <w:rPr>
                <w:sz w:val="13"/>
                <w:szCs w:val="13"/>
              </w:rPr>
              <w:t>3,95</w:t>
            </w:r>
          </w:p>
        </w:tc>
        <w:tc>
          <w:tcPr>
            <w:tcW w:w="992" w:type="dxa"/>
            <w:shd w:val="clear" w:color="auto" w:fill="auto"/>
            <w:vAlign w:val="center"/>
          </w:tcPr>
          <w:p w14:paraId="52E40DF6" w14:textId="77777777" w:rsidR="00E44050" w:rsidRPr="00B50C54" w:rsidRDefault="00E44050" w:rsidP="005D1106">
            <w:pPr>
              <w:spacing w:line="20" w:lineRule="atLeast"/>
              <w:contextualSpacing/>
              <w:jc w:val="center"/>
              <w:rPr>
                <w:sz w:val="13"/>
                <w:szCs w:val="13"/>
              </w:rPr>
            </w:pPr>
            <w:r w:rsidRPr="00B50C54">
              <w:rPr>
                <w:sz w:val="13"/>
                <w:szCs w:val="13"/>
              </w:rPr>
              <w:t>3,95</w:t>
            </w:r>
          </w:p>
        </w:tc>
        <w:tc>
          <w:tcPr>
            <w:tcW w:w="1134" w:type="dxa"/>
            <w:shd w:val="clear" w:color="auto" w:fill="auto"/>
            <w:vAlign w:val="center"/>
          </w:tcPr>
          <w:p w14:paraId="11F8851D" w14:textId="77777777" w:rsidR="00E44050" w:rsidRPr="00B50C54" w:rsidRDefault="00E44050" w:rsidP="005D1106">
            <w:pPr>
              <w:spacing w:line="20" w:lineRule="atLeast"/>
              <w:contextualSpacing/>
              <w:jc w:val="center"/>
              <w:rPr>
                <w:sz w:val="13"/>
                <w:szCs w:val="13"/>
              </w:rPr>
            </w:pPr>
            <w:r w:rsidRPr="00B50C54">
              <w:rPr>
                <w:sz w:val="13"/>
                <w:szCs w:val="13"/>
              </w:rPr>
              <w:t>3,95</w:t>
            </w:r>
          </w:p>
        </w:tc>
        <w:tc>
          <w:tcPr>
            <w:tcW w:w="709" w:type="dxa"/>
            <w:shd w:val="clear" w:color="auto" w:fill="auto"/>
            <w:vAlign w:val="center"/>
          </w:tcPr>
          <w:p w14:paraId="06176ED9"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4C042EFB" w14:textId="77777777" w:rsidR="00E44050" w:rsidRPr="00B50C54" w:rsidRDefault="00E44050" w:rsidP="005D1106">
            <w:pPr>
              <w:spacing w:line="20" w:lineRule="atLeast"/>
              <w:contextualSpacing/>
              <w:jc w:val="center"/>
              <w:rPr>
                <w:sz w:val="13"/>
                <w:szCs w:val="13"/>
              </w:rPr>
            </w:pPr>
            <w:r w:rsidRPr="00B50C54">
              <w:rPr>
                <w:sz w:val="13"/>
                <w:szCs w:val="13"/>
              </w:rPr>
              <w:t>3,95</w:t>
            </w:r>
          </w:p>
        </w:tc>
      </w:tr>
      <w:tr w:rsidR="00E44050" w:rsidRPr="00B50C54" w14:paraId="73F0C57F" w14:textId="77777777" w:rsidTr="005D1106">
        <w:tc>
          <w:tcPr>
            <w:tcW w:w="425" w:type="dxa"/>
            <w:shd w:val="clear" w:color="auto" w:fill="auto"/>
            <w:vAlign w:val="center"/>
          </w:tcPr>
          <w:p w14:paraId="13B7F4EC" w14:textId="77777777" w:rsidR="00E44050" w:rsidRPr="00B50C54" w:rsidRDefault="00E44050" w:rsidP="005D1106">
            <w:pPr>
              <w:spacing w:line="20" w:lineRule="atLeast"/>
              <w:contextualSpacing/>
              <w:jc w:val="center"/>
              <w:rPr>
                <w:sz w:val="13"/>
                <w:szCs w:val="13"/>
              </w:rPr>
            </w:pPr>
            <w:r w:rsidRPr="00B50C54">
              <w:rPr>
                <w:sz w:val="13"/>
                <w:szCs w:val="13"/>
              </w:rPr>
              <w:t>3</w:t>
            </w:r>
          </w:p>
        </w:tc>
        <w:tc>
          <w:tcPr>
            <w:tcW w:w="1985" w:type="dxa"/>
            <w:shd w:val="clear" w:color="auto" w:fill="auto"/>
            <w:vAlign w:val="center"/>
          </w:tcPr>
          <w:p w14:paraId="133BACF9" w14:textId="77777777" w:rsidR="00E44050" w:rsidRPr="00B50C54" w:rsidRDefault="00E44050" w:rsidP="005D1106">
            <w:pPr>
              <w:spacing w:line="20" w:lineRule="atLeast"/>
              <w:contextualSpacing/>
              <w:jc w:val="center"/>
              <w:rPr>
                <w:sz w:val="13"/>
                <w:szCs w:val="13"/>
              </w:rPr>
            </w:pPr>
            <w:r w:rsidRPr="00B50C54">
              <w:rPr>
                <w:sz w:val="13"/>
                <w:szCs w:val="13"/>
              </w:rPr>
              <w:t>Минимальный процент застроенности уличного фронта,%</w:t>
            </w:r>
          </w:p>
        </w:tc>
        <w:tc>
          <w:tcPr>
            <w:tcW w:w="939" w:type="dxa"/>
            <w:shd w:val="clear" w:color="auto" w:fill="auto"/>
            <w:vAlign w:val="center"/>
          </w:tcPr>
          <w:p w14:paraId="73677883"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6387324C" w14:textId="77777777" w:rsidR="00E44050" w:rsidRPr="00B50C54" w:rsidRDefault="00E44050" w:rsidP="005D1106">
            <w:pPr>
              <w:spacing w:line="20" w:lineRule="atLeast"/>
              <w:contextualSpacing/>
              <w:jc w:val="center"/>
              <w:rPr>
                <w:sz w:val="13"/>
                <w:szCs w:val="13"/>
              </w:rPr>
            </w:pPr>
            <w:r w:rsidRPr="00B50C54">
              <w:rPr>
                <w:sz w:val="13"/>
                <w:szCs w:val="13"/>
              </w:rPr>
              <w:t>50</w:t>
            </w:r>
          </w:p>
        </w:tc>
        <w:tc>
          <w:tcPr>
            <w:tcW w:w="1275" w:type="dxa"/>
            <w:shd w:val="clear" w:color="auto" w:fill="auto"/>
            <w:vAlign w:val="center"/>
          </w:tcPr>
          <w:p w14:paraId="54A17F6D"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52A24F10" w14:textId="77777777" w:rsidR="00E44050" w:rsidRPr="00B50C54" w:rsidRDefault="00E44050" w:rsidP="005D1106">
            <w:pPr>
              <w:spacing w:line="20" w:lineRule="atLeast"/>
              <w:contextualSpacing/>
              <w:jc w:val="center"/>
              <w:rPr>
                <w:sz w:val="13"/>
                <w:szCs w:val="13"/>
              </w:rPr>
            </w:pPr>
            <w:r w:rsidRPr="00B50C54">
              <w:rPr>
                <w:sz w:val="13"/>
                <w:szCs w:val="13"/>
              </w:rPr>
              <w:t>50</w:t>
            </w:r>
          </w:p>
        </w:tc>
        <w:tc>
          <w:tcPr>
            <w:tcW w:w="1134" w:type="dxa"/>
            <w:shd w:val="clear" w:color="auto" w:fill="auto"/>
            <w:vAlign w:val="center"/>
          </w:tcPr>
          <w:p w14:paraId="37C00A2E" w14:textId="77777777" w:rsidR="00E44050" w:rsidRPr="00B50C54" w:rsidRDefault="00E44050" w:rsidP="005D1106">
            <w:pPr>
              <w:spacing w:line="20" w:lineRule="atLeast"/>
              <w:contextualSpacing/>
              <w:jc w:val="center"/>
              <w:rPr>
                <w:sz w:val="13"/>
                <w:szCs w:val="13"/>
              </w:rPr>
            </w:pPr>
            <w:r w:rsidRPr="00B50C54">
              <w:rPr>
                <w:sz w:val="13"/>
                <w:szCs w:val="13"/>
              </w:rPr>
              <w:t>50</w:t>
            </w:r>
          </w:p>
        </w:tc>
        <w:tc>
          <w:tcPr>
            <w:tcW w:w="1275" w:type="dxa"/>
            <w:shd w:val="clear" w:color="auto" w:fill="auto"/>
            <w:vAlign w:val="center"/>
          </w:tcPr>
          <w:p w14:paraId="5D5359BB" w14:textId="77777777" w:rsidR="00E44050" w:rsidRPr="00B50C54" w:rsidRDefault="00E44050" w:rsidP="005D1106">
            <w:pPr>
              <w:spacing w:line="20" w:lineRule="atLeast"/>
              <w:contextualSpacing/>
              <w:jc w:val="center"/>
              <w:rPr>
                <w:sz w:val="13"/>
                <w:szCs w:val="13"/>
              </w:rPr>
            </w:pPr>
            <w:r w:rsidRPr="00B50C54">
              <w:rPr>
                <w:sz w:val="13"/>
                <w:szCs w:val="13"/>
              </w:rPr>
              <w:t>50</w:t>
            </w:r>
          </w:p>
        </w:tc>
        <w:tc>
          <w:tcPr>
            <w:tcW w:w="1063" w:type="dxa"/>
            <w:shd w:val="clear" w:color="auto" w:fill="auto"/>
            <w:vAlign w:val="center"/>
          </w:tcPr>
          <w:p w14:paraId="61A63EA9"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22" w:type="dxa"/>
            <w:shd w:val="clear" w:color="auto" w:fill="auto"/>
            <w:vAlign w:val="center"/>
          </w:tcPr>
          <w:p w14:paraId="41BED088"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064" w:type="dxa"/>
            <w:shd w:val="clear" w:color="auto" w:fill="auto"/>
            <w:vAlign w:val="center"/>
          </w:tcPr>
          <w:p w14:paraId="5052C3E7"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12324E3C"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2EF01B0E"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709" w:type="dxa"/>
            <w:shd w:val="clear" w:color="auto" w:fill="auto"/>
            <w:vAlign w:val="center"/>
          </w:tcPr>
          <w:p w14:paraId="4C4AB7F6"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698023F8" w14:textId="77777777" w:rsidR="00E44050" w:rsidRPr="00B50C54" w:rsidRDefault="00E44050" w:rsidP="005D1106">
            <w:pPr>
              <w:spacing w:line="20" w:lineRule="atLeast"/>
              <w:contextualSpacing/>
              <w:jc w:val="center"/>
              <w:rPr>
                <w:sz w:val="13"/>
                <w:szCs w:val="13"/>
              </w:rPr>
            </w:pPr>
            <w:r w:rsidRPr="00B50C54">
              <w:rPr>
                <w:sz w:val="13"/>
                <w:szCs w:val="13"/>
              </w:rPr>
              <w:t>****</w:t>
            </w:r>
          </w:p>
        </w:tc>
      </w:tr>
      <w:tr w:rsidR="00E44050" w:rsidRPr="00B50C54" w14:paraId="5A57EBF5" w14:textId="77777777" w:rsidTr="005D1106">
        <w:tc>
          <w:tcPr>
            <w:tcW w:w="425" w:type="dxa"/>
            <w:shd w:val="clear" w:color="auto" w:fill="auto"/>
            <w:vAlign w:val="center"/>
          </w:tcPr>
          <w:p w14:paraId="76D58242" w14:textId="77777777" w:rsidR="00E44050" w:rsidRPr="00B50C54" w:rsidRDefault="00E44050" w:rsidP="005D1106">
            <w:pPr>
              <w:spacing w:line="20" w:lineRule="atLeast"/>
              <w:contextualSpacing/>
              <w:jc w:val="center"/>
              <w:rPr>
                <w:sz w:val="13"/>
                <w:szCs w:val="13"/>
              </w:rPr>
            </w:pPr>
            <w:r w:rsidRPr="00B50C54">
              <w:rPr>
                <w:sz w:val="13"/>
                <w:szCs w:val="13"/>
              </w:rPr>
              <w:t>4</w:t>
            </w:r>
          </w:p>
        </w:tc>
        <w:tc>
          <w:tcPr>
            <w:tcW w:w="1985" w:type="dxa"/>
            <w:shd w:val="clear" w:color="auto" w:fill="auto"/>
            <w:vAlign w:val="center"/>
          </w:tcPr>
          <w:p w14:paraId="77F3182E" w14:textId="77777777" w:rsidR="00E44050" w:rsidRPr="00B50C54" w:rsidRDefault="00E44050" w:rsidP="005D1106">
            <w:pPr>
              <w:spacing w:line="20" w:lineRule="atLeast"/>
              <w:contextualSpacing/>
              <w:jc w:val="center"/>
              <w:rPr>
                <w:sz w:val="13"/>
                <w:szCs w:val="13"/>
              </w:rPr>
            </w:pPr>
            <w:r w:rsidRPr="00B50C54">
              <w:rPr>
                <w:sz w:val="13"/>
                <w:szCs w:val="13"/>
              </w:rPr>
              <w:t>Минимальная высота типового этажа, м</w:t>
            </w:r>
          </w:p>
        </w:tc>
        <w:tc>
          <w:tcPr>
            <w:tcW w:w="939" w:type="dxa"/>
            <w:shd w:val="clear" w:color="auto" w:fill="auto"/>
            <w:vAlign w:val="center"/>
          </w:tcPr>
          <w:p w14:paraId="43F3A6CE"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7552FDAE"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1275" w:type="dxa"/>
            <w:shd w:val="clear" w:color="auto" w:fill="auto"/>
            <w:vAlign w:val="center"/>
          </w:tcPr>
          <w:p w14:paraId="0BDAFC0B"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6B03E0F9"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1134" w:type="dxa"/>
            <w:shd w:val="clear" w:color="auto" w:fill="auto"/>
            <w:vAlign w:val="center"/>
          </w:tcPr>
          <w:p w14:paraId="0EDAAC64"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1275" w:type="dxa"/>
            <w:shd w:val="clear" w:color="auto" w:fill="auto"/>
            <w:vAlign w:val="center"/>
          </w:tcPr>
          <w:p w14:paraId="76143C96"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1063" w:type="dxa"/>
            <w:shd w:val="clear" w:color="auto" w:fill="auto"/>
            <w:vAlign w:val="center"/>
          </w:tcPr>
          <w:p w14:paraId="0165328B"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922" w:type="dxa"/>
            <w:shd w:val="clear" w:color="auto" w:fill="auto"/>
            <w:vAlign w:val="center"/>
          </w:tcPr>
          <w:p w14:paraId="2250AF47"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1064" w:type="dxa"/>
            <w:shd w:val="clear" w:color="auto" w:fill="auto"/>
            <w:vAlign w:val="center"/>
          </w:tcPr>
          <w:p w14:paraId="0C60F3CA"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992" w:type="dxa"/>
            <w:shd w:val="clear" w:color="auto" w:fill="auto"/>
            <w:vAlign w:val="center"/>
          </w:tcPr>
          <w:p w14:paraId="7E7545D0"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1134" w:type="dxa"/>
            <w:shd w:val="clear" w:color="auto" w:fill="auto"/>
            <w:vAlign w:val="center"/>
          </w:tcPr>
          <w:p w14:paraId="7404324F"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709" w:type="dxa"/>
            <w:shd w:val="clear" w:color="auto" w:fill="auto"/>
            <w:vAlign w:val="center"/>
          </w:tcPr>
          <w:p w14:paraId="600AFEF4"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992" w:type="dxa"/>
            <w:shd w:val="clear" w:color="auto" w:fill="auto"/>
            <w:vAlign w:val="center"/>
          </w:tcPr>
          <w:p w14:paraId="20E3B308" w14:textId="77777777" w:rsidR="00E44050" w:rsidRPr="00B50C54" w:rsidRDefault="00E44050" w:rsidP="005D1106">
            <w:pPr>
              <w:spacing w:line="20" w:lineRule="atLeast"/>
              <w:contextualSpacing/>
              <w:jc w:val="center"/>
              <w:rPr>
                <w:sz w:val="13"/>
                <w:szCs w:val="13"/>
              </w:rPr>
            </w:pPr>
            <w:r w:rsidRPr="00B50C54">
              <w:rPr>
                <w:sz w:val="13"/>
                <w:szCs w:val="13"/>
              </w:rPr>
              <w:t>3,0</w:t>
            </w:r>
          </w:p>
        </w:tc>
      </w:tr>
      <w:tr w:rsidR="00E44050" w:rsidRPr="00B50C54" w14:paraId="4BB668BA" w14:textId="77777777" w:rsidTr="005D1106">
        <w:tc>
          <w:tcPr>
            <w:tcW w:w="425" w:type="dxa"/>
            <w:shd w:val="clear" w:color="auto" w:fill="auto"/>
            <w:vAlign w:val="center"/>
          </w:tcPr>
          <w:p w14:paraId="7A03FCBA" w14:textId="77777777" w:rsidR="00E44050" w:rsidRPr="00B50C54" w:rsidRDefault="00E44050" w:rsidP="005D1106">
            <w:pPr>
              <w:spacing w:line="20" w:lineRule="atLeast"/>
              <w:contextualSpacing/>
              <w:jc w:val="center"/>
              <w:rPr>
                <w:sz w:val="13"/>
                <w:szCs w:val="13"/>
              </w:rPr>
            </w:pPr>
            <w:r w:rsidRPr="00B50C54">
              <w:rPr>
                <w:sz w:val="13"/>
                <w:szCs w:val="13"/>
              </w:rPr>
              <w:t>5</w:t>
            </w:r>
          </w:p>
        </w:tc>
        <w:tc>
          <w:tcPr>
            <w:tcW w:w="1985" w:type="dxa"/>
            <w:shd w:val="clear" w:color="auto" w:fill="auto"/>
            <w:vAlign w:val="center"/>
          </w:tcPr>
          <w:p w14:paraId="06036CE7" w14:textId="77777777" w:rsidR="00E44050" w:rsidRPr="00B50C54" w:rsidRDefault="00E44050" w:rsidP="005D1106">
            <w:pPr>
              <w:spacing w:line="20" w:lineRule="atLeast"/>
              <w:contextualSpacing/>
              <w:jc w:val="center"/>
              <w:rPr>
                <w:sz w:val="13"/>
                <w:szCs w:val="13"/>
              </w:rPr>
            </w:pPr>
            <w:r w:rsidRPr="00B50C54">
              <w:rPr>
                <w:sz w:val="13"/>
                <w:szCs w:val="13"/>
              </w:rPr>
              <w:t>Минимальная высота первого этажа зданий***, м</w:t>
            </w:r>
          </w:p>
        </w:tc>
        <w:tc>
          <w:tcPr>
            <w:tcW w:w="939" w:type="dxa"/>
            <w:shd w:val="clear" w:color="auto" w:fill="auto"/>
            <w:vAlign w:val="center"/>
          </w:tcPr>
          <w:p w14:paraId="4C757AD0"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51F54D6F"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275" w:type="dxa"/>
            <w:shd w:val="clear" w:color="auto" w:fill="auto"/>
            <w:vAlign w:val="center"/>
          </w:tcPr>
          <w:p w14:paraId="4AA88D4A"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3F413449"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437FBDA5" w14:textId="77777777" w:rsidR="00E44050" w:rsidRPr="00B50C54" w:rsidRDefault="00E44050" w:rsidP="005D1106">
            <w:pPr>
              <w:spacing w:line="20" w:lineRule="atLeast"/>
              <w:contextualSpacing/>
              <w:jc w:val="center"/>
              <w:rPr>
                <w:sz w:val="13"/>
                <w:szCs w:val="13"/>
              </w:rPr>
            </w:pPr>
            <w:r w:rsidRPr="00B50C54">
              <w:rPr>
                <w:sz w:val="13"/>
                <w:szCs w:val="13"/>
              </w:rPr>
              <w:t>3,5</w:t>
            </w:r>
          </w:p>
        </w:tc>
        <w:tc>
          <w:tcPr>
            <w:tcW w:w="1275" w:type="dxa"/>
            <w:shd w:val="clear" w:color="auto" w:fill="auto"/>
            <w:vAlign w:val="center"/>
          </w:tcPr>
          <w:p w14:paraId="169B36B7" w14:textId="77777777" w:rsidR="00E44050" w:rsidRPr="00B50C54" w:rsidRDefault="00E44050" w:rsidP="005D1106">
            <w:pPr>
              <w:spacing w:line="20" w:lineRule="atLeast"/>
              <w:contextualSpacing/>
              <w:jc w:val="center"/>
              <w:rPr>
                <w:sz w:val="13"/>
                <w:szCs w:val="13"/>
              </w:rPr>
            </w:pPr>
            <w:r w:rsidRPr="00B50C54">
              <w:rPr>
                <w:sz w:val="13"/>
                <w:szCs w:val="13"/>
              </w:rPr>
              <w:t>3,5</w:t>
            </w:r>
          </w:p>
        </w:tc>
        <w:tc>
          <w:tcPr>
            <w:tcW w:w="1063" w:type="dxa"/>
            <w:shd w:val="clear" w:color="auto" w:fill="auto"/>
            <w:vAlign w:val="center"/>
          </w:tcPr>
          <w:p w14:paraId="5B8EC0CD" w14:textId="77777777" w:rsidR="00E44050" w:rsidRPr="00B50C54" w:rsidRDefault="00E44050" w:rsidP="005D1106">
            <w:pPr>
              <w:spacing w:line="20" w:lineRule="atLeast"/>
              <w:contextualSpacing/>
              <w:jc w:val="center"/>
              <w:rPr>
                <w:sz w:val="13"/>
                <w:szCs w:val="13"/>
              </w:rPr>
            </w:pPr>
            <w:r w:rsidRPr="00B50C54">
              <w:rPr>
                <w:sz w:val="13"/>
                <w:szCs w:val="13"/>
              </w:rPr>
              <w:t>6,5</w:t>
            </w:r>
          </w:p>
        </w:tc>
        <w:tc>
          <w:tcPr>
            <w:tcW w:w="922" w:type="dxa"/>
            <w:shd w:val="clear" w:color="auto" w:fill="auto"/>
            <w:vAlign w:val="center"/>
          </w:tcPr>
          <w:p w14:paraId="0E876CC4"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064" w:type="dxa"/>
            <w:shd w:val="clear" w:color="auto" w:fill="auto"/>
            <w:vAlign w:val="center"/>
          </w:tcPr>
          <w:p w14:paraId="7C644B14" w14:textId="77777777" w:rsidR="00E44050" w:rsidRPr="00B50C54" w:rsidRDefault="00E44050" w:rsidP="005D1106">
            <w:pPr>
              <w:spacing w:line="20" w:lineRule="atLeast"/>
              <w:contextualSpacing/>
              <w:jc w:val="center"/>
              <w:rPr>
                <w:sz w:val="13"/>
                <w:szCs w:val="13"/>
              </w:rPr>
            </w:pPr>
            <w:r w:rsidRPr="00B50C54">
              <w:rPr>
                <w:sz w:val="13"/>
                <w:szCs w:val="13"/>
              </w:rPr>
              <w:t>3,2</w:t>
            </w:r>
          </w:p>
        </w:tc>
        <w:tc>
          <w:tcPr>
            <w:tcW w:w="992" w:type="dxa"/>
            <w:shd w:val="clear" w:color="auto" w:fill="auto"/>
            <w:vAlign w:val="center"/>
          </w:tcPr>
          <w:p w14:paraId="2EA14118" w14:textId="77777777" w:rsidR="00E44050" w:rsidRPr="00B50C54" w:rsidRDefault="00E44050" w:rsidP="005D1106">
            <w:pPr>
              <w:spacing w:line="20" w:lineRule="atLeast"/>
              <w:contextualSpacing/>
              <w:jc w:val="center"/>
              <w:rPr>
                <w:sz w:val="13"/>
                <w:szCs w:val="13"/>
              </w:rPr>
            </w:pPr>
            <w:r w:rsidRPr="00B50C54">
              <w:rPr>
                <w:sz w:val="13"/>
                <w:szCs w:val="13"/>
              </w:rPr>
              <w:t>3,2</w:t>
            </w:r>
          </w:p>
        </w:tc>
        <w:tc>
          <w:tcPr>
            <w:tcW w:w="1134" w:type="dxa"/>
            <w:shd w:val="clear" w:color="auto" w:fill="auto"/>
            <w:vAlign w:val="center"/>
          </w:tcPr>
          <w:p w14:paraId="7B4AEEE3" w14:textId="77777777" w:rsidR="00E44050" w:rsidRPr="00B50C54" w:rsidRDefault="00E44050" w:rsidP="005D1106">
            <w:pPr>
              <w:spacing w:line="20" w:lineRule="atLeast"/>
              <w:contextualSpacing/>
              <w:jc w:val="center"/>
              <w:rPr>
                <w:sz w:val="13"/>
                <w:szCs w:val="13"/>
              </w:rPr>
            </w:pPr>
            <w:r w:rsidRPr="00B50C54">
              <w:rPr>
                <w:sz w:val="13"/>
                <w:szCs w:val="13"/>
              </w:rPr>
              <w:t>3,2</w:t>
            </w:r>
          </w:p>
        </w:tc>
        <w:tc>
          <w:tcPr>
            <w:tcW w:w="709" w:type="dxa"/>
            <w:shd w:val="clear" w:color="auto" w:fill="auto"/>
            <w:vAlign w:val="center"/>
          </w:tcPr>
          <w:p w14:paraId="04BB6B03"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2504FEF9" w14:textId="77777777" w:rsidR="00E44050" w:rsidRPr="00B50C54" w:rsidRDefault="00E44050" w:rsidP="005D1106">
            <w:pPr>
              <w:spacing w:line="20" w:lineRule="atLeast"/>
              <w:contextualSpacing/>
              <w:jc w:val="center"/>
              <w:rPr>
                <w:sz w:val="13"/>
                <w:szCs w:val="13"/>
              </w:rPr>
            </w:pPr>
            <w:r w:rsidRPr="00B50C54">
              <w:rPr>
                <w:sz w:val="13"/>
                <w:szCs w:val="13"/>
              </w:rPr>
              <w:t>3,2</w:t>
            </w:r>
          </w:p>
        </w:tc>
      </w:tr>
      <w:tr w:rsidR="00E44050" w:rsidRPr="00B50C54" w14:paraId="74327556" w14:textId="77777777" w:rsidTr="005D1106">
        <w:tc>
          <w:tcPr>
            <w:tcW w:w="425" w:type="dxa"/>
            <w:shd w:val="clear" w:color="auto" w:fill="auto"/>
            <w:vAlign w:val="center"/>
          </w:tcPr>
          <w:p w14:paraId="2FDC9258" w14:textId="77777777" w:rsidR="00E44050" w:rsidRPr="00B50C54" w:rsidRDefault="00E44050" w:rsidP="005D1106">
            <w:pPr>
              <w:spacing w:line="20" w:lineRule="atLeast"/>
              <w:contextualSpacing/>
              <w:jc w:val="center"/>
              <w:rPr>
                <w:sz w:val="13"/>
                <w:szCs w:val="13"/>
              </w:rPr>
            </w:pPr>
            <w:r w:rsidRPr="00B50C54">
              <w:rPr>
                <w:sz w:val="13"/>
                <w:szCs w:val="13"/>
              </w:rPr>
              <w:t>6</w:t>
            </w:r>
          </w:p>
        </w:tc>
        <w:tc>
          <w:tcPr>
            <w:tcW w:w="1985" w:type="dxa"/>
            <w:shd w:val="clear" w:color="auto" w:fill="auto"/>
            <w:vAlign w:val="center"/>
          </w:tcPr>
          <w:p w14:paraId="3BE70D97" w14:textId="77777777" w:rsidR="00E44050" w:rsidRPr="00B50C54" w:rsidRDefault="00E44050" w:rsidP="005D1106">
            <w:pPr>
              <w:spacing w:line="20" w:lineRule="atLeast"/>
              <w:contextualSpacing/>
              <w:jc w:val="center"/>
              <w:rPr>
                <w:sz w:val="13"/>
                <w:szCs w:val="13"/>
              </w:rPr>
            </w:pPr>
            <w:r w:rsidRPr="00B50C54">
              <w:rPr>
                <w:sz w:val="13"/>
                <w:szCs w:val="13"/>
              </w:rPr>
              <w:t>Минимальный процент остекления фасада первого этажа***, %</w:t>
            </w:r>
          </w:p>
        </w:tc>
        <w:tc>
          <w:tcPr>
            <w:tcW w:w="939" w:type="dxa"/>
            <w:shd w:val="clear" w:color="auto" w:fill="auto"/>
            <w:vAlign w:val="center"/>
          </w:tcPr>
          <w:p w14:paraId="2A01289B"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097F987B"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1275" w:type="dxa"/>
            <w:shd w:val="clear" w:color="auto" w:fill="auto"/>
            <w:vAlign w:val="center"/>
          </w:tcPr>
          <w:p w14:paraId="7F0955CF"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242DF012"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115F9E69"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1275" w:type="dxa"/>
            <w:shd w:val="clear" w:color="auto" w:fill="auto"/>
            <w:vAlign w:val="center"/>
          </w:tcPr>
          <w:p w14:paraId="1C4CDAA5"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1063" w:type="dxa"/>
            <w:shd w:val="clear" w:color="auto" w:fill="auto"/>
            <w:vAlign w:val="center"/>
          </w:tcPr>
          <w:p w14:paraId="4B6C9DC5"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922" w:type="dxa"/>
            <w:shd w:val="clear" w:color="auto" w:fill="auto"/>
            <w:vAlign w:val="center"/>
          </w:tcPr>
          <w:p w14:paraId="20ED6064"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064" w:type="dxa"/>
            <w:shd w:val="clear" w:color="auto" w:fill="auto"/>
            <w:vAlign w:val="center"/>
          </w:tcPr>
          <w:p w14:paraId="4D979D4A"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992" w:type="dxa"/>
            <w:shd w:val="clear" w:color="auto" w:fill="auto"/>
            <w:vAlign w:val="center"/>
          </w:tcPr>
          <w:p w14:paraId="4C7A0C3B"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0133FFF1"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709" w:type="dxa"/>
            <w:shd w:val="clear" w:color="auto" w:fill="auto"/>
            <w:vAlign w:val="center"/>
          </w:tcPr>
          <w:p w14:paraId="42EE5F1F"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4DC4064C" w14:textId="77777777" w:rsidR="00E44050" w:rsidRPr="00B50C54" w:rsidRDefault="00E44050" w:rsidP="005D1106">
            <w:pPr>
              <w:spacing w:line="20" w:lineRule="atLeast"/>
              <w:contextualSpacing/>
              <w:jc w:val="center"/>
              <w:rPr>
                <w:sz w:val="13"/>
                <w:szCs w:val="13"/>
              </w:rPr>
            </w:pPr>
            <w:r w:rsidRPr="00B50C54">
              <w:rPr>
                <w:sz w:val="13"/>
                <w:szCs w:val="13"/>
              </w:rPr>
              <w:t>30</w:t>
            </w:r>
          </w:p>
        </w:tc>
      </w:tr>
      <w:tr w:rsidR="00E44050" w:rsidRPr="00B50C54" w14:paraId="317DD5B3" w14:textId="77777777" w:rsidTr="005D1106">
        <w:tc>
          <w:tcPr>
            <w:tcW w:w="425" w:type="dxa"/>
            <w:shd w:val="clear" w:color="auto" w:fill="auto"/>
            <w:vAlign w:val="center"/>
          </w:tcPr>
          <w:p w14:paraId="4ECC5B61" w14:textId="77777777" w:rsidR="00E44050" w:rsidRPr="00B50C54" w:rsidRDefault="00E44050" w:rsidP="005D1106">
            <w:pPr>
              <w:spacing w:line="20" w:lineRule="atLeast"/>
              <w:contextualSpacing/>
              <w:jc w:val="center"/>
              <w:rPr>
                <w:sz w:val="13"/>
                <w:szCs w:val="13"/>
              </w:rPr>
            </w:pPr>
            <w:r w:rsidRPr="00B50C54">
              <w:rPr>
                <w:sz w:val="13"/>
                <w:szCs w:val="13"/>
              </w:rPr>
              <w:t>7</w:t>
            </w:r>
          </w:p>
        </w:tc>
        <w:tc>
          <w:tcPr>
            <w:tcW w:w="1985" w:type="dxa"/>
            <w:shd w:val="clear" w:color="auto" w:fill="auto"/>
            <w:vAlign w:val="center"/>
          </w:tcPr>
          <w:p w14:paraId="10DA6AE3" w14:textId="77777777" w:rsidR="00E44050" w:rsidRPr="00B50C54" w:rsidRDefault="00E44050" w:rsidP="005D1106">
            <w:pPr>
              <w:spacing w:line="20" w:lineRule="atLeast"/>
              <w:contextualSpacing/>
              <w:jc w:val="center"/>
              <w:rPr>
                <w:sz w:val="13"/>
                <w:szCs w:val="13"/>
              </w:rPr>
            </w:pPr>
            <w:r w:rsidRPr="00B50C54">
              <w:rPr>
                <w:sz w:val="13"/>
                <w:szCs w:val="13"/>
              </w:rPr>
              <w:t>Минимальная высота оконных проемов первых этажей***, м</w:t>
            </w:r>
          </w:p>
        </w:tc>
        <w:tc>
          <w:tcPr>
            <w:tcW w:w="939" w:type="dxa"/>
            <w:shd w:val="clear" w:color="auto" w:fill="auto"/>
            <w:vAlign w:val="center"/>
          </w:tcPr>
          <w:p w14:paraId="2643475B"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7E152D12" w14:textId="77777777" w:rsidR="00E44050" w:rsidRPr="00B50C54" w:rsidRDefault="00E44050" w:rsidP="005D1106">
            <w:pPr>
              <w:spacing w:line="20" w:lineRule="atLeast"/>
              <w:contextualSpacing/>
              <w:jc w:val="center"/>
              <w:rPr>
                <w:sz w:val="13"/>
                <w:szCs w:val="13"/>
              </w:rPr>
            </w:pPr>
            <w:r w:rsidRPr="00B50C54">
              <w:rPr>
                <w:sz w:val="13"/>
                <w:szCs w:val="13"/>
              </w:rPr>
              <w:t>1,8</w:t>
            </w:r>
          </w:p>
        </w:tc>
        <w:tc>
          <w:tcPr>
            <w:tcW w:w="1275" w:type="dxa"/>
            <w:shd w:val="clear" w:color="auto" w:fill="auto"/>
            <w:vAlign w:val="center"/>
          </w:tcPr>
          <w:p w14:paraId="0D6F0287"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76C0B999"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5A9D2A80" w14:textId="77777777" w:rsidR="00E44050" w:rsidRPr="00B50C54" w:rsidRDefault="00E44050" w:rsidP="005D1106">
            <w:pPr>
              <w:spacing w:line="20" w:lineRule="atLeast"/>
              <w:contextualSpacing/>
              <w:jc w:val="center"/>
              <w:rPr>
                <w:sz w:val="13"/>
                <w:szCs w:val="13"/>
              </w:rPr>
            </w:pPr>
            <w:r w:rsidRPr="00B50C54">
              <w:rPr>
                <w:sz w:val="13"/>
                <w:szCs w:val="13"/>
              </w:rPr>
              <w:t>1,8</w:t>
            </w:r>
          </w:p>
        </w:tc>
        <w:tc>
          <w:tcPr>
            <w:tcW w:w="1275" w:type="dxa"/>
            <w:shd w:val="clear" w:color="auto" w:fill="auto"/>
            <w:vAlign w:val="center"/>
          </w:tcPr>
          <w:p w14:paraId="5A745D85" w14:textId="77777777" w:rsidR="00E44050" w:rsidRPr="00B50C54" w:rsidRDefault="00E44050" w:rsidP="005D1106">
            <w:pPr>
              <w:spacing w:line="20" w:lineRule="atLeast"/>
              <w:contextualSpacing/>
              <w:jc w:val="center"/>
              <w:rPr>
                <w:sz w:val="13"/>
                <w:szCs w:val="13"/>
              </w:rPr>
            </w:pPr>
            <w:r w:rsidRPr="00B50C54">
              <w:rPr>
                <w:sz w:val="13"/>
                <w:szCs w:val="13"/>
              </w:rPr>
              <w:t>1,8</w:t>
            </w:r>
          </w:p>
        </w:tc>
        <w:tc>
          <w:tcPr>
            <w:tcW w:w="1063" w:type="dxa"/>
            <w:shd w:val="clear" w:color="auto" w:fill="auto"/>
            <w:vAlign w:val="center"/>
          </w:tcPr>
          <w:p w14:paraId="3D349C2C" w14:textId="77777777" w:rsidR="00E44050" w:rsidRPr="00B50C54" w:rsidRDefault="00E44050" w:rsidP="005D1106">
            <w:pPr>
              <w:spacing w:line="20" w:lineRule="atLeast"/>
              <w:contextualSpacing/>
              <w:jc w:val="center"/>
              <w:rPr>
                <w:sz w:val="13"/>
                <w:szCs w:val="13"/>
              </w:rPr>
            </w:pPr>
            <w:r w:rsidRPr="00B50C54">
              <w:rPr>
                <w:sz w:val="13"/>
                <w:szCs w:val="13"/>
              </w:rPr>
              <w:t>1,8</w:t>
            </w:r>
          </w:p>
        </w:tc>
        <w:tc>
          <w:tcPr>
            <w:tcW w:w="922" w:type="dxa"/>
            <w:shd w:val="clear" w:color="auto" w:fill="auto"/>
            <w:vAlign w:val="center"/>
          </w:tcPr>
          <w:p w14:paraId="26580A32"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064" w:type="dxa"/>
            <w:shd w:val="clear" w:color="auto" w:fill="auto"/>
            <w:vAlign w:val="center"/>
          </w:tcPr>
          <w:p w14:paraId="1A8BDB36" w14:textId="77777777" w:rsidR="00E44050" w:rsidRPr="00B50C54" w:rsidRDefault="00E44050" w:rsidP="005D1106">
            <w:pPr>
              <w:spacing w:line="20" w:lineRule="atLeast"/>
              <w:contextualSpacing/>
              <w:jc w:val="center"/>
              <w:rPr>
                <w:sz w:val="13"/>
                <w:szCs w:val="13"/>
              </w:rPr>
            </w:pPr>
            <w:r w:rsidRPr="00B50C54">
              <w:rPr>
                <w:sz w:val="13"/>
                <w:szCs w:val="13"/>
              </w:rPr>
              <w:t>1,8</w:t>
            </w:r>
          </w:p>
        </w:tc>
        <w:tc>
          <w:tcPr>
            <w:tcW w:w="992" w:type="dxa"/>
            <w:shd w:val="clear" w:color="auto" w:fill="auto"/>
            <w:vAlign w:val="center"/>
          </w:tcPr>
          <w:p w14:paraId="02655F31"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0601939A" w14:textId="77777777" w:rsidR="00E44050" w:rsidRPr="00B50C54" w:rsidRDefault="00E44050" w:rsidP="005D1106">
            <w:pPr>
              <w:spacing w:line="20" w:lineRule="atLeast"/>
              <w:contextualSpacing/>
              <w:jc w:val="center"/>
              <w:rPr>
                <w:sz w:val="13"/>
                <w:szCs w:val="13"/>
              </w:rPr>
            </w:pPr>
            <w:r w:rsidRPr="00B50C54">
              <w:rPr>
                <w:sz w:val="13"/>
                <w:szCs w:val="13"/>
              </w:rPr>
              <w:t>1,8</w:t>
            </w:r>
          </w:p>
        </w:tc>
        <w:tc>
          <w:tcPr>
            <w:tcW w:w="709" w:type="dxa"/>
            <w:shd w:val="clear" w:color="auto" w:fill="auto"/>
            <w:vAlign w:val="center"/>
          </w:tcPr>
          <w:p w14:paraId="0588224A"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529822DA" w14:textId="77777777" w:rsidR="00E44050" w:rsidRPr="00B50C54" w:rsidRDefault="00E44050" w:rsidP="005D1106">
            <w:pPr>
              <w:spacing w:line="20" w:lineRule="atLeast"/>
              <w:contextualSpacing/>
              <w:jc w:val="center"/>
              <w:rPr>
                <w:sz w:val="13"/>
                <w:szCs w:val="13"/>
              </w:rPr>
            </w:pPr>
            <w:r w:rsidRPr="00B50C54">
              <w:rPr>
                <w:sz w:val="13"/>
                <w:szCs w:val="13"/>
              </w:rPr>
              <w:t>1,8</w:t>
            </w:r>
          </w:p>
        </w:tc>
      </w:tr>
      <w:tr w:rsidR="00E44050" w:rsidRPr="00B50C54" w14:paraId="74E2E56D" w14:textId="77777777" w:rsidTr="005D1106">
        <w:tc>
          <w:tcPr>
            <w:tcW w:w="425" w:type="dxa"/>
            <w:shd w:val="clear" w:color="auto" w:fill="auto"/>
            <w:vAlign w:val="center"/>
          </w:tcPr>
          <w:p w14:paraId="437BF211" w14:textId="77777777" w:rsidR="00E44050" w:rsidRPr="00B50C54" w:rsidRDefault="00E44050" w:rsidP="005D1106">
            <w:pPr>
              <w:spacing w:line="20" w:lineRule="atLeast"/>
              <w:contextualSpacing/>
              <w:jc w:val="center"/>
              <w:rPr>
                <w:sz w:val="13"/>
                <w:szCs w:val="13"/>
              </w:rPr>
            </w:pPr>
            <w:r w:rsidRPr="00B50C54">
              <w:rPr>
                <w:sz w:val="13"/>
                <w:szCs w:val="13"/>
              </w:rPr>
              <w:t>8</w:t>
            </w:r>
          </w:p>
        </w:tc>
        <w:tc>
          <w:tcPr>
            <w:tcW w:w="1985" w:type="dxa"/>
            <w:shd w:val="clear" w:color="auto" w:fill="auto"/>
            <w:vAlign w:val="center"/>
          </w:tcPr>
          <w:p w14:paraId="05025F4E" w14:textId="77777777" w:rsidR="00E44050" w:rsidRPr="00B50C54" w:rsidRDefault="00E44050" w:rsidP="005D1106">
            <w:pPr>
              <w:spacing w:line="20" w:lineRule="atLeast"/>
              <w:contextualSpacing/>
              <w:jc w:val="center"/>
              <w:rPr>
                <w:sz w:val="13"/>
                <w:szCs w:val="13"/>
              </w:rPr>
            </w:pPr>
            <w:r w:rsidRPr="00B50C54">
              <w:rPr>
                <w:sz w:val="13"/>
                <w:szCs w:val="13"/>
              </w:rPr>
              <w:t>Максимальный уклон кровли, градусов</w:t>
            </w:r>
          </w:p>
        </w:tc>
        <w:tc>
          <w:tcPr>
            <w:tcW w:w="939" w:type="dxa"/>
            <w:shd w:val="clear" w:color="auto" w:fill="auto"/>
            <w:vAlign w:val="center"/>
          </w:tcPr>
          <w:p w14:paraId="470EE0BE" w14:textId="77777777" w:rsidR="00E44050" w:rsidRPr="00B50C54" w:rsidRDefault="00E44050" w:rsidP="005D1106">
            <w:pPr>
              <w:spacing w:line="20" w:lineRule="atLeast"/>
              <w:contextualSpacing/>
              <w:jc w:val="center"/>
              <w:rPr>
                <w:sz w:val="13"/>
                <w:szCs w:val="13"/>
              </w:rPr>
            </w:pPr>
            <w:r w:rsidRPr="00B50C54">
              <w:rPr>
                <w:sz w:val="13"/>
                <w:szCs w:val="13"/>
              </w:rPr>
              <w:t>45</w:t>
            </w:r>
          </w:p>
        </w:tc>
        <w:tc>
          <w:tcPr>
            <w:tcW w:w="1134" w:type="dxa"/>
            <w:shd w:val="clear" w:color="auto" w:fill="auto"/>
            <w:vAlign w:val="center"/>
          </w:tcPr>
          <w:p w14:paraId="20D0B5B6"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275" w:type="dxa"/>
            <w:shd w:val="clear" w:color="auto" w:fill="auto"/>
            <w:vAlign w:val="center"/>
          </w:tcPr>
          <w:p w14:paraId="01D7D50C" w14:textId="77777777" w:rsidR="00E44050" w:rsidRPr="00B50C54" w:rsidRDefault="00E44050" w:rsidP="005D1106">
            <w:pPr>
              <w:spacing w:line="20" w:lineRule="atLeast"/>
              <w:contextualSpacing/>
              <w:jc w:val="center"/>
              <w:rPr>
                <w:sz w:val="13"/>
                <w:szCs w:val="13"/>
              </w:rPr>
            </w:pPr>
            <w:r w:rsidRPr="00B50C54">
              <w:rPr>
                <w:sz w:val="13"/>
                <w:szCs w:val="13"/>
              </w:rPr>
              <w:t>45</w:t>
            </w:r>
          </w:p>
        </w:tc>
        <w:tc>
          <w:tcPr>
            <w:tcW w:w="993" w:type="dxa"/>
            <w:shd w:val="clear" w:color="auto" w:fill="auto"/>
            <w:vAlign w:val="center"/>
          </w:tcPr>
          <w:p w14:paraId="5014DD3D"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4B7849A0"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1275" w:type="dxa"/>
            <w:shd w:val="clear" w:color="auto" w:fill="auto"/>
            <w:vAlign w:val="center"/>
          </w:tcPr>
          <w:p w14:paraId="60AD4F26" w14:textId="77777777" w:rsidR="00E44050" w:rsidRPr="00B50C54" w:rsidRDefault="00E44050" w:rsidP="005D1106">
            <w:pPr>
              <w:spacing w:line="20" w:lineRule="atLeast"/>
              <w:contextualSpacing/>
              <w:jc w:val="center"/>
              <w:rPr>
                <w:sz w:val="13"/>
                <w:szCs w:val="13"/>
              </w:rPr>
            </w:pPr>
            <w:r w:rsidRPr="00B50C54">
              <w:rPr>
                <w:sz w:val="13"/>
                <w:szCs w:val="13"/>
              </w:rPr>
              <w:t>15</w:t>
            </w:r>
          </w:p>
        </w:tc>
        <w:tc>
          <w:tcPr>
            <w:tcW w:w="1063" w:type="dxa"/>
            <w:shd w:val="clear" w:color="auto" w:fill="auto"/>
            <w:vAlign w:val="center"/>
          </w:tcPr>
          <w:p w14:paraId="73C23E57"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922" w:type="dxa"/>
            <w:shd w:val="clear" w:color="auto" w:fill="auto"/>
            <w:vAlign w:val="center"/>
          </w:tcPr>
          <w:p w14:paraId="7DDE9221"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1064" w:type="dxa"/>
            <w:shd w:val="clear" w:color="auto" w:fill="auto"/>
            <w:vAlign w:val="center"/>
          </w:tcPr>
          <w:p w14:paraId="5E98E603"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992" w:type="dxa"/>
            <w:shd w:val="clear" w:color="auto" w:fill="auto"/>
            <w:vAlign w:val="center"/>
          </w:tcPr>
          <w:p w14:paraId="2ABCDBD4"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1134" w:type="dxa"/>
            <w:shd w:val="clear" w:color="auto" w:fill="auto"/>
            <w:vAlign w:val="center"/>
          </w:tcPr>
          <w:p w14:paraId="2A4A2C95"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709" w:type="dxa"/>
            <w:shd w:val="clear" w:color="auto" w:fill="auto"/>
            <w:vAlign w:val="center"/>
          </w:tcPr>
          <w:p w14:paraId="7A9D1E6D" w14:textId="77777777" w:rsidR="00E44050" w:rsidRPr="00B50C54" w:rsidRDefault="00E44050" w:rsidP="005D1106">
            <w:pPr>
              <w:spacing w:line="20" w:lineRule="atLeast"/>
              <w:contextualSpacing/>
              <w:jc w:val="center"/>
              <w:rPr>
                <w:sz w:val="13"/>
                <w:szCs w:val="13"/>
              </w:rPr>
            </w:pPr>
            <w:r w:rsidRPr="00B50C54">
              <w:rPr>
                <w:sz w:val="13"/>
                <w:szCs w:val="13"/>
              </w:rPr>
              <w:t>30</w:t>
            </w:r>
          </w:p>
        </w:tc>
        <w:tc>
          <w:tcPr>
            <w:tcW w:w="992" w:type="dxa"/>
            <w:shd w:val="clear" w:color="auto" w:fill="auto"/>
            <w:vAlign w:val="center"/>
          </w:tcPr>
          <w:p w14:paraId="78A534AE" w14:textId="77777777" w:rsidR="00E44050" w:rsidRPr="00B50C54" w:rsidRDefault="00E44050" w:rsidP="005D1106">
            <w:pPr>
              <w:spacing w:line="20" w:lineRule="atLeast"/>
              <w:contextualSpacing/>
              <w:jc w:val="center"/>
              <w:rPr>
                <w:sz w:val="13"/>
                <w:szCs w:val="13"/>
              </w:rPr>
            </w:pPr>
            <w:r w:rsidRPr="00B50C54">
              <w:rPr>
                <w:sz w:val="13"/>
                <w:szCs w:val="13"/>
              </w:rPr>
              <w:t>30</w:t>
            </w:r>
          </w:p>
        </w:tc>
      </w:tr>
      <w:tr w:rsidR="00E44050" w:rsidRPr="00B50C54" w14:paraId="5BD3EED5" w14:textId="77777777" w:rsidTr="005D1106">
        <w:tc>
          <w:tcPr>
            <w:tcW w:w="425" w:type="dxa"/>
            <w:shd w:val="clear" w:color="auto" w:fill="auto"/>
            <w:vAlign w:val="center"/>
          </w:tcPr>
          <w:p w14:paraId="3F888E4B" w14:textId="77777777" w:rsidR="00E44050" w:rsidRPr="00B50C54" w:rsidRDefault="00E44050" w:rsidP="005D1106">
            <w:pPr>
              <w:spacing w:line="20" w:lineRule="atLeast"/>
              <w:contextualSpacing/>
              <w:jc w:val="center"/>
              <w:rPr>
                <w:sz w:val="13"/>
                <w:szCs w:val="13"/>
              </w:rPr>
            </w:pPr>
            <w:r w:rsidRPr="00B50C54">
              <w:rPr>
                <w:sz w:val="13"/>
                <w:szCs w:val="13"/>
              </w:rPr>
              <w:t>9</w:t>
            </w:r>
          </w:p>
        </w:tc>
        <w:tc>
          <w:tcPr>
            <w:tcW w:w="1985" w:type="dxa"/>
            <w:shd w:val="clear" w:color="auto" w:fill="auto"/>
            <w:vAlign w:val="center"/>
          </w:tcPr>
          <w:p w14:paraId="74C7AB49" w14:textId="77777777" w:rsidR="00E44050" w:rsidRPr="00B50C54" w:rsidRDefault="00E44050" w:rsidP="005D1106">
            <w:pPr>
              <w:spacing w:line="20" w:lineRule="atLeast"/>
              <w:contextualSpacing/>
              <w:jc w:val="center"/>
              <w:rPr>
                <w:sz w:val="13"/>
                <w:szCs w:val="13"/>
              </w:rPr>
            </w:pPr>
            <w:r w:rsidRPr="00B50C54">
              <w:rPr>
                <w:sz w:val="13"/>
                <w:szCs w:val="13"/>
              </w:rPr>
              <w:t>Максимальная отметка входной группы, м</w:t>
            </w:r>
          </w:p>
        </w:tc>
        <w:tc>
          <w:tcPr>
            <w:tcW w:w="939" w:type="dxa"/>
            <w:shd w:val="clear" w:color="auto" w:fill="auto"/>
            <w:vAlign w:val="center"/>
          </w:tcPr>
          <w:p w14:paraId="2B02F9C5"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2C34C3EC" w14:textId="77777777" w:rsidR="00E44050" w:rsidRPr="00B50C54" w:rsidRDefault="00E44050" w:rsidP="005D1106">
            <w:pPr>
              <w:spacing w:line="20" w:lineRule="atLeast"/>
              <w:contextualSpacing/>
              <w:jc w:val="center"/>
              <w:rPr>
                <w:sz w:val="13"/>
                <w:szCs w:val="13"/>
              </w:rPr>
            </w:pPr>
            <w:r w:rsidRPr="00B50C54">
              <w:rPr>
                <w:sz w:val="13"/>
                <w:szCs w:val="13"/>
              </w:rPr>
              <w:t>0,15</w:t>
            </w:r>
          </w:p>
        </w:tc>
        <w:tc>
          <w:tcPr>
            <w:tcW w:w="1275" w:type="dxa"/>
            <w:shd w:val="clear" w:color="auto" w:fill="auto"/>
            <w:vAlign w:val="center"/>
          </w:tcPr>
          <w:p w14:paraId="7F4D07E7"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49351A95" w14:textId="77777777" w:rsidR="00E44050" w:rsidRPr="00B50C54" w:rsidRDefault="00E44050" w:rsidP="005D1106">
            <w:pPr>
              <w:spacing w:line="20" w:lineRule="atLeast"/>
              <w:contextualSpacing/>
              <w:jc w:val="center"/>
              <w:rPr>
                <w:sz w:val="13"/>
                <w:szCs w:val="13"/>
              </w:rPr>
            </w:pPr>
            <w:r w:rsidRPr="00B50C54">
              <w:rPr>
                <w:sz w:val="13"/>
                <w:szCs w:val="13"/>
              </w:rPr>
              <w:t>0,15</w:t>
            </w:r>
          </w:p>
        </w:tc>
        <w:tc>
          <w:tcPr>
            <w:tcW w:w="1134" w:type="dxa"/>
            <w:shd w:val="clear" w:color="auto" w:fill="auto"/>
            <w:vAlign w:val="center"/>
          </w:tcPr>
          <w:p w14:paraId="1549B51A" w14:textId="77777777" w:rsidR="00E44050" w:rsidRPr="00B50C54" w:rsidRDefault="00E44050" w:rsidP="005D1106">
            <w:pPr>
              <w:spacing w:line="20" w:lineRule="atLeast"/>
              <w:contextualSpacing/>
              <w:jc w:val="center"/>
              <w:rPr>
                <w:sz w:val="13"/>
                <w:szCs w:val="13"/>
              </w:rPr>
            </w:pPr>
            <w:r w:rsidRPr="00B50C54">
              <w:rPr>
                <w:sz w:val="13"/>
                <w:szCs w:val="13"/>
              </w:rPr>
              <w:t>0,15</w:t>
            </w:r>
          </w:p>
        </w:tc>
        <w:tc>
          <w:tcPr>
            <w:tcW w:w="1275" w:type="dxa"/>
            <w:shd w:val="clear" w:color="auto" w:fill="auto"/>
            <w:vAlign w:val="center"/>
          </w:tcPr>
          <w:p w14:paraId="47B55A4C" w14:textId="77777777" w:rsidR="00E44050" w:rsidRPr="00B50C54" w:rsidRDefault="00E44050" w:rsidP="005D1106">
            <w:pPr>
              <w:spacing w:line="20" w:lineRule="atLeast"/>
              <w:contextualSpacing/>
              <w:jc w:val="center"/>
              <w:rPr>
                <w:sz w:val="13"/>
                <w:szCs w:val="13"/>
              </w:rPr>
            </w:pPr>
            <w:r w:rsidRPr="00B50C54">
              <w:rPr>
                <w:sz w:val="13"/>
                <w:szCs w:val="13"/>
              </w:rPr>
              <w:t>0,15</w:t>
            </w:r>
          </w:p>
        </w:tc>
        <w:tc>
          <w:tcPr>
            <w:tcW w:w="1063" w:type="dxa"/>
            <w:shd w:val="clear" w:color="auto" w:fill="auto"/>
            <w:vAlign w:val="center"/>
          </w:tcPr>
          <w:p w14:paraId="1355E3C3" w14:textId="77777777" w:rsidR="00E44050" w:rsidRPr="00B50C54" w:rsidRDefault="00E44050" w:rsidP="005D1106">
            <w:pPr>
              <w:spacing w:line="20" w:lineRule="atLeast"/>
              <w:contextualSpacing/>
              <w:jc w:val="center"/>
              <w:rPr>
                <w:sz w:val="13"/>
                <w:szCs w:val="13"/>
              </w:rPr>
            </w:pPr>
            <w:r w:rsidRPr="00B50C54">
              <w:rPr>
                <w:sz w:val="13"/>
                <w:szCs w:val="13"/>
              </w:rPr>
              <w:t>0,15</w:t>
            </w:r>
          </w:p>
        </w:tc>
        <w:tc>
          <w:tcPr>
            <w:tcW w:w="922" w:type="dxa"/>
            <w:shd w:val="clear" w:color="auto" w:fill="auto"/>
            <w:vAlign w:val="center"/>
          </w:tcPr>
          <w:p w14:paraId="610F749F" w14:textId="77777777" w:rsidR="00E44050" w:rsidRPr="00B50C54" w:rsidRDefault="00E44050" w:rsidP="005D1106">
            <w:pPr>
              <w:spacing w:line="20" w:lineRule="atLeast"/>
              <w:contextualSpacing/>
              <w:jc w:val="center"/>
              <w:rPr>
                <w:sz w:val="13"/>
                <w:szCs w:val="13"/>
              </w:rPr>
            </w:pPr>
            <w:r w:rsidRPr="00B50C54">
              <w:rPr>
                <w:sz w:val="13"/>
                <w:szCs w:val="13"/>
              </w:rPr>
              <w:t>0,15</w:t>
            </w:r>
          </w:p>
        </w:tc>
        <w:tc>
          <w:tcPr>
            <w:tcW w:w="1064" w:type="dxa"/>
            <w:shd w:val="clear" w:color="auto" w:fill="auto"/>
            <w:vAlign w:val="center"/>
          </w:tcPr>
          <w:p w14:paraId="28F9EE3A" w14:textId="77777777" w:rsidR="00E44050" w:rsidRPr="00B50C54" w:rsidRDefault="00E44050" w:rsidP="005D1106">
            <w:pPr>
              <w:spacing w:line="20" w:lineRule="atLeast"/>
              <w:contextualSpacing/>
              <w:jc w:val="center"/>
              <w:rPr>
                <w:sz w:val="13"/>
                <w:szCs w:val="13"/>
              </w:rPr>
            </w:pPr>
            <w:r w:rsidRPr="00B50C54">
              <w:rPr>
                <w:sz w:val="13"/>
                <w:szCs w:val="13"/>
              </w:rPr>
              <w:t>0,15</w:t>
            </w:r>
          </w:p>
        </w:tc>
        <w:tc>
          <w:tcPr>
            <w:tcW w:w="992" w:type="dxa"/>
            <w:shd w:val="clear" w:color="auto" w:fill="auto"/>
            <w:vAlign w:val="center"/>
          </w:tcPr>
          <w:p w14:paraId="1734E138" w14:textId="77777777" w:rsidR="00E44050" w:rsidRPr="00B50C54" w:rsidRDefault="00E44050" w:rsidP="005D1106">
            <w:pPr>
              <w:spacing w:line="20" w:lineRule="atLeast"/>
              <w:contextualSpacing/>
              <w:jc w:val="center"/>
              <w:rPr>
                <w:sz w:val="13"/>
                <w:szCs w:val="13"/>
              </w:rPr>
            </w:pPr>
            <w:r w:rsidRPr="00B50C54">
              <w:rPr>
                <w:sz w:val="13"/>
                <w:szCs w:val="13"/>
              </w:rPr>
              <w:t>0,15</w:t>
            </w:r>
          </w:p>
        </w:tc>
        <w:tc>
          <w:tcPr>
            <w:tcW w:w="1134" w:type="dxa"/>
            <w:shd w:val="clear" w:color="auto" w:fill="auto"/>
            <w:vAlign w:val="center"/>
          </w:tcPr>
          <w:p w14:paraId="62B0D305" w14:textId="77777777" w:rsidR="00E44050" w:rsidRPr="00B50C54" w:rsidRDefault="00E44050" w:rsidP="005D1106">
            <w:pPr>
              <w:spacing w:line="20" w:lineRule="atLeast"/>
              <w:contextualSpacing/>
              <w:jc w:val="center"/>
              <w:rPr>
                <w:sz w:val="13"/>
                <w:szCs w:val="13"/>
              </w:rPr>
            </w:pPr>
            <w:r w:rsidRPr="00B50C54">
              <w:rPr>
                <w:sz w:val="13"/>
                <w:szCs w:val="13"/>
              </w:rPr>
              <w:t>0,15</w:t>
            </w:r>
          </w:p>
        </w:tc>
        <w:tc>
          <w:tcPr>
            <w:tcW w:w="709" w:type="dxa"/>
            <w:shd w:val="clear" w:color="auto" w:fill="auto"/>
            <w:vAlign w:val="center"/>
          </w:tcPr>
          <w:p w14:paraId="349C5111" w14:textId="77777777" w:rsidR="00E44050" w:rsidRPr="00B50C54" w:rsidRDefault="00E44050" w:rsidP="005D1106">
            <w:pPr>
              <w:spacing w:line="20" w:lineRule="atLeast"/>
              <w:contextualSpacing/>
              <w:jc w:val="center"/>
              <w:rPr>
                <w:sz w:val="13"/>
                <w:szCs w:val="13"/>
              </w:rPr>
            </w:pPr>
            <w:r w:rsidRPr="00B50C54">
              <w:rPr>
                <w:sz w:val="13"/>
                <w:szCs w:val="13"/>
              </w:rPr>
              <w:t>0,15</w:t>
            </w:r>
          </w:p>
        </w:tc>
        <w:tc>
          <w:tcPr>
            <w:tcW w:w="992" w:type="dxa"/>
            <w:shd w:val="clear" w:color="auto" w:fill="auto"/>
            <w:vAlign w:val="center"/>
          </w:tcPr>
          <w:p w14:paraId="6BDEC261" w14:textId="77777777" w:rsidR="00E44050" w:rsidRPr="00B50C54" w:rsidRDefault="00E44050" w:rsidP="005D1106">
            <w:pPr>
              <w:spacing w:line="20" w:lineRule="atLeast"/>
              <w:contextualSpacing/>
              <w:jc w:val="center"/>
              <w:rPr>
                <w:sz w:val="13"/>
                <w:szCs w:val="13"/>
              </w:rPr>
            </w:pPr>
            <w:r w:rsidRPr="00B50C54">
              <w:rPr>
                <w:sz w:val="13"/>
                <w:szCs w:val="13"/>
              </w:rPr>
              <w:t>0,15</w:t>
            </w:r>
          </w:p>
        </w:tc>
      </w:tr>
      <w:tr w:rsidR="00E44050" w:rsidRPr="00B50C54" w14:paraId="1A322E16" w14:textId="77777777" w:rsidTr="005D1106">
        <w:tc>
          <w:tcPr>
            <w:tcW w:w="425" w:type="dxa"/>
            <w:shd w:val="clear" w:color="auto" w:fill="auto"/>
            <w:vAlign w:val="center"/>
          </w:tcPr>
          <w:p w14:paraId="6C7E5B49" w14:textId="77777777" w:rsidR="00E44050" w:rsidRPr="00B50C54" w:rsidRDefault="00E44050" w:rsidP="005D1106">
            <w:pPr>
              <w:spacing w:line="20" w:lineRule="atLeast"/>
              <w:contextualSpacing/>
              <w:jc w:val="center"/>
              <w:rPr>
                <w:sz w:val="13"/>
                <w:szCs w:val="13"/>
              </w:rPr>
            </w:pPr>
            <w:r w:rsidRPr="00B50C54">
              <w:rPr>
                <w:sz w:val="13"/>
                <w:szCs w:val="13"/>
              </w:rPr>
              <w:t>10</w:t>
            </w:r>
          </w:p>
        </w:tc>
        <w:tc>
          <w:tcPr>
            <w:tcW w:w="1985" w:type="dxa"/>
            <w:shd w:val="clear" w:color="auto" w:fill="auto"/>
            <w:vAlign w:val="center"/>
          </w:tcPr>
          <w:p w14:paraId="4680EDAA" w14:textId="77777777" w:rsidR="00E44050" w:rsidRPr="00B50C54" w:rsidRDefault="00E44050" w:rsidP="005D1106">
            <w:pPr>
              <w:spacing w:line="20" w:lineRule="atLeast"/>
              <w:contextualSpacing/>
              <w:jc w:val="center"/>
              <w:rPr>
                <w:sz w:val="13"/>
                <w:szCs w:val="13"/>
              </w:rPr>
            </w:pPr>
            <w:r w:rsidRPr="00B50C54">
              <w:rPr>
                <w:sz w:val="13"/>
                <w:szCs w:val="13"/>
              </w:rPr>
              <w:t>Максимальный выступ консольных элементов за контур наружных стен здания, строения и сооружения, м</w:t>
            </w:r>
          </w:p>
        </w:tc>
        <w:tc>
          <w:tcPr>
            <w:tcW w:w="939" w:type="dxa"/>
            <w:shd w:val="clear" w:color="auto" w:fill="auto"/>
            <w:vAlign w:val="center"/>
          </w:tcPr>
          <w:p w14:paraId="5B2A6D32"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1134" w:type="dxa"/>
            <w:shd w:val="clear" w:color="auto" w:fill="auto"/>
            <w:vAlign w:val="center"/>
          </w:tcPr>
          <w:p w14:paraId="05ABFA39" w14:textId="77777777" w:rsidR="00E44050" w:rsidRPr="00B50C54" w:rsidRDefault="00E44050" w:rsidP="005D1106">
            <w:pPr>
              <w:spacing w:line="20" w:lineRule="atLeast"/>
              <w:contextualSpacing/>
              <w:jc w:val="center"/>
              <w:rPr>
                <w:sz w:val="13"/>
                <w:szCs w:val="13"/>
              </w:rPr>
            </w:pPr>
            <w:r w:rsidRPr="00B50C54">
              <w:rPr>
                <w:sz w:val="13"/>
                <w:szCs w:val="13"/>
              </w:rPr>
              <w:t>1,2</w:t>
            </w:r>
          </w:p>
        </w:tc>
        <w:tc>
          <w:tcPr>
            <w:tcW w:w="1275" w:type="dxa"/>
            <w:shd w:val="clear" w:color="auto" w:fill="auto"/>
            <w:vAlign w:val="center"/>
          </w:tcPr>
          <w:p w14:paraId="31AB1521"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3" w:type="dxa"/>
            <w:shd w:val="clear" w:color="auto" w:fill="auto"/>
            <w:vAlign w:val="center"/>
          </w:tcPr>
          <w:p w14:paraId="0B566437" w14:textId="77777777" w:rsidR="00E44050" w:rsidRPr="00B50C54" w:rsidRDefault="00E44050" w:rsidP="005D1106">
            <w:pPr>
              <w:spacing w:line="20" w:lineRule="atLeast"/>
              <w:contextualSpacing/>
              <w:jc w:val="center"/>
              <w:rPr>
                <w:sz w:val="13"/>
                <w:szCs w:val="13"/>
              </w:rPr>
            </w:pPr>
            <w:r w:rsidRPr="00B50C54">
              <w:rPr>
                <w:sz w:val="13"/>
                <w:szCs w:val="13"/>
              </w:rPr>
              <w:t>1,2</w:t>
            </w:r>
          </w:p>
        </w:tc>
        <w:tc>
          <w:tcPr>
            <w:tcW w:w="1134" w:type="dxa"/>
            <w:shd w:val="clear" w:color="auto" w:fill="auto"/>
            <w:vAlign w:val="center"/>
          </w:tcPr>
          <w:p w14:paraId="0C4F4190" w14:textId="77777777" w:rsidR="00E44050" w:rsidRPr="00B50C54" w:rsidRDefault="00E44050" w:rsidP="005D1106">
            <w:pPr>
              <w:spacing w:line="20" w:lineRule="atLeast"/>
              <w:contextualSpacing/>
              <w:jc w:val="center"/>
              <w:rPr>
                <w:sz w:val="13"/>
                <w:szCs w:val="13"/>
              </w:rPr>
            </w:pPr>
            <w:r w:rsidRPr="00B50C54">
              <w:rPr>
                <w:sz w:val="13"/>
                <w:szCs w:val="13"/>
              </w:rPr>
              <w:t>3</w:t>
            </w:r>
          </w:p>
        </w:tc>
        <w:tc>
          <w:tcPr>
            <w:tcW w:w="1275" w:type="dxa"/>
            <w:shd w:val="clear" w:color="auto" w:fill="auto"/>
            <w:vAlign w:val="center"/>
          </w:tcPr>
          <w:p w14:paraId="5792F1E6" w14:textId="77777777" w:rsidR="00E44050" w:rsidRPr="00B50C54" w:rsidRDefault="00E44050" w:rsidP="005D1106">
            <w:pPr>
              <w:spacing w:line="20" w:lineRule="atLeast"/>
              <w:contextualSpacing/>
              <w:jc w:val="center"/>
              <w:rPr>
                <w:sz w:val="13"/>
                <w:szCs w:val="13"/>
              </w:rPr>
            </w:pPr>
            <w:r w:rsidRPr="00B50C54">
              <w:rPr>
                <w:sz w:val="13"/>
                <w:szCs w:val="13"/>
              </w:rPr>
              <w:t>3</w:t>
            </w:r>
          </w:p>
        </w:tc>
        <w:tc>
          <w:tcPr>
            <w:tcW w:w="1063" w:type="dxa"/>
            <w:shd w:val="clear" w:color="auto" w:fill="auto"/>
            <w:vAlign w:val="center"/>
          </w:tcPr>
          <w:p w14:paraId="3B56F46C" w14:textId="77777777" w:rsidR="00E44050" w:rsidRPr="00B50C54" w:rsidRDefault="00E44050" w:rsidP="005D1106">
            <w:pPr>
              <w:spacing w:line="20" w:lineRule="atLeast"/>
              <w:contextualSpacing/>
              <w:jc w:val="center"/>
              <w:rPr>
                <w:sz w:val="13"/>
                <w:szCs w:val="13"/>
              </w:rPr>
            </w:pPr>
            <w:r w:rsidRPr="00B50C54">
              <w:rPr>
                <w:sz w:val="13"/>
                <w:szCs w:val="13"/>
              </w:rPr>
              <w:t>0,4</w:t>
            </w:r>
          </w:p>
        </w:tc>
        <w:tc>
          <w:tcPr>
            <w:tcW w:w="922" w:type="dxa"/>
            <w:shd w:val="clear" w:color="auto" w:fill="auto"/>
            <w:vAlign w:val="center"/>
          </w:tcPr>
          <w:p w14:paraId="11EBB458" w14:textId="77777777" w:rsidR="00E44050" w:rsidRPr="00B50C54" w:rsidRDefault="00E44050" w:rsidP="005D1106">
            <w:pPr>
              <w:spacing w:line="20" w:lineRule="atLeast"/>
              <w:contextualSpacing/>
              <w:jc w:val="center"/>
              <w:rPr>
                <w:sz w:val="13"/>
                <w:szCs w:val="13"/>
              </w:rPr>
            </w:pPr>
            <w:r w:rsidRPr="00B50C54">
              <w:rPr>
                <w:sz w:val="13"/>
                <w:szCs w:val="13"/>
              </w:rPr>
              <w:t>0,4</w:t>
            </w:r>
          </w:p>
        </w:tc>
        <w:tc>
          <w:tcPr>
            <w:tcW w:w="1064" w:type="dxa"/>
            <w:shd w:val="clear" w:color="auto" w:fill="auto"/>
            <w:vAlign w:val="center"/>
          </w:tcPr>
          <w:p w14:paraId="1A725708" w14:textId="77777777" w:rsidR="00E44050" w:rsidRPr="00B50C54" w:rsidRDefault="00E44050" w:rsidP="005D1106">
            <w:pPr>
              <w:spacing w:line="20" w:lineRule="atLeast"/>
              <w:contextualSpacing/>
              <w:jc w:val="center"/>
              <w:rPr>
                <w:sz w:val="13"/>
                <w:szCs w:val="13"/>
              </w:rPr>
            </w:pPr>
            <w:r w:rsidRPr="00B50C54">
              <w:rPr>
                <w:sz w:val="13"/>
                <w:szCs w:val="13"/>
              </w:rPr>
              <w:t>0,4</w:t>
            </w:r>
          </w:p>
        </w:tc>
        <w:tc>
          <w:tcPr>
            <w:tcW w:w="992" w:type="dxa"/>
            <w:shd w:val="clear" w:color="auto" w:fill="auto"/>
            <w:vAlign w:val="center"/>
          </w:tcPr>
          <w:p w14:paraId="2F819730" w14:textId="77777777" w:rsidR="00E44050" w:rsidRPr="00B50C54" w:rsidRDefault="00E44050" w:rsidP="005D1106">
            <w:pPr>
              <w:spacing w:line="20" w:lineRule="atLeast"/>
              <w:contextualSpacing/>
              <w:jc w:val="center"/>
              <w:rPr>
                <w:sz w:val="13"/>
                <w:szCs w:val="13"/>
              </w:rPr>
            </w:pPr>
            <w:r w:rsidRPr="00B50C54">
              <w:rPr>
                <w:sz w:val="13"/>
                <w:szCs w:val="13"/>
              </w:rPr>
              <w:t>1,2</w:t>
            </w:r>
          </w:p>
        </w:tc>
        <w:tc>
          <w:tcPr>
            <w:tcW w:w="1134" w:type="dxa"/>
            <w:shd w:val="clear" w:color="auto" w:fill="auto"/>
            <w:vAlign w:val="center"/>
          </w:tcPr>
          <w:p w14:paraId="1991D8A4" w14:textId="77777777" w:rsidR="00E44050" w:rsidRPr="00B50C54" w:rsidRDefault="00E44050" w:rsidP="005D1106">
            <w:pPr>
              <w:spacing w:line="20" w:lineRule="atLeast"/>
              <w:contextualSpacing/>
              <w:jc w:val="center"/>
              <w:rPr>
                <w:sz w:val="13"/>
                <w:szCs w:val="13"/>
              </w:rPr>
            </w:pPr>
            <w:r w:rsidRPr="00B50C54">
              <w:rPr>
                <w:sz w:val="13"/>
                <w:szCs w:val="13"/>
              </w:rPr>
              <w:t>0,4</w:t>
            </w:r>
          </w:p>
        </w:tc>
        <w:tc>
          <w:tcPr>
            <w:tcW w:w="709" w:type="dxa"/>
            <w:shd w:val="clear" w:color="auto" w:fill="auto"/>
            <w:vAlign w:val="center"/>
          </w:tcPr>
          <w:p w14:paraId="0B30DB01" w14:textId="77777777" w:rsidR="00E44050" w:rsidRPr="00B50C54" w:rsidRDefault="00E44050" w:rsidP="005D1106">
            <w:pPr>
              <w:spacing w:line="20" w:lineRule="atLeast"/>
              <w:contextualSpacing/>
              <w:jc w:val="center"/>
              <w:rPr>
                <w:sz w:val="13"/>
                <w:szCs w:val="13"/>
              </w:rPr>
            </w:pPr>
            <w:r w:rsidRPr="00B50C54">
              <w:rPr>
                <w:sz w:val="13"/>
                <w:szCs w:val="13"/>
              </w:rPr>
              <w:t>0,4</w:t>
            </w:r>
          </w:p>
        </w:tc>
        <w:tc>
          <w:tcPr>
            <w:tcW w:w="992" w:type="dxa"/>
            <w:shd w:val="clear" w:color="auto" w:fill="auto"/>
            <w:vAlign w:val="center"/>
          </w:tcPr>
          <w:p w14:paraId="6C4E7D84" w14:textId="77777777" w:rsidR="00E44050" w:rsidRPr="00B50C54" w:rsidRDefault="00E44050" w:rsidP="005D1106">
            <w:pPr>
              <w:spacing w:line="20" w:lineRule="atLeast"/>
              <w:contextualSpacing/>
              <w:jc w:val="center"/>
              <w:rPr>
                <w:sz w:val="13"/>
                <w:szCs w:val="13"/>
              </w:rPr>
            </w:pPr>
            <w:r w:rsidRPr="00B50C54">
              <w:rPr>
                <w:sz w:val="13"/>
                <w:szCs w:val="13"/>
              </w:rPr>
              <w:t>1,2</w:t>
            </w:r>
          </w:p>
        </w:tc>
      </w:tr>
      <w:tr w:rsidR="00E44050" w:rsidRPr="00B50C54" w14:paraId="3442C243" w14:textId="77777777" w:rsidTr="005D1106">
        <w:tc>
          <w:tcPr>
            <w:tcW w:w="425" w:type="dxa"/>
            <w:shd w:val="clear" w:color="auto" w:fill="auto"/>
            <w:vAlign w:val="center"/>
          </w:tcPr>
          <w:p w14:paraId="121EC2A9" w14:textId="77777777" w:rsidR="00E44050" w:rsidRPr="00B50C54" w:rsidRDefault="00E44050" w:rsidP="005D1106">
            <w:pPr>
              <w:spacing w:line="20" w:lineRule="atLeast"/>
              <w:contextualSpacing/>
              <w:jc w:val="center"/>
              <w:rPr>
                <w:sz w:val="13"/>
                <w:szCs w:val="13"/>
              </w:rPr>
            </w:pPr>
            <w:r w:rsidRPr="00B50C54">
              <w:rPr>
                <w:sz w:val="13"/>
                <w:szCs w:val="13"/>
              </w:rPr>
              <w:t>11</w:t>
            </w:r>
          </w:p>
        </w:tc>
        <w:tc>
          <w:tcPr>
            <w:tcW w:w="1985" w:type="dxa"/>
            <w:shd w:val="clear" w:color="auto" w:fill="auto"/>
            <w:vAlign w:val="center"/>
          </w:tcPr>
          <w:p w14:paraId="411E7781" w14:textId="77777777" w:rsidR="00E44050" w:rsidRPr="00B50C54" w:rsidRDefault="00E44050" w:rsidP="005D1106">
            <w:pPr>
              <w:spacing w:line="20" w:lineRule="atLeast"/>
              <w:contextualSpacing/>
              <w:jc w:val="center"/>
              <w:rPr>
                <w:sz w:val="13"/>
                <w:szCs w:val="13"/>
              </w:rPr>
            </w:pPr>
            <w:r w:rsidRPr="00B50C54">
              <w:rPr>
                <w:sz w:val="13"/>
                <w:szCs w:val="13"/>
              </w:rPr>
              <w:t>Максимальная общая высота ограждений земельного участка от уровня земли***, м</w:t>
            </w:r>
          </w:p>
        </w:tc>
        <w:tc>
          <w:tcPr>
            <w:tcW w:w="939" w:type="dxa"/>
            <w:shd w:val="clear" w:color="auto" w:fill="auto"/>
            <w:vAlign w:val="center"/>
          </w:tcPr>
          <w:p w14:paraId="48DB6CD9" w14:textId="77777777" w:rsidR="00E44050" w:rsidRPr="00B50C54" w:rsidRDefault="00E44050" w:rsidP="005D1106">
            <w:pPr>
              <w:spacing w:line="20" w:lineRule="atLeast"/>
              <w:contextualSpacing/>
              <w:jc w:val="center"/>
              <w:rPr>
                <w:sz w:val="13"/>
                <w:szCs w:val="13"/>
              </w:rPr>
            </w:pPr>
            <w:r w:rsidRPr="00B50C54">
              <w:rPr>
                <w:sz w:val="13"/>
                <w:szCs w:val="13"/>
              </w:rPr>
              <w:t>1,5</w:t>
            </w:r>
          </w:p>
        </w:tc>
        <w:tc>
          <w:tcPr>
            <w:tcW w:w="1134" w:type="dxa"/>
            <w:shd w:val="clear" w:color="auto" w:fill="auto"/>
            <w:vAlign w:val="center"/>
          </w:tcPr>
          <w:p w14:paraId="24EBAAA2" w14:textId="77777777" w:rsidR="00E44050" w:rsidRPr="00B50C54" w:rsidRDefault="00E44050" w:rsidP="005D1106">
            <w:pPr>
              <w:spacing w:line="20" w:lineRule="atLeast"/>
              <w:contextualSpacing/>
              <w:jc w:val="center"/>
              <w:rPr>
                <w:sz w:val="13"/>
                <w:szCs w:val="13"/>
              </w:rPr>
            </w:pPr>
            <w:r w:rsidRPr="00B50C54">
              <w:rPr>
                <w:sz w:val="13"/>
                <w:szCs w:val="13"/>
              </w:rPr>
              <w:t>1,5</w:t>
            </w:r>
          </w:p>
        </w:tc>
        <w:tc>
          <w:tcPr>
            <w:tcW w:w="1275" w:type="dxa"/>
            <w:shd w:val="clear" w:color="auto" w:fill="auto"/>
            <w:vAlign w:val="center"/>
          </w:tcPr>
          <w:p w14:paraId="7FFDCE9B" w14:textId="77777777" w:rsidR="00E44050" w:rsidRPr="00B50C54" w:rsidRDefault="00E44050" w:rsidP="005D1106">
            <w:pPr>
              <w:spacing w:line="20" w:lineRule="atLeast"/>
              <w:contextualSpacing/>
              <w:jc w:val="center"/>
              <w:rPr>
                <w:sz w:val="13"/>
                <w:szCs w:val="13"/>
              </w:rPr>
            </w:pPr>
            <w:r w:rsidRPr="00B50C54">
              <w:rPr>
                <w:sz w:val="13"/>
                <w:szCs w:val="13"/>
              </w:rPr>
              <w:t>1,5</w:t>
            </w:r>
          </w:p>
        </w:tc>
        <w:tc>
          <w:tcPr>
            <w:tcW w:w="993" w:type="dxa"/>
            <w:shd w:val="clear" w:color="auto" w:fill="auto"/>
            <w:vAlign w:val="center"/>
          </w:tcPr>
          <w:p w14:paraId="46EC14A2" w14:textId="77777777" w:rsidR="00E44050" w:rsidRPr="00B50C54" w:rsidRDefault="00E44050" w:rsidP="005D1106">
            <w:pPr>
              <w:spacing w:line="20" w:lineRule="atLeast"/>
              <w:contextualSpacing/>
              <w:jc w:val="center"/>
              <w:rPr>
                <w:sz w:val="13"/>
                <w:szCs w:val="13"/>
              </w:rPr>
            </w:pPr>
            <w:r w:rsidRPr="00B50C54">
              <w:rPr>
                <w:sz w:val="13"/>
                <w:szCs w:val="13"/>
              </w:rPr>
              <w:t>1,5</w:t>
            </w:r>
          </w:p>
        </w:tc>
        <w:tc>
          <w:tcPr>
            <w:tcW w:w="1134" w:type="dxa"/>
            <w:shd w:val="clear" w:color="auto" w:fill="auto"/>
            <w:vAlign w:val="center"/>
          </w:tcPr>
          <w:p w14:paraId="69E05C4C" w14:textId="77777777" w:rsidR="00E44050" w:rsidRPr="00B50C54" w:rsidRDefault="00E44050" w:rsidP="005D1106">
            <w:pPr>
              <w:spacing w:line="20" w:lineRule="atLeast"/>
              <w:contextualSpacing/>
              <w:jc w:val="center"/>
              <w:rPr>
                <w:sz w:val="13"/>
                <w:szCs w:val="13"/>
              </w:rPr>
            </w:pPr>
            <w:r w:rsidRPr="00B50C54">
              <w:rPr>
                <w:sz w:val="13"/>
                <w:szCs w:val="13"/>
              </w:rPr>
              <w:t>1,5</w:t>
            </w:r>
          </w:p>
        </w:tc>
        <w:tc>
          <w:tcPr>
            <w:tcW w:w="1275" w:type="dxa"/>
            <w:shd w:val="clear" w:color="auto" w:fill="auto"/>
            <w:vAlign w:val="center"/>
          </w:tcPr>
          <w:p w14:paraId="5F41BA75" w14:textId="77777777" w:rsidR="00E44050" w:rsidRPr="00B50C54" w:rsidRDefault="00E44050" w:rsidP="005D1106">
            <w:pPr>
              <w:spacing w:line="20" w:lineRule="atLeast"/>
              <w:contextualSpacing/>
              <w:jc w:val="center"/>
              <w:rPr>
                <w:sz w:val="13"/>
                <w:szCs w:val="13"/>
              </w:rPr>
            </w:pPr>
            <w:r w:rsidRPr="00B50C54">
              <w:rPr>
                <w:sz w:val="13"/>
                <w:szCs w:val="13"/>
              </w:rPr>
              <w:t>1,5</w:t>
            </w:r>
          </w:p>
        </w:tc>
        <w:tc>
          <w:tcPr>
            <w:tcW w:w="1063" w:type="dxa"/>
            <w:shd w:val="clear" w:color="auto" w:fill="auto"/>
            <w:vAlign w:val="center"/>
          </w:tcPr>
          <w:p w14:paraId="779AF517"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22" w:type="dxa"/>
            <w:shd w:val="clear" w:color="auto" w:fill="auto"/>
            <w:vAlign w:val="center"/>
          </w:tcPr>
          <w:p w14:paraId="0EB9645A" w14:textId="77777777" w:rsidR="00E44050" w:rsidRPr="00B50C54" w:rsidRDefault="00E44050" w:rsidP="005D1106">
            <w:pPr>
              <w:spacing w:line="20" w:lineRule="atLeast"/>
              <w:contextualSpacing/>
              <w:jc w:val="center"/>
              <w:rPr>
                <w:sz w:val="13"/>
                <w:szCs w:val="13"/>
              </w:rPr>
            </w:pPr>
            <w:r w:rsidRPr="00B50C54">
              <w:rPr>
                <w:sz w:val="13"/>
                <w:szCs w:val="13"/>
              </w:rPr>
              <w:t>1,5</w:t>
            </w:r>
          </w:p>
        </w:tc>
        <w:tc>
          <w:tcPr>
            <w:tcW w:w="1064" w:type="dxa"/>
            <w:shd w:val="clear" w:color="auto" w:fill="auto"/>
            <w:vAlign w:val="center"/>
          </w:tcPr>
          <w:p w14:paraId="794B80DF" w14:textId="77777777" w:rsidR="00E44050" w:rsidRPr="00B50C54" w:rsidRDefault="00E44050" w:rsidP="005D1106">
            <w:pPr>
              <w:spacing w:line="20" w:lineRule="atLeast"/>
              <w:contextualSpacing/>
              <w:jc w:val="center"/>
              <w:rPr>
                <w:sz w:val="13"/>
                <w:szCs w:val="13"/>
              </w:rPr>
            </w:pPr>
            <w:r w:rsidRPr="00B50C54">
              <w:rPr>
                <w:sz w:val="13"/>
                <w:szCs w:val="13"/>
              </w:rPr>
              <w:t>1,5</w:t>
            </w:r>
          </w:p>
        </w:tc>
        <w:tc>
          <w:tcPr>
            <w:tcW w:w="992" w:type="dxa"/>
            <w:shd w:val="clear" w:color="auto" w:fill="auto"/>
            <w:vAlign w:val="center"/>
          </w:tcPr>
          <w:p w14:paraId="609BE358" w14:textId="77777777" w:rsidR="00E44050" w:rsidRPr="00B50C54" w:rsidRDefault="00E44050" w:rsidP="005D1106">
            <w:pPr>
              <w:spacing w:line="20" w:lineRule="atLeast"/>
              <w:contextualSpacing/>
              <w:jc w:val="center"/>
              <w:rPr>
                <w:sz w:val="13"/>
                <w:szCs w:val="13"/>
              </w:rPr>
            </w:pPr>
            <w:r w:rsidRPr="00B50C54">
              <w:rPr>
                <w:sz w:val="13"/>
                <w:szCs w:val="13"/>
              </w:rPr>
              <w:t>1,5</w:t>
            </w:r>
          </w:p>
        </w:tc>
        <w:tc>
          <w:tcPr>
            <w:tcW w:w="1134" w:type="dxa"/>
            <w:shd w:val="clear" w:color="auto" w:fill="auto"/>
            <w:vAlign w:val="center"/>
          </w:tcPr>
          <w:p w14:paraId="576D9C61"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709" w:type="dxa"/>
            <w:shd w:val="clear" w:color="auto" w:fill="auto"/>
            <w:vAlign w:val="center"/>
          </w:tcPr>
          <w:p w14:paraId="23152748"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7D90BA29" w14:textId="77777777" w:rsidR="00E44050" w:rsidRPr="00B50C54" w:rsidRDefault="00E44050" w:rsidP="005D1106">
            <w:pPr>
              <w:spacing w:line="20" w:lineRule="atLeast"/>
              <w:contextualSpacing/>
              <w:jc w:val="center"/>
              <w:rPr>
                <w:sz w:val="13"/>
                <w:szCs w:val="13"/>
              </w:rPr>
            </w:pPr>
            <w:r w:rsidRPr="00B50C54">
              <w:rPr>
                <w:sz w:val="13"/>
                <w:szCs w:val="13"/>
              </w:rPr>
              <w:t>1,5</w:t>
            </w:r>
          </w:p>
        </w:tc>
      </w:tr>
      <w:tr w:rsidR="00E44050" w:rsidRPr="00B50C54" w14:paraId="107923F4" w14:textId="77777777" w:rsidTr="005D1106">
        <w:tc>
          <w:tcPr>
            <w:tcW w:w="425" w:type="dxa"/>
            <w:shd w:val="clear" w:color="auto" w:fill="auto"/>
            <w:vAlign w:val="center"/>
          </w:tcPr>
          <w:p w14:paraId="0023587D" w14:textId="77777777" w:rsidR="00E44050" w:rsidRPr="00B50C54" w:rsidRDefault="00E44050" w:rsidP="005D1106">
            <w:pPr>
              <w:spacing w:line="20" w:lineRule="atLeast"/>
              <w:contextualSpacing/>
              <w:jc w:val="center"/>
              <w:rPr>
                <w:sz w:val="13"/>
                <w:szCs w:val="13"/>
              </w:rPr>
            </w:pPr>
            <w:r w:rsidRPr="00B50C54">
              <w:rPr>
                <w:sz w:val="13"/>
                <w:szCs w:val="13"/>
              </w:rPr>
              <w:t>12</w:t>
            </w:r>
          </w:p>
        </w:tc>
        <w:tc>
          <w:tcPr>
            <w:tcW w:w="1985" w:type="dxa"/>
            <w:shd w:val="clear" w:color="auto" w:fill="auto"/>
            <w:vAlign w:val="center"/>
          </w:tcPr>
          <w:p w14:paraId="67066636" w14:textId="77777777" w:rsidR="00E44050" w:rsidRPr="00B50C54" w:rsidRDefault="00E44050" w:rsidP="005D1106">
            <w:pPr>
              <w:spacing w:line="20" w:lineRule="atLeast"/>
              <w:contextualSpacing/>
              <w:jc w:val="center"/>
              <w:rPr>
                <w:sz w:val="13"/>
                <w:szCs w:val="13"/>
              </w:rPr>
            </w:pPr>
            <w:r w:rsidRPr="00B50C54">
              <w:rPr>
                <w:sz w:val="13"/>
                <w:szCs w:val="13"/>
              </w:rPr>
              <w:t>Максимальная высота не просматриваемой части ограждений земельного участка***, м</w:t>
            </w:r>
          </w:p>
        </w:tc>
        <w:tc>
          <w:tcPr>
            <w:tcW w:w="939" w:type="dxa"/>
            <w:shd w:val="clear" w:color="auto" w:fill="auto"/>
            <w:vAlign w:val="center"/>
          </w:tcPr>
          <w:p w14:paraId="7B8C054C" w14:textId="77777777" w:rsidR="00E44050" w:rsidRPr="00B50C54" w:rsidRDefault="00E44050" w:rsidP="005D1106">
            <w:pPr>
              <w:spacing w:line="20" w:lineRule="atLeast"/>
              <w:contextualSpacing/>
              <w:jc w:val="center"/>
              <w:rPr>
                <w:sz w:val="13"/>
                <w:szCs w:val="13"/>
              </w:rPr>
            </w:pPr>
            <w:r w:rsidRPr="00B50C54">
              <w:rPr>
                <w:sz w:val="13"/>
                <w:szCs w:val="13"/>
              </w:rPr>
              <w:t>0,45</w:t>
            </w:r>
          </w:p>
        </w:tc>
        <w:tc>
          <w:tcPr>
            <w:tcW w:w="1134" w:type="dxa"/>
            <w:shd w:val="clear" w:color="auto" w:fill="auto"/>
            <w:vAlign w:val="center"/>
          </w:tcPr>
          <w:p w14:paraId="45B44179" w14:textId="77777777" w:rsidR="00E44050" w:rsidRPr="00B50C54" w:rsidRDefault="00E44050" w:rsidP="005D1106">
            <w:pPr>
              <w:spacing w:line="20" w:lineRule="atLeast"/>
              <w:contextualSpacing/>
              <w:jc w:val="center"/>
              <w:rPr>
                <w:sz w:val="13"/>
                <w:szCs w:val="13"/>
              </w:rPr>
            </w:pPr>
            <w:r w:rsidRPr="00B50C54">
              <w:rPr>
                <w:sz w:val="13"/>
                <w:szCs w:val="13"/>
              </w:rPr>
              <w:t>0,45</w:t>
            </w:r>
          </w:p>
        </w:tc>
        <w:tc>
          <w:tcPr>
            <w:tcW w:w="1275" w:type="dxa"/>
            <w:shd w:val="clear" w:color="auto" w:fill="auto"/>
            <w:vAlign w:val="center"/>
          </w:tcPr>
          <w:p w14:paraId="2F40AB61" w14:textId="77777777" w:rsidR="00E44050" w:rsidRPr="00B50C54" w:rsidRDefault="00E44050" w:rsidP="005D1106">
            <w:pPr>
              <w:spacing w:line="20" w:lineRule="atLeast"/>
              <w:contextualSpacing/>
              <w:jc w:val="center"/>
              <w:rPr>
                <w:sz w:val="13"/>
                <w:szCs w:val="13"/>
              </w:rPr>
            </w:pPr>
            <w:r w:rsidRPr="00B50C54">
              <w:rPr>
                <w:sz w:val="13"/>
                <w:szCs w:val="13"/>
              </w:rPr>
              <w:t>0,45</w:t>
            </w:r>
          </w:p>
        </w:tc>
        <w:tc>
          <w:tcPr>
            <w:tcW w:w="993" w:type="dxa"/>
            <w:shd w:val="clear" w:color="auto" w:fill="auto"/>
            <w:vAlign w:val="center"/>
          </w:tcPr>
          <w:p w14:paraId="5EFB7BB5" w14:textId="77777777" w:rsidR="00E44050" w:rsidRPr="00B50C54" w:rsidRDefault="00E44050" w:rsidP="005D1106">
            <w:pPr>
              <w:spacing w:line="20" w:lineRule="atLeast"/>
              <w:contextualSpacing/>
              <w:jc w:val="center"/>
              <w:rPr>
                <w:sz w:val="13"/>
                <w:szCs w:val="13"/>
              </w:rPr>
            </w:pPr>
            <w:r w:rsidRPr="00B50C54">
              <w:rPr>
                <w:sz w:val="13"/>
                <w:szCs w:val="13"/>
              </w:rPr>
              <w:t>0,45</w:t>
            </w:r>
          </w:p>
        </w:tc>
        <w:tc>
          <w:tcPr>
            <w:tcW w:w="1134" w:type="dxa"/>
            <w:shd w:val="clear" w:color="auto" w:fill="auto"/>
            <w:vAlign w:val="center"/>
          </w:tcPr>
          <w:p w14:paraId="70C5B5ED" w14:textId="77777777" w:rsidR="00E44050" w:rsidRPr="00B50C54" w:rsidRDefault="00E44050" w:rsidP="005D1106">
            <w:pPr>
              <w:spacing w:line="20" w:lineRule="atLeast"/>
              <w:contextualSpacing/>
              <w:jc w:val="center"/>
              <w:rPr>
                <w:sz w:val="13"/>
                <w:szCs w:val="13"/>
              </w:rPr>
            </w:pPr>
            <w:r w:rsidRPr="00B50C54">
              <w:rPr>
                <w:sz w:val="13"/>
                <w:szCs w:val="13"/>
              </w:rPr>
              <w:t>0,45</w:t>
            </w:r>
          </w:p>
        </w:tc>
        <w:tc>
          <w:tcPr>
            <w:tcW w:w="1275" w:type="dxa"/>
            <w:shd w:val="clear" w:color="auto" w:fill="auto"/>
            <w:vAlign w:val="center"/>
          </w:tcPr>
          <w:p w14:paraId="6BE149DE" w14:textId="77777777" w:rsidR="00E44050" w:rsidRPr="00B50C54" w:rsidRDefault="00E44050" w:rsidP="005D1106">
            <w:pPr>
              <w:spacing w:line="20" w:lineRule="atLeast"/>
              <w:contextualSpacing/>
              <w:jc w:val="center"/>
              <w:rPr>
                <w:sz w:val="13"/>
                <w:szCs w:val="13"/>
              </w:rPr>
            </w:pPr>
            <w:r w:rsidRPr="00B50C54">
              <w:rPr>
                <w:sz w:val="13"/>
                <w:szCs w:val="13"/>
              </w:rPr>
              <w:t>0,45</w:t>
            </w:r>
          </w:p>
        </w:tc>
        <w:tc>
          <w:tcPr>
            <w:tcW w:w="1063" w:type="dxa"/>
            <w:shd w:val="clear" w:color="auto" w:fill="auto"/>
            <w:vAlign w:val="center"/>
          </w:tcPr>
          <w:p w14:paraId="3CDBC4C2"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22" w:type="dxa"/>
            <w:shd w:val="clear" w:color="auto" w:fill="auto"/>
            <w:vAlign w:val="center"/>
          </w:tcPr>
          <w:p w14:paraId="56180ABC" w14:textId="77777777" w:rsidR="00E44050" w:rsidRPr="00B50C54" w:rsidRDefault="00E44050" w:rsidP="005D1106">
            <w:pPr>
              <w:spacing w:line="20" w:lineRule="atLeast"/>
              <w:contextualSpacing/>
              <w:jc w:val="center"/>
              <w:rPr>
                <w:sz w:val="13"/>
                <w:szCs w:val="13"/>
              </w:rPr>
            </w:pPr>
            <w:r w:rsidRPr="00B50C54">
              <w:rPr>
                <w:sz w:val="13"/>
                <w:szCs w:val="13"/>
              </w:rPr>
              <w:t>0,45</w:t>
            </w:r>
          </w:p>
        </w:tc>
        <w:tc>
          <w:tcPr>
            <w:tcW w:w="1064" w:type="dxa"/>
            <w:shd w:val="clear" w:color="auto" w:fill="auto"/>
            <w:vAlign w:val="center"/>
          </w:tcPr>
          <w:p w14:paraId="7360BA57" w14:textId="77777777" w:rsidR="00E44050" w:rsidRPr="00B50C54" w:rsidRDefault="00E44050" w:rsidP="005D1106">
            <w:pPr>
              <w:spacing w:line="20" w:lineRule="atLeast"/>
              <w:contextualSpacing/>
              <w:jc w:val="center"/>
              <w:rPr>
                <w:sz w:val="13"/>
                <w:szCs w:val="13"/>
              </w:rPr>
            </w:pPr>
            <w:r w:rsidRPr="00B50C54">
              <w:rPr>
                <w:sz w:val="13"/>
                <w:szCs w:val="13"/>
              </w:rPr>
              <w:t>0,45</w:t>
            </w:r>
          </w:p>
        </w:tc>
        <w:tc>
          <w:tcPr>
            <w:tcW w:w="992" w:type="dxa"/>
            <w:shd w:val="clear" w:color="auto" w:fill="auto"/>
            <w:vAlign w:val="center"/>
          </w:tcPr>
          <w:p w14:paraId="60D998F5" w14:textId="77777777" w:rsidR="00E44050" w:rsidRPr="00B50C54" w:rsidRDefault="00E44050" w:rsidP="005D1106">
            <w:pPr>
              <w:spacing w:line="20" w:lineRule="atLeast"/>
              <w:contextualSpacing/>
              <w:jc w:val="center"/>
              <w:rPr>
                <w:sz w:val="13"/>
                <w:szCs w:val="13"/>
              </w:rPr>
            </w:pPr>
            <w:r w:rsidRPr="00B50C54">
              <w:rPr>
                <w:sz w:val="13"/>
                <w:szCs w:val="13"/>
              </w:rPr>
              <w:t>0,45</w:t>
            </w:r>
          </w:p>
        </w:tc>
        <w:tc>
          <w:tcPr>
            <w:tcW w:w="1134" w:type="dxa"/>
            <w:shd w:val="clear" w:color="auto" w:fill="auto"/>
            <w:vAlign w:val="center"/>
          </w:tcPr>
          <w:p w14:paraId="16CDEADD"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709" w:type="dxa"/>
            <w:shd w:val="clear" w:color="auto" w:fill="auto"/>
            <w:vAlign w:val="center"/>
          </w:tcPr>
          <w:p w14:paraId="74B7DD6C" w14:textId="77777777" w:rsidR="00E44050" w:rsidRPr="00B50C54" w:rsidRDefault="00E44050" w:rsidP="005D1106">
            <w:pPr>
              <w:spacing w:line="20" w:lineRule="atLeast"/>
              <w:contextualSpacing/>
              <w:jc w:val="center"/>
              <w:rPr>
                <w:sz w:val="13"/>
                <w:szCs w:val="13"/>
              </w:rPr>
            </w:pPr>
            <w:r w:rsidRPr="00B50C54">
              <w:rPr>
                <w:sz w:val="13"/>
                <w:szCs w:val="13"/>
              </w:rPr>
              <w:t>-</w:t>
            </w:r>
          </w:p>
        </w:tc>
        <w:tc>
          <w:tcPr>
            <w:tcW w:w="992" w:type="dxa"/>
            <w:shd w:val="clear" w:color="auto" w:fill="auto"/>
            <w:vAlign w:val="center"/>
          </w:tcPr>
          <w:p w14:paraId="4CB680D4" w14:textId="77777777" w:rsidR="00E44050" w:rsidRPr="00B50C54" w:rsidRDefault="00E44050" w:rsidP="005D1106">
            <w:pPr>
              <w:spacing w:line="20" w:lineRule="atLeast"/>
              <w:contextualSpacing/>
              <w:jc w:val="center"/>
              <w:rPr>
                <w:sz w:val="13"/>
                <w:szCs w:val="13"/>
              </w:rPr>
            </w:pPr>
            <w:r w:rsidRPr="00B50C54">
              <w:rPr>
                <w:sz w:val="13"/>
                <w:szCs w:val="13"/>
              </w:rPr>
              <w:t>0,45</w:t>
            </w:r>
          </w:p>
        </w:tc>
      </w:tr>
    </w:tbl>
    <w:p w14:paraId="12650070" w14:textId="77777777" w:rsidR="00E44050" w:rsidRPr="00B50C54" w:rsidRDefault="00E44050" w:rsidP="00E44050">
      <w:pPr>
        <w:spacing w:line="20" w:lineRule="atLeast"/>
        <w:contextualSpacing/>
        <w:jc w:val="both"/>
        <w:rPr>
          <w:sz w:val="20"/>
        </w:rPr>
      </w:pPr>
      <w:r w:rsidRPr="00B50C54">
        <w:rPr>
          <w:sz w:val="20"/>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47CE9663" w14:textId="77777777" w:rsidR="00E44050" w:rsidRPr="00B50C54" w:rsidRDefault="00E44050" w:rsidP="00E44050">
      <w:pPr>
        <w:spacing w:line="20" w:lineRule="atLeast"/>
        <w:contextualSpacing/>
        <w:jc w:val="both"/>
        <w:rPr>
          <w:sz w:val="20"/>
        </w:rPr>
      </w:pPr>
      <w:r w:rsidRPr="00B50C54">
        <w:rPr>
          <w:sz w:val="20"/>
        </w:rPr>
        <w:t>** не регламентируется:</w:t>
      </w:r>
    </w:p>
    <w:p w14:paraId="5B6C3BAA" w14:textId="77777777" w:rsidR="00E44050" w:rsidRPr="00B50C54" w:rsidRDefault="00E44050" w:rsidP="00E44050">
      <w:pPr>
        <w:spacing w:line="20" w:lineRule="atLeast"/>
        <w:contextualSpacing/>
        <w:jc w:val="both"/>
        <w:rPr>
          <w:sz w:val="20"/>
        </w:rPr>
      </w:pPr>
      <w:r w:rsidRPr="00B50C54">
        <w:rPr>
          <w:sz w:val="20"/>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6239D195" w14:textId="77777777" w:rsidR="00E44050" w:rsidRPr="00B50C54" w:rsidRDefault="00E44050" w:rsidP="00E44050">
      <w:pPr>
        <w:spacing w:line="20" w:lineRule="atLeast"/>
        <w:contextualSpacing/>
        <w:jc w:val="both"/>
        <w:rPr>
          <w:sz w:val="20"/>
        </w:rPr>
      </w:pPr>
      <w:r w:rsidRPr="00B50C54">
        <w:rPr>
          <w:sz w:val="20"/>
        </w:rPr>
        <w:t>- в случае разработки проекта планировки на территорию;</w:t>
      </w:r>
    </w:p>
    <w:p w14:paraId="5F2A1F63" w14:textId="77777777" w:rsidR="00E44050" w:rsidRPr="00B50C54" w:rsidRDefault="00E44050" w:rsidP="00E44050">
      <w:pPr>
        <w:spacing w:line="20" w:lineRule="atLeast"/>
        <w:contextualSpacing/>
        <w:jc w:val="both"/>
        <w:rPr>
          <w:sz w:val="20"/>
        </w:rPr>
      </w:pPr>
      <w:r w:rsidRPr="00B50C54">
        <w:rPr>
          <w:sz w:val="20"/>
        </w:rPr>
        <w:t>- для зданий высотой более 18 м, выходящих на границу участка, примыкающую к существующей УДС;</w:t>
      </w:r>
    </w:p>
    <w:p w14:paraId="6E030622" w14:textId="77777777" w:rsidR="00E44050" w:rsidRPr="00B50C54" w:rsidRDefault="00E44050" w:rsidP="00E44050">
      <w:pPr>
        <w:spacing w:line="20" w:lineRule="atLeast"/>
        <w:contextualSpacing/>
        <w:jc w:val="both"/>
        <w:rPr>
          <w:sz w:val="20"/>
        </w:rPr>
      </w:pPr>
      <w:r w:rsidRPr="00B50C54">
        <w:rPr>
          <w:sz w:val="20"/>
        </w:rPr>
        <w:t>- при длине границы участка вдоль красной линии менее 25 м;</w:t>
      </w:r>
    </w:p>
    <w:p w14:paraId="050F3925" w14:textId="77777777" w:rsidR="00E44050" w:rsidRPr="00B50C54" w:rsidRDefault="00E44050" w:rsidP="00E44050">
      <w:pPr>
        <w:spacing w:line="20" w:lineRule="atLeast"/>
        <w:contextualSpacing/>
        <w:jc w:val="both"/>
        <w:rPr>
          <w:sz w:val="20"/>
        </w:rPr>
      </w:pPr>
      <w:r w:rsidRPr="00B50C54">
        <w:rPr>
          <w:sz w:val="20"/>
        </w:rPr>
        <w:t>*** параметр действует на фасады и ограждения, выходящие на границу участка, примыкающую к территориям общего пользования;</w:t>
      </w:r>
    </w:p>
    <w:p w14:paraId="340FFE68" w14:textId="77777777" w:rsidR="00E44050" w:rsidRPr="00B50C54" w:rsidRDefault="00E44050" w:rsidP="00E44050">
      <w:pPr>
        <w:spacing w:line="20" w:lineRule="atLeast"/>
        <w:contextualSpacing/>
        <w:jc w:val="both"/>
        <w:rPr>
          <w:sz w:val="20"/>
        </w:rPr>
      </w:pPr>
      <w:r w:rsidRPr="00B50C54">
        <w:rPr>
          <w:sz w:val="20"/>
        </w:rPr>
        <w:t>**** не регламентируется при длине участка вдоль красных линий от 0 до 54 м, от 55 до 92 м - 60%, от 93 м - 70% (по каждой стороне участка)</w:t>
      </w:r>
    </w:p>
    <w:p w14:paraId="649FBDEF" w14:textId="77777777" w:rsidR="00E44050" w:rsidRPr="00B50C54" w:rsidRDefault="00E44050" w:rsidP="00E44050">
      <w:pPr>
        <w:spacing w:line="20" w:lineRule="atLeast"/>
        <w:contextualSpacing/>
        <w:jc w:val="right"/>
        <w:rPr>
          <w:sz w:val="20"/>
        </w:rPr>
      </w:pPr>
    </w:p>
    <w:p w14:paraId="5F467814" w14:textId="77777777" w:rsidR="00E44050" w:rsidRDefault="00E44050" w:rsidP="00E44050">
      <w:pPr>
        <w:spacing w:line="20" w:lineRule="atLeast"/>
        <w:contextualSpacing/>
        <w:jc w:val="right"/>
        <w:rPr>
          <w:sz w:val="20"/>
        </w:rPr>
      </w:pPr>
    </w:p>
    <w:p w14:paraId="2D797394" w14:textId="77777777" w:rsidR="00E44050" w:rsidRDefault="00E44050" w:rsidP="00E44050">
      <w:pPr>
        <w:spacing w:line="20" w:lineRule="atLeast"/>
        <w:contextualSpacing/>
        <w:jc w:val="right"/>
        <w:rPr>
          <w:sz w:val="20"/>
        </w:rPr>
      </w:pPr>
    </w:p>
    <w:p w14:paraId="2753C637" w14:textId="77777777" w:rsidR="00E44050" w:rsidRPr="00B50C54" w:rsidRDefault="00E44050" w:rsidP="00E44050">
      <w:pPr>
        <w:spacing w:line="20" w:lineRule="atLeast"/>
        <w:contextualSpacing/>
        <w:jc w:val="right"/>
        <w:rPr>
          <w:sz w:val="20"/>
        </w:rPr>
      </w:pPr>
      <w:r w:rsidRPr="00B50C54">
        <w:rPr>
          <w:sz w:val="20"/>
        </w:rPr>
        <w:lastRenderedPageBreak/>
        <w:t>Таблица 4</w:t>
      </w:r>
    </w:p>
    <w:p w14:paraId="53E7F077" w14:textId="77777777" w:rsidR="00E44050" w:rsidRPr="00B50C54" w:rsidRDefault="00E44050" w:rsidP="00E44050">
      <w:pPr>
        <w:spacing w:line="20" w:lineRule="atLeast"/>
        <w:contextualSpacing/>
        <w:jc w:val="right"/>
        <w:rPr>
          <w:sz w:val="20"/>
        </w:rPr>
      </w:pPr>
    </w:p>
    <w:tbl>
      <w:tblPr>
        <w:tblW w:w="1576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8"/>
        <w:gridCol w:w="2579"/>
        <w:gridCol w:w="911"/>
        <w:gridCol w:w="1069"/>
        <w:gridCol w:w="992"/>
        <w:gridCol w:w="1091"/>
        <w:gridCol w:w="1198"/>
        <w:gridCol w:w="961"/>
        <w:gridCol w:w="900"/>
        <w:gridCol w:w="985"/>
        <w:gridCol w:w="952"/>
        <w:gridCol w:w="692"/>
        <w:gridCol w:w="1475"/>
        <w:gridCol w:w="721"/>
        <w:gridCol w:w="839"/>
      </w:tblGrid>
      <w:tr w:rsidR="00E44050" w:rsidRPr="00B50C54" w14:paraId="20F183A9" w14:textId="77777777" w:rsidTr="005D1106">
        <w:tc>
          <w:tcPr>
            <w:tcW w:w="398" w:type="dxa"/>
            <w:shd w:val="clear" w:color="auto" w:fill="auto"/>
            <w:vAlign w:val="center"/>
          </w:tcPr>
          <w:p w14:paraId="0400DFD3" w14:textId="77777777" w:rsidR="00E44050" w:rsidRPr="00B50C54" w:rsidRDefault="00E44050" w:rsidP="005D1106">
            <w:pPr>
              <w:spacing w:line="20" w:lineRule="atLeast"/>
              <w:contextualSpacing/>
              <w:jc w:val="both"/>
              <w:rPr>
                <w:sz w:val="13"/>
                <w:szCs w:val="13"/>
              </w:rPr>
            </w:pPr>
            <w:r w:rsidRPr="00B50C54">
              <w:rPr>
                <w:sz w:val="13"/>
                <w:szCs w:val="13"/>
              </w:rPr>
              <w:t>№</w:t>
            </w:r>
          </w:p>
          <w:p w14:paraId="309745EB" w14:textId="77777777" w:rsidR="00E44050" w:rsidRPr="00B50C54" w:rsidRDefault="00E44050" w:rsidP="005D1106">
            <w:pPr>
              <w:spacing w:line="20" w:lineRule="atLeast"/>
              <w:contextualSpacing/>
              <w:jc w:val="both"/>
              <w:rPr>
                <w:sz w:val="13"/>
                <w:szCs w:val="13"/>
              </w:rPr>
            </w:pPr>
            <w:r w:rsidRPr="00B50C54">
              <w:rPr>
                <w:sz w:val="13"/>
                <w:szCs w:val="13"/>
              </w:rPr>
              <w:t>п/п</w:t>
            </w:r>
          </w:p>
        </w:tc>
        <w:tc>
          <w:tcPr>
            <w:tcW w:w="2579" w:type="dxa"/>
            <w:shd w:val="clear" w:color="auto" w:fill="auto"/>
            <w:vAlign w:val="center"/>
          </w:tcPr>
          <w:p w14:paraId="36621EEA" w14:textId="77777777" w:rsidR="00E44050" w:rsidRPr="00B50C54" w:rsidRDefault="00E44050" w:rsidP="005D1106">
            <w:pPr>
              <w:spacing w:line="20" w:lineRule="atLeast"/>
              <w:contextualSpacing/>
              <w:jc w:val="both"/>
              <w:rPr>
                <w:sz w:val="13"/>
                <w:szCs w:val="13"/>
              </w:rPr>
            </w:pPr>
            <w:r w:rsidRPr="00B50C54">
              <w:rPr>
                <w:sz w:val="13"/>
                <w:szCs w:val="13"/>
              </w:rPr>
              <w:t>Наименование параметра</w:t>
            </w:r>
          </w:p>
        </w:tc>
        <w:tc>
          <w:tcPr>
            <w:tcW w:w="911" w:type="dxa"/>
            <w:shd w:val="clear" w:color="auto" w:fill="auto"/>
            <w:vAlign w:val="center"/>
          </w:tcPr>
          <w:p w14:paraId="6D48C8FA" w14:textId="77777777" w:rsidR="00E44050" w:rsidRPr="00B50C54" w:rsidRDefault="00E44050" w:rsidP="005D1106">
            <w:pPr>
              <w:spacing w:line="20" w:lineRule="atLeast"/>
              <w:contextualSpacing/>
              <w:jc w:val="both"/>
              <w:rPr>
                <w:sz w:val="13"/>
                <w:szCs w:val="13"/>
              </w:rPr>
            </w:pPr>
            <w:r w:rsidRPr="00B50C54">
              <w:rPr>
                <w:sz w:val="13"/>
                <w:szCs w:val="13"/>
              </w:rPr>
              <w:t>3.3</w:t>
            </w:r>
          </w:p>
          <w:p w14:paraId="1C531416" w14:textId="77777777" w:rsidR="00E44050" w:rsidRPr="00B50C54" w:rsidRDefault="00E44050" w:rsidP="005D1106">
            <w:pPr>
              <w:spacing w:line="20" w:lineRule="atLeast"/>
              <w:contextualSpacing/>
              <w:jc w:val="both"/>
              <w:rPr>
                <w:sz w:val="13"/>
                <w:szCs w:val="13"/>
              </w:rPr>
            </w:pPr>
            <w:r w:rsidRPr="00B50C54">
              <w:rPr>
                <w:sz w:val="13"/>
                <w:szCs w:val="13"/>
              </w:rPr>
              <w:t>Бытовое</w:t>
            </w:r>
          </w:p>
          <w:p w14:paraId="3A364DCF" w14:textId="77777777" w:rsidR="00E44050" w:rsidRPr="00B50C54" w:rsidRDefault="00E44050" w:rsidP="005D1106">
            <w:pPr>
              <w:spacing w:line="20" w:lineRule="atLeast"/>
              <w:contextualSpacing/>
              <w:jc w:val="both"/>
              <w:rPr>
                <w:sz w:val="13"/>
                <w:szCs w:val="13"/>
              </w:rPr>
            </w:pPr>
            <w:r w:rsidRPr="00B50C54">
              <w:rPr>
                <w:sz w:val="13"/>
                <w:szCs w:val="13"/>
              </w:rPr>
              <w:t>обслуживание</w:t>
            </w:r>
          </w:p>
        </w:tc>
        <w:tc>
          <w:tcPr>
            <w:tcW w:w="1069" w:type="dxa"/>
            <w:shd w:val="clear" w:color="auto" w:fill="auto"/>
            <w:vAlign w:val="center"/>
          </w:tcPr>
          <w:p w14:paraId="5053D26B" w14:textId="77777777" w:rsidR="00E44050" w:rsidRPr="00B50C54" w:rsidRDefault="00E44050" w:rsidP="005D1106">
            <w:pPr>
              <w:spacing w:line="20" w:lineRule="atLeast"/>
              <w:contextualSpacing/>
              <w:jc w:val="both"/>
              <w:rPr>
                <w:sz w:val="13"/>
                <w:szCs w:val="13"/>
              </w:rPr>
            </w:pPr>
            <w:r w:rsidRPr="00B50C54">
              <w:rPr>
                <w:sz w:val="13"/>
                <w:szCs w:val="13"/>
              </w:rPr>
              <w:t>3.4.1</w:t>
            </w:r>
          </w:p>
          <w:p w14:paraId="3ABC3301" w14:textId="77777777" w:rsidR="00E44050" w:rsidRPr="00B50C54" w:rsidRDefault="00E44050" w:rsidP="005D1106">
            <w:pPr>
              <w:spacing w:line="20" w:lineRule="atLeast"/>
              <w:contextualSpacing/>
              <w:jc w:val="both"/>
              <w:rPr>
                <w:sz w:val="13"/>
                <w:szCs w:val="13"/>
              </w:rPr>
            </w:pPr>
            <w:r w:rsidRPr="00B50C54">
              <w:rPr>
                <w:sz w:val="13"/>
                <w:szCs w:val="13"/>
              </w:rPr>
              <w:t>Амбулаторнополиклиническое</w:t>
            </w:r>
          </w:p>
          <w:p w14:paraId="60FD88ED" w14:textId="77777777" w:rsidR="00E44050" w:rsidRPr="00B50C54" w:rsidRDefault="00E44050" w:rsidP="005D1106">
            <w:pPr>
              <w:spacing w:line="20" w:lineRule="atLeast"/>
              <w:contextualSpacing/>
              <w:jc w:val="both"/>
              <w:rPr>
                <w:sz w:val="13"/>
                <w:szCs w:val="13"/>
              </w:rPr>
            </w:pPr>
            <w:r w:rsidRPr="00B50C54">
              <w:rPr>
                <w:sz w:val="13"/>
                <w:szCs w:val="13"/>
              </w:rPr>
              <w:t>обслуживание</w:t>
            </w:r>
          </w:p>
        </w:tc>
        <w:tc>
          <w:tcPr>
            <w:tcW w:w="992" w:type="dxa"/>
            <w:shd w:val="clear" w:color="auto" w:fill="auto"/>
            <w:vAlign w:val="center"/>
          </w:tcPr>
          <w:p w14:paraId="797AC496" w14:textId="77777777" w:rsidR="00E44050" w:rsidRPr="00B50C54" w:rsidRDefault="00E44050" w:rsidP="005D1106">
            <w:pPr>
              <w:spacing w:line="20" w:lineRule="atLeast"/>
              <w:contextualSpacing/>
              <w:jc w:val="both"/>
              <w:rPr>
                <w:sz w:val="13"/>
                <w:szCs w:val="13"/>
              </w:rPr>
            </w:pPr>
            <w:r w:rsidRPr="00B50C54">
              <w:rPr>
                <w:sz w:val="13"/>
                <w:szCs w:val="13"/>
              </w:rPr>
              <w:t xml:space="preserve">3.6.1 </w:t>
            </w:r>
          </w:p>
          <w:p w14:paraId="75D49C2F" w14:textId="77777777" w:rsidR="00E44050" w:rsidRPr="00B50C54" w:rsidRDefault="00E44050" w:rsidP="005D1106">
            <w:pPr>
              <w:spacing w:line="20" w:lineRule="atLeast"/>
              <w:contextualSpacing/>
              <w:jc w:val="both"/>
              <w:rPr>
                <w:sz w:val="13"/>
                <w:szCs w:val="13"/>
              </w:rPr>
            </w:pPr>
            <w:r w:rsidRPr="00B50C54">
              <w:rPr>
                <w:sz w:val="13"/>
                <w:szCs w:val="13"/>
              </w:rPr>
              <w:t>Объекты</w:t>
            </w:r>
          </w:p>
          <w:p w14:paraId="7878B447" w14:textId="77777777" w:rsidR="00E44050" w:rsidRPr="00B50C54" w:rsidRDefault="00E44050" w:rsidP="005D1106">
            <w:pPr>
              <w:spacing w:line="20" w:lineRule="atLeast"/>
              <w:contextualSpacing/>
              <w:jc w:val="both"/>
              <w:rPr>
                <w:sz w:val="13"/>
                <w:szCs w:val="13"/>
              </w:rPr>
            </w:pPr>
            <w:r w:rsidRPr="00B50C54">
              <w:rPr>
                <w:sz w:val="13"/>
                <w:szCs w:val="13"/>
              </w:rPr>
              <w:t>культурнодосуговой</w:t>
            </w:r>
          </w:p>
          <w:p w14:paraId="49A8F5B6" w14:textId="77777777" w:rsidR="00E44050" w:rsidRPr="00B50C54" w:rsidRDefault="00E44050" w:rsidP="005D1106">
            <w:pPr>
              <w:spacing w:line="20" w:lineRule="atLeast"/>
              <w:contextualSpacing/>
              <w:jc w:val="both"/>
              <w:rPr>
                <w:sz w:val="13"/>
                <w:szCs w:val="13"/>
              </w:rPr>
            </w:pPr>
            <w:r w:rsidRPr="00B50C54">
              <w:rPr>
                <w:sz w:val="13"/>
                <w:szCs w:val="13"/>
              </w:rPr>
              <w:t>деятельности</w:t>
            </w:r>
          </w:p>
        </w:tc>
        <w:tc>
          <w:tcPr>
            <w:tcW w:w="1091" w:type="dxa"/>
            <w:shd w:val="clear" w:color="auto" w:fill="auto"/>
            <w:vAlign w:val="center"/>
          </w:tcPr>
          <w:p w14:paraId="71E732F0" w14:textId="77777777" w:rsidR="00E44050" w:rsidRPr="00B50C54" w:rsidRDefault="00E44050" w:rsidP="005D1106">
            <w:pPr>
              <w:spacing w:line="20" w:lineRule="atLeast"/>
              <w:contextualSpacing/>
              <w:jc w:val="both"/>
              <w:rPr>
                <w:sz w:val="13"/>
                <w:szCs w:val="13"/>
              </w:rPr>
            </w:pPr>
            <w:r w:rsidRPr="00B50C54">
              <w:rPr>
                <w:sz w:val="13"/>
                <w:szCs w:val="13"/>
              </w:rPr>
              <w:t>3.8.1 Государственное управление</w:t>
            </w:r>
          </w:p>
        </w:tc>
        <w:tc>
          <w:tcPr>
            <w:tcW w:w="1198" w:type="dxa"/>
            <w:shd w:val="clear" w:color="auto" w:fill="auto"/>
            <w:vAlign w:val="center"/>
          </w:tcPr>
          <w:p w14:paraId="4D9A09A3" w14:textId="77777777" w:rsidR="00E44050" w:rsidRPr="00B50C54" w:rsidRDefault="00E44050" w:rsidP="005D1106">
            <w:pPr>
              <w:spacing w:line="20" w:lineRule="atLeast"/>
              <w:contextualSpacing/>
              <w:jc w:val="both"/>
              <w:rPr>
                <w:sz w:val="13"/>
                <w:szCs w:val="13"/>
              </w:rPr>
            </w:pPr>
            <w:r w:rsidRPr="00B50C54">
              <w:rPr>
                <w:sz w:val="13"/>
                <w:szCs w:val="13"/>
              </w:rPr>
              <w:t>3.8.2</w:t>
            </w:r>
          </w:p>
          <w:p w14:paraId="29709426" w14:textId="77777777" w:rsidR="00E44050" w:rsidRPr="00B50C54" w:rsidRDefault="00E44050" w:rsidP="005D1106">
            <w:pPr>
              <w:spacing w:line="20" w:lineRule="atLeast"/>
              <w:contextualSpacing/>
              <w:jc w:val="both"/>
              <w:rPr>
                <w:sz w:val="13"/>
                <w:szCs w:val="13"/>
              </w:rPr>
            </w:pPr>
            <w:r w:rsidRPr="00B50C54">
              <w:rPr>
                <w:sz w:val="13"/>
                <w:szCs w:val="13"/>
              </w:rPr>
              <w:t>Представительская</w:t>
            </w:r>
          </w:p>
          <w:p w14:paraId="5EF038CA" w14:textId="77777777" w:rsidR="00E44050" w:rsidRPr="00B50C54" w:rsidRDefault="00E44050" w:rsidP="005D1106">
            <w:pPr>
              <w:spacing w:line="20" w:lineRule="atLeast"/>
              <w:contextualSpacing/>
              <w:jc w:val="both"/>
              <w:rPr>
                <w:sz w:val="13"/>
                <w:szCs w:val="13"/>
              </w:rPr>
            </w:pPr>
            <w:r w:rsidRPr="00B50C54">
              <w:rPr>
                <w:sz w:val="13"/>
                <w:szCs w:val="13"/>
              </w:rPr>
              <w:t>деятельность</w:t>
            </w:r>
          </w:p>
        </w:tc>
        <w:tc>
          <w:tcPr>
            <w:tcW w:w="961" w:type="dxa"/>
            <w:shd w:val="clear" w:color="auto" w:fill="auto"/>
            <w:vAlign w:val="center"/>
          </w:tcPr>
          <w:p w14:paraId="40BF860F" w14:textId="77777777" w:rsidR="00E44050" w:rsidRPr="00B50C54" w:rsidRDefault="00E44050" w:rsidP="005D1106">
            <w:pPr>
              <w:spacing w:line="20" w:lineRule="atLeast"/>
              <w:contextualSpacing/>
              <w:jc w:val="both"/>
              <w:rPr>
                <w:sz w:val="13"/>
                <w:szCs w:val="13"/>
              </w:rPr>
            </w:pPr>
            <w:r w:rsidRPr="00B50C54">
              <w:rPr>
                <w:sz w:val="13"/>
                <w:szCs w:val="13"/>
              </w:rPr>
              <w:t>3.9.2</w:t>
            </w:r>
          </w:p>
          <w:p w14:paraId="0E86BDC7" w14:textId="77777777" w:rsidR="00E44050" w:rsidRPr="00B50C54" w:rsidRDefault="00E44050" w:rsidP="005D1106">
            <w:pPr>
              <w:spacing w:line="20" w:lineRule="atLeast"/>
              <w:contextualSpacing/>
              <w:jc w:val="both"/>
              <w:rPr>
                <w:sz w:val="13"/>
                <w:szCs w:val="13"/>
              </w:rPr>
            </w:pPr>
            <w:r w:rsidRPr="00B50C54">
              <w:rPr>
                <w:sz w:val="13"/>
                <w:szCs w:val="13"/>
              </w:rPr>
              <w:t>Проведение</w:t>
            </w:r>
          </w:p>
          <w:p w14:paraId="622B23FA" w14:textId="77777777" w:rsidR="00E44050" w:rsidRPr="00B50C54" w:rsidRDefault="00E44050" w:rsidP="005D1106">
            <w:pPr>
              <w:spacing w:line="20" w:lineRule="atLeast"/>
              <w:contextualSpacing/>
              <w:jc w:val="both"/>
              <w:rPr>
                <w:sz w:val="13"/>
                <w:szCs w:val="13"/>
              </w:rPr>
            </w:pPr>
            <w:r w:rsidRPr="00B50C54">
              <w:rPr>
                <w:sz w:val="13"/>
                <w:szCs w:val="13"/>
              </w:rPr>
              <w:t>научных</w:t>
            </w:r>
          </w:p>
          <w:p w14:paraId="2C101FDD" w14:textId="77777777" w:rsidR="00E44050" w:rsidRPr="00B50C54" w:rsidRDefault="00E44050" w:rsidP="005D1106">
            <w:pPr>
              <w:spacing w:line="20" w:lineRule="atLeast"/>
              <w:contextualSpacing/>
              <w:jc w:val="both"/>
              <w:rPr>
                <w:sz w:val="13"/>
                <w:szCs w:val="13"/>
              </w:rPr>
            </w:pPr>
            <w:r w:rsidRPr="00B50C54">
              <w:rPr>
                <w:sz w:val="13"/>
                <w:szCs w:val="13"/>
              </w:rPr>
              <w:t>исследований</w:t>
            </w:r>
          </w:p>
        </w:tc>
        <w:tc>
          <w:tcPr>
            <w:tcW w:w="900" w:type="dxa"/>
            <w:shd w:val="clear" w:color="auto" w:fill="auto"/>
            <w:vAlign w:val="center"/>
          </w:tcPr>
          <w:p w14:paraId="01A3264C" w14:textId="77777777" w:rsidR="00E44050" w:rsidRPr="00B50C54" w:rsidRDefault="00E44050" w:rsidP="005D1106">
            <w:pPr>
              <w:spacing w:line="20" w:lineRule="atLeast"/>
              <w:contextualSpacing/>
              <w:jc w:val="both"/>
              <w:rPr>
                <w:sz w:val="13"/>
                <w:szCs w:val="13"/>
              </w:rPr>
            </w:pPr>
            <w:r w:rsidRPr="00B50C54">
              <w:rPr>
                <w:sz w:val="13"/>
                <w:szCs w:val="13"/>
              </w:rPr>
              <w:t>3.9.3 Проведение научных испытаний</w:t>
            </w:r>
          </w:p>
        </w:tc>
        <w:tc>
          <w:tcPr>
            <w:tcW w:w="985" w:type="dxa"/>
            <w:shd w:val="clear" w:color="auto" w:fill="auto"/>
            <w:vAlign w:val="center"/>
          </w:tcPr>
          <w:p w14:paraId="6B00F03F" w14:textId="77777777" w:rsidR="00E44050" w:rsidRPr="00B50C54" w:rsidRDefault="00E44050" w:rsidP="005D1106">
            <w:pPr>
              <w:spacing w:line="20" w:lineRule="atLeast"/>
              <w:contextualSpacing/>
              <w:jc w:val="both"/>
              <w:rPr>
                <w:sz w:val="13"/>
                <w:szCs w:val="13"/>
              </w:rPr>
            </w:pPr>
            <w:r w:rsidRPr="00B50C54">
              <w:rPr>
                <w:sz w:val="13"/>
                <w:szCs w:val="13"/>
              </w:rPr>
              <w:t>3.10.1 Амбулаторное ветеринарное обслуживание</w:t>
            </w:r>
          </w:p>
        </w:tc>
        <w:tc>
          <w:tcPr>
            <w:tcW w:w="952" w:type="dxa"/>
            <w:shd w:val="clear" w:color="auto" w:fill="auto"/>
            <w:vAlign w:val="center"/>
          </w:tcPr>
          <w:p w14:paraId="1E0D9B66" w14:textId="77777777" w:rsidR="00E44050" w:rsidRPr="00B50C54" w:rsidRDefault="00E44050" w:rsidP="005D1106">
            <w:pPr>
              <w:spacing w:line="20" w:lineRule="atLeast"/>
              <w:contextualSpacing/>
              <w:jc w:val="both"/>
              <w:rPr>
                <w:sz w:val="13"/>
                <w:szCs w:val="13"/>
              </w:rPr>
            </w:pPr>
            <w:r w:rsidRPr="00B50C54">
              <w:rPr>
                <w:sz w:val="13"/>
                <w:szCs w:val="13"/>
              </w:rPr>
              <w:t>3.10.2 Приюты для животных</w:t>
            </w:r>
          </w:p>
        </w:tc>
        <w:tc>
          <w:tcPr>
            <w:tcW w:w="692" w:type="dxa"/>
            <w:shd w:val="clear" w:color="auto" w:fill="auto"/>
            <w:vAlign w:val="center"/>
          </w:tcPr>
          <w:p w14:paraId="0B0F5679" w14:textId="77777777" w:rsidR="00E44050" w:rsidRPr="00B50C54" w:rsidRDefault="00E44050" w:rsidP="005D1106">
            <w:pPr>
              <w:spacing w:line="20" w:lineRule="atLeast"/>
              <w:contextualSpacing/>
              <w:jc w:val="both"/>
              <w:rPr>
                <w:sz w:val="13"/>
                <w:szCs w:val="13"/>
              </w:rPr>
            </w:pPr>
            <w:r w:rsidRPr="00B50C54">
              <w:rPr>
                <w:sz w:val="13"/>
                <w:szCs w:val="13"/>
              </w:rPr>
              <w:t>4.1 Деловое управление</w:t>
            </w:r>
          </w:p>
        </w:tc>
        <w:tc>
          <w:tcPr>
            <w:tcW w:w="1475" w:type="dxa"/>
            <w:shd w:val="clear" w:color="auto" w:fill="auto"/>
            <w:vAlign w:val="center"/>
          </w:tcPr>
          <w:p w14:paraId="66751F32" w14:textId="77777777" w:rsidR="00E44050" w:rsidRPr="00B50C54" w:rsidRDefault="00E44050" w:rsidP="005D1106">
            <w:pPr>
              <w:spacing w:line="20" w:lineRule="atLeast"/>
              <w:contextualSpacing/>
              <w:jc w:val="both"/>
              <w:rPr>
                <w:sz w:val="13"/>
                <w:szCs w:val="13"/>
              </w:rPr>
            </w:pPr>
            <w:r w:rsidRPr="00B50C54">
              <w:rPr>
                <w:sz w:val="13"/>
                <w:szCs w:val="13"/>
              </w:rPr>
              <w:t xml:space="preserve">4.2 </w:t>
            </w:r>
          </w:p>
          <w:p w14:paraId="363AA6B1" w14:textId="77777777" w:rsidR="00E44050" w:rsidRPr="00B50C54" w:rsidRDefault="00E44050" w:rsidP="005D1106">
            <w:pPr>
              <w:spacing w:line="20" w:lineRule="atLeast"/>
              <w:contextualSpacing/>
              <w:jc w:val="both"/>
              <w:rPr>
                <w:sz w:val="13"/>
                <w:szCs w:val="13"/>
              </w:rPr>
            </w:pPr>
            <w:r w:rsidRPr="00B50C54">
              <w:rPr>
                <w:sz w:val="13"/>
                <w:szCs w:val="13"/>
              </w:rPr>
              <w:t>Объекты</w:t>
            </w:r>
          </w:p>
          <w:p w14:paraId="0319B2DD" w14:textId="77777777" w:rsidR="00E44050" w:rsidRPr="00B50C54" w:rsidRDefault="00E44050" w:rsidP="005D1106">
            <w:pPr>
              <w:spacing w:line="20" w:lineRule="atLeast"/>
              <w:contextualSpacing/>
              <w:jc w:val="both"/>
              <w:rPr>
                <w:sz w:val="13"/>
                <w:szCs w:val="13"/>
              </w:rPr>
            </w:pPr>
            <w:r w:rsidRPr="00B50C54">
              <w:rPr>
                <w:sz w:val="13"/>
                <w:szCs w:val="13"/>
              </w:rPr>
              <w:t>торговли (торговые центры,</w:t>
            </w:r>
          </w:p>
          <w:p w14:paraId="0BEF849B" w14:textId="77777777" w:rsidR="00E44050" w:rsidRPr="00B50C54" w:rsidRDefault="00E44050" w:rsidP="005D1106">
            <w:pPr>
              <w:spacing w:line="20" w:lineRule="atLeast"/>
              <w:contextualSpacing/>
              <w:jc w:val="both"/>
              <w:rPr>
                <w:sz w:val="13"/>
                <w:szCs w:val="13"/>
              </w:rPr>
            </w:pPr>
            <w:r w:rsidRPr="00B50C54">
              <w:rPr>
                <w:sz w:val="13"/>
                <w:szCs w:val="13"/>
              </w:rPr>
              <w:t>торговоразвлекательные</w:t>
            </w:r>
          </w:p>
          <w:p w14:paraId="7EBEEA40" w14:textId="77777777" w:rsidR="00E44050" w:rsidRPr="00B50C54" w:rsidRDefault="00E44050" w:rsidP="005D1106">
            <w:pPr>
              <w:spacing w:line="20" w:lineRule="atLeast"/>
              <w:contextualSpacing/>
              <w:jc w:val="both"/>
              <w:rPr>
                <w:sz w:val="13"/>
                <w:szCs w:val="13"/>
              </w:rPr>
            </w:pPr>
            <w:r w:rsidRPr="00B50C54">
              <w:rPr>
                <w:sz w:val="13"/>
                <w:szCs w:val="13"/>
              </w:rPr>
              <w:t>центры</w:t>
            </w:r>
          </w:p>
          <w:p w14:paraId="7D2D9611" w14:textId="77777777" w:rsidR="00E44050" w:rsidRPr="00B50C54" w:rsidRDefault="00E44050" w:rsidP="005D1106">
            <w:pPr>
              <w:spacing w:line="20" w:lineRule="atLeast"/>
              <w:contextualSpacing/>
              <w:jc w:val="both"/>
              <w:rPr>
                <w:sz w:val="13"/>
                <w:szCs w:val="13"/>
              </w:rPr>
            </w:pPr>
            <w:r w:rsidRPr="00B50C54">
              <w:rPr>
                <w:sz w:val="13"/>
                <w:szCs w:val="13"/>
              </w:rPr>
              <w:t>(комплексы)</w:t>
            </w:r>
          </w:p>
        </w:tc>
        <w:tc>
          <w:tcPr>
            <w:tcW w:w="721" w:type="dxa"/>
            <w:shd w:val="clear" w:color="auto" w:fill="auto"/>
            <w:vAlign w:val="center"/>
          </w:tcPr>
          <w:p w14:paraId="58E312C5" w14:textId="77777777" w:rsidR="00E44050" w:rsidRPr="00B50C54" w:rsidRDefault="00E44050" w:rsidP="005D1106">
            <w:pPr>
              <w:spacing w:line="20" w:lineRule="atLeast"/>
              <w:contextualSpacing/>
              <w:jc w:val="both"/>
              <w:rPr>
                <w:sz w:val="13"/>
                <w:szCs w:val="13"/>
              </w:rPr>
            </w:pPr>
            <w:r w:rsidRPr="00B50C54">
              <w:rPr>
                <w:sz w:val="13"/>
                <w:szCs w:val="13"/>
              </w:rPr>
              <w:t>4.3 Рынки</w:t>
            </w:r>
          </w:p>
        </w:tc>
        <w:tc>
          <w:tcPr>
            <w:tcW w:w="839" w:type="dxa"/>
            <w:shd w:val="clear" w:color="auto" w:fill="auto"/>
            <w:vAlign w:val="center"/>
          </w:tcPr>
          <w:p w14:paraId="1A53EE81" w14:textId="77777777" w:rsidR="00E44050" w:rsidRPr="00B50C54" w:rsidRDefault="00E44050" w:rsidP="005D1106">
            <w:pPr>
              <w:spacing w:line="20" w:lineRule="atLeast"/>
              <w:contextualSpacing/>
              <w:jc w:val="both"/>
              <w:rPr>
                <w:sz w:val="13"/>
                <w:szCs w:val="13"/>
              </w:rPr>
            </w:pPr>
            <w:r w:rsidRPr="00B50C54">
              <w:rPr>
                <w:sz w:val="13"/>
                <w:szCs w:val="13"/>
              </w:rPr>
              <w:t>4.4 Магазины</w:t>
            </w:r>
          </w:p>
        </w:tc>
      </w:tr>
      <w:tr w:rsidR="00E44050" w:rsidRPr="00B50C54" w14:paraId="7D8B214B" w14:textId="77777777" w:rsidTr="005D1106">
        <w:tc>
          <w:tcPr>
            <w:tcW w:w="398" w:type="dxa"/>
            <w:shd w:val="clear" w:color="auto" w:fill="auto"/>
            <w:vAlign w:val="center"/>
          </w:tcPr>
          <w:p w14:paraId="6C54B818" w14:textId="77777777" w:rsidR="00E44050" w:rsidRPr="00B50C54" w:rsidRDefault="00E44050" w:rsidP="005D1106">
            <w:pPr>
              <w:spacing w:line="20" w:lineRule="atLeast"/>
              <w:contextualSpacing/>
              <w:jc w:val="both"/>
              <w:rPr>
                <w:sz w:val="13"/>
                <w:szCs w:val="13"/>
              </w:rPr>
            </w:pPr>
            <w:r w:rsidRPr="00B50C54">
              <w:rPr>
                <w:sz w:val="13"/>
                <w:szCs w:val="13"/>
              </w:rPr>
              <w:t>1</w:t>
            </w:r>
          </w:p>
        </w:tc>
        <w:tc>
          <w:tcPr>
            <w:tcW w:w="2579" w:type="dxa"/>
            <w:shd w:val="clear" w:color="auto" w:fill="auto"/>
            <w:vAlign w:val="center"/>
          </w:tcPr>
          <w:p w14:paraId="0927586C" w14:textId="77777777" w:rsidR="00E44050" w:rsidRPr="00B50C54" w:rsidRDefault="00E44050" w:rsidP="005D1106">
            <w:pPr>
              <w:spacing w:line="20" w:lineRule="atLeast"/>
              <w:contextualSpacing/>
              <w:jc w:val="both"/>
              <w:rPr>
                <w:sz w:val="13"/>
                <w:szCs w:val="13"/>
              </w:rPr>
            </w:pPr>
            <w:r w:rsidRPr="00B50C54">
              <w:rPr>
                <w:sz w:val="13"/>
                <w:szCs w:val="13"/>
              </w:rPr>
              <w:t>Максимальный отступ зданий, строений, сооружений, формирующих уличный фронт, от красных линий**, м</w:t>
            </w:r>
          </w:p>
        </w:tc>
        <w:tc>
          <w:tcPr>
            <w:tcW w:w="911" w:type="dxa"/>
            <w:shd w:val="clear" w:color="auto" w:fill="auto"/>
            <w:vAlign w:val="center"/>
          </w:tcPr>
          <w:p w14:paraId="4577E9B2"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244D2FED"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40345DE8"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340359B6"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7F955914"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1F875CCA"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26FF6310"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2E8820B3"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375B3C3C"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692" w:type="dxa"/>
            <w:shd w:val="clear" w:color="auto" w:fill="auto"/>
            <w:vAlign w:val="center"/>
          </w:tcPr>
          <w:p w14:paraId="42228F08"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475" w:type="dxa"/>
            <w:shd w:val="clear" w:color="auto" w:fill="auto"/>
            <w:vAlign w:val="center"/>
          </w:tcPr>
          <w:p w14:paraId="42D5F974"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721" w:type="dxa"/>
            <w:shd w:val="clear" w:color="auto" w:fill="auto"/>
            <w:vAlign w:val="center"/>
          </w:tcPr>
          <w:p w14:paraId="25CF9EED"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29109E06" w14:textId="77777777" w:rsidR="00E44050" w:rsidRPr="00B50C54" w:rsidRDefault="00E44050" w:rsidP="005D1106">
            <w:pPr>
              <w:spacing w:line="20" w:lineRule="atLeast"/>
              <w:contextualSpacing/>
              <w:jc w:val="both"/>
              <w:rPr>
                <w:sz w:val="13"/>
                <w:szCs w:val="13"/>
              </w:rPr>
            </w:pPr>
            <w:r w:rsidRPr="00B50C54">
              <w:rPr>
                <w:sz w:val="13"/>
                <w:szCs w:val="13"/>
              </w:rPr>
              <w:t>*</w:t>
            </w:r>
          </w:p>
        </w:tc>
      </w:tr>
      <w:tr w:rsidR="00E44050" w:rsidRPr="00B50C54" w14:paraId="4B7C5AE2" w14:textId="77777777" w:rsidTr="005D1106">
        <w:tc>
          <w:tcPr>
            <w:tcW w:w="398" w:type="dxa"/>
            <w:shd w:val="clear" w:color="auto" w:fill="auto"/>
            <w:vAlign w:val="center"/>
          </w:tcPr>
          <w:p w14:paraId="5D8947A2" w14:textId="77777777" w:rsidR="00E44050" w:rsidRPr="00B50C54" w:rsidRDefault="00E44050" w:rsidP="005D1106">
            <w:pPr>
              <w:spacing w:line="20" w:lineRule="atLeast"/>
              <w:contextualSpacing/>
              <w:jc w:val="both"/>
              <w:rPr>
                <w:sz w:val="13"/>
                <w:szCs w:val="13"/>
              </w:rPr>
            </w:pPr>
            <w:r w:rsidRPr="00B50C54">
              <w:rPr>
                <w:sz w:val="13"/>
                <w:szCs w:val="13"/>
              </w:rPr>
              <w:t>2</w:t>
            </w:r>
          </w:p>
        </w:tc>
        <w:tc>
          <w:tcPr>
            <w:tcW w:w="2579" w:type="dxa"/>
            <w:shd w:val="clear" w:color="auto" w:fill="auto"/>
            <w:vAlign w:val="center"/>
          </w:tcPr>
          <w:p w14:paraId="768E08C2" w14:textId="77777777" w:rsidR="00E44050" w:rsidRPr="00B50C54" w:rsidRDefault="00E44050" w:rsidP="005D1106">
            <w:pPr>
              <w:spacing w:line="20" w:lineRule="atLeast"/>
              <w:contextualSpacing/>
              <w:jc w:val="both"/>
              <w:rPr>
                <w:sz w:val="13"/>
                <w:szCs w:val="13"/>
              </w:rPr>
            </w:pPr>
            <w:r w:rsidRPr="00B50C54">
              <w:rPr>
                <w:sz w:val="13"/>
                <w:szCs w:val="13"/>
              </w:rPr>
              <w:t>Минимальная высота здания вдоль УДС, м</w:t>
            </w:r>
          </w:p>
        </w:tc>
        <w:tc>
          <w:tcPr>
            <w:tcW w:w="911" w:type="dxa"/>
            <w:shd w:val="clear" w:color="auto" w:fill="auto"/>
            <w:vAlign w:val="center"/>
          </w:tcPr>
          <w:p w14:paraId="41F304CB"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230BC593" w14:textId="77777777" w:rsidR="00E44050" w:rsidRPr="00B50C54" w:rsidRDefault="00E44050" w:rsidP="005D1106">
            <w:pPr>
              <w:spacing w:line="20" w:lineRule="atLeast"/>
              <w:contextualSpacing/>
              <w:jc w:val="both"/>
              <w:rPr>
                <w:sz w:val="13"/>
                <w:szCs w:val="13"/>
              </w:rPr>
            </w:pPr>
            <w:r w:rsidRPr="00B50C54">
              <w:rPr>
                <w:sz w:val="13"/>
                <w:szCs w:val="13"/>
              </w:rPr>
              <w:t>3,95</w:t>
            </w:r>
          </w:p>
        </w:tc>
        <w:tc>
          <w:tcPr>
            <w:tcW w:w="992" w:type="dxa"/>
            <w:shd w:val="clear" w:color="auto" w:fill="auto"/>
            <w:vAlign w:val="center"/>
          </w:tcPr>
          <w:p w14:paraId="15A76C7A"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1091" w:type="dxa"/>
            <w:shd w:val="clear" w:color="auto" w:fill="auto"/>
            <w:vAlign w:val="center"/>
          </w:tcPr>
          <w:p w14:paraId="52F93027"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1198" w:type="dxa"/>
            <w:shd w:val="clear" w:color="auto" w:fill="auto"/>
            <w:vAlign w:val="center"/>
          </w:tcPr>
          <w:p w14:paraId="3CB92BF9"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961" w:type="dxa"/>
            <w:shd w:val="clear" w:color="auto" w:fill="auto"/>
            <w:vAlign w:val="center"/>
          </w:tcPr>
          <w:p w14:paraId="26D8C733" w14:textId="77777777" w:rsidR="00E44050" w:rsidRPr="00B50C54" w:rsidRDefault="00E44050" w:rsidP="005D1106">
            <w:pPr>
              <w:spacing w:line="20" w:lineRule="atLeast"/>
              <w:contextualSpacing/>
              <w:jc w:val="both"/>
              <w:rPr>
                <w:sz w:val="13"/>
                <w:szCs w:val="13"/>
              </w:rPr>
            </w:pPr>
            <w:r w:rsidRPr="00B50C54">
              <w:rPr>
                <w:sz w:val="13"/>
                <w:szCs w:val="13"/>
              </w:rPr>
              <w:t>3,95</w:t>
            </w:r>
          </w:p>
        </w:tc>
        <w:tc>
          <w:tcPr>
            <w:tcW w:w="900" w:type="dxa"/>
            <w:shd w:val="clear" w:color="auto" w:fill="auto"/>
            <w:vAlign w:val="center"/>
          </w:tcPr>
          <w:p w14:paraId="655EBDE6" w14:textId="77777777" w:rsidR="00E44050" w:rsidRPr="00B50C54" w:rsidRDefault="00E44050" w:rsidP="005D1106">
            <w:pPr>
              <w:spacing w:line="20" w:lineRule="atLeast"/>
              <w:contextualSpacing/>
              <w:jc w:val="both"/>
              <w:rPr>
                <w:sz w:val="13"/>
                <w:szCs w:val="13"/>
              </w:rPr>
            </w:pPr>
            <w:r w:rsidRPr="00B50C54">
              <w:rPr>
                <w:sz w:val="13"/>
                <w:szCs w:val="13"/>
              </w:rPr>
              <w:t>3,95</w:t>
            </w:r>
          </w:p>
        </w:tc>
        <w:tc>
          <w:tcPr>
            <w:tcW w:w="985" w:type="dxa"/>
            <w:shd w:val="clear" w:color="auto" w:fill="auto"/>
            <w:vAlign w:val="center"/>
          </w:tcPr>
          <w:p w14:paraId="7EA8209B" w14:textId="77777777" w:rsidR="00E44050" w:rsidRPr="00B50C54" w:rsidRDefault="00E44050" w:rsidP="005D1106">
            <w:pPr>
              <w:spacing w:line="20" w:lineRule="atLeast"/>
              <w:contextualSpacing/>
              <w:jc w:val="both"/>
              <w:rPr>
                <w:sz w:val="13"/>
                <w:szCs w:val="13"/>
              </w:rPr>
            </w:pPr>
            <w:r w:rsidRPr="00B50C54">
              <w:rPr>
                <w:sz w:val="13"/>
                <w:szCs w:val="13"/>
              </w:rPr>
              <w:t>3,95</w:t>
            </w:r>
          </w:p>
        </w:tc>
        <w:tc>
          <w:tcPr>
            <w:tcW w:w="952" w:type="dxa"/>
            <w:shd w:val="clear" w:color="auto" w:fill="auto"/>
            <w:vAlign w:val="center"/>
          </w:tcPr>
          <w:p w14:paraId="12F7C469"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692" w:type="dxa"/>
            <w:shd w:val="clear" w:color="auto" w:fill="auto"/>
            <w:vAlign w:val="center"/>
          </w:tcPr>
          <w:p w14:paraId="4636AB6A"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1475" w:type="dxa"/>
            <w:shd w:val="clear" w:color="auto" w:fill="auto"/>
            <w:vAlign w:val="center"/>
          </w:tcPr>
          <w:p w14:paraId="3A5ACEFC"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721" w:type="dxa"/>
            <w:shd w:val="clear" w:color="auto" w:fill="auto"/>
            <w:vAlign w:val="center"/>
          </w:tcPr>
          <w:p w14:paraId="48C36C58"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839" w:type="dxa"/>
            <w:shd w:val="clear" w:color="auto" w:fill="auto"/>
            <w:vAlign w:val="center"/>
          </w:tcPr>
          <w:p w14:paraId="0C203ACC" w14:textId="77777777" w:rsidR="00E44050" w:rsidRPr="00B50C54" w:rsidRDefault="00E44050" w:rsidP="005D1106">
            <w:pPr>
              <w:spacing w:line="20" w:lineRule="atLeast"/>
              <w:contextualSpacing/>
              <w:jc w:val="both"/>
              <w:rPr>
                <w:sz w:val="13"/>
                <w:szCs w:val="13"/>
              </w:rPr>
            </w:pPr>
            <w:r w:rsidRPr="00B50C54">
              <w:rPr>
                <w:sz w:val="13"/>
                <w:szCs w:val="13"/>
              </w:rPr>
              <w:t>4,25</w:t>
            </w:r>
          </w:p>
        </w:tc>
      </w:tr>
      <w:tr w:rsidR="00E44050" w:rsidRPr="00B50C54" w14:paraId="6B151C3D" w14:textId="77777777" w:rsidTr="005D1106">
        <w:tc>
          <w:tcPr>
            <w:tcW w:w="398" w:type="dxa"/>
            <w:shd w:val="clear" w:color="auto" w:fill="auto"/>
            <w:vAlign w:val="center"/>
          </w:tcPr>
          <w:p w14:paraId="7CB76178" w14:textId="77777777" w:rsidR="00E44050" w:rsidRPr="00B50C54" w:rsidRDefault="00E44050" w:rsidP="005D1106">
            <w:pPr>
              <w:spacing w:line="20" w:lineRule="atLeast"/>
              <w:contextualSpacing/>
              <w:jc w:val="both"/>
              <w:rPr>
                <w:sz w:val="13"/>
                <w:szCs w:val="13"/>
              </w:rPr>
            </w:pPr>
            <w:r w:rsidRPr="00B50C54">
              <w:rPr>
                <w:sz w:val="13"/>
                <w:szCs w:val="13"/>
              </w:rPr>
              <w:t>3</w:t>
            </w:r>
          </w:p>
        </w:tc>
        <w:tc>
          <w:tcPr>
            <w:tcW w:w="2579" w:type="dxa"/>
            <w:shd w:val="clear" w:color="auto" w:fill="auto"/>
            <w:vAlign w:val="center"/>
          </w:tcPr>
          <w:p w14:paraId="222342D7" w14:textId="77777777" w:rsidR="00E44050" w:rsidRPr="00B50C54" w:rsidRDefault="00E44050" w:rsidP="005D1106">
            <w:pPr>
              <w:spacing w:line="20" w:lineRule="atLeast"/>
              <w:contextualSpacing/>
              <w:jc w:val="both"/>
              <w:rPr>
                <w:sz w:val="13"/>
                <w:szCs w:val="13"/>
              </w:rPr>
            </w:pPr>
            <w:r w:rsidRPr="00B50C54">
              <w:rPr>
                <w:sz w:val="13"/>
                <w:szCs w:val="13"/>
              </w:rPr>
              <w:t>Минимальный процент застроенности уличного фронта,%</w:t>
            </w:r>
          </w:p>
        </w:tc>
        <w:tc>
          <w:tcPr>
            <w:tcW w:w="911" w:type="dxa"/>
            <w:shd w:val="clear" w:color="auto" w:fill="auto"/>
            <w:vAlign w:val="center"/>
          </w:tcPr>
          <w:p w14:paraId="3DC7EA87"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397D0E44"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0D991CA6"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45ECCCE5"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287D36B3"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66A82BC5"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5CA40DFD" w14:textId="77777777" w:rsidR="00E44050" w:rsidRPr="00B50C54" w:rsidRDefault="00E44050" w:rsidP="005D1106">
            <w:pPr>
              <w:spacing w:line="20" w:lineRule="atLeast"/>
              <w:contextualSpacing/>
              <w:jc w:val="both"/>
              <w:rPr>
                <w:sz w:val="13"/>
                <w:szCs w:val="13"/>
              </w:rPr>
            </w:pPr>
          </w:p>
        </w:tc>
        <w:tc>
          <w:tcPr>
            <w:tcW w:w="985" w:type="dxa"/>
            <w:shd w:val="clear" w:color="auto" w:fill="auto"/>
            <w:vAlign w:val="center"/>
          </w:tcPr>
          <w:p w14:paraId="1CB9928E"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16381DCA"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692" w:type="dxa"/>
            <w:shd w:val="clear" w:color="auto" w:fill="auto"/>
            <w:vAlign w:val="center"/>
          </w:tcPr>
          <w:p w14:paraId="01DB9DD0"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475" w:type="dxa"/>
            <w:shd w:val="clear" w:color="auto" w:fill="auto"/>
            <w:vAlign w:val="center"/>
          </w:tcPr>
          <w:p w14:paraId="6141D65A"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721" w:type="dxa"/>
            <w:shd w:val="clear" w:color="auto" w:fill="auto"/>
            <w:vAlign w:val="center"/>
          </w:tcPr>
          <w:p w14:paraId="35C937D4"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036F9789" w14:textId="77777777" w:rsidR="00E44050" w:rsidRPr="00B50C54" w:rsidRDefault="00E44050" w:rsidP="005D1106">
            <w:pPr>
              <w:spacing w:line="20" w:lineRule="atLeast"/>
              <w:contextualSpacing/>
              <w:jc w:val="both"/>
              <w:rPr>
                <w:sz w:val="13"/>
                <w:szCs w:val="13"/>
              </w:rPr>
            </w:pPr>
            <w:r w:rsidRPr="00B50C54">
              <w:rPr>
                <w:sz w:val="13"/>
                <w:szCs w:val="13"/>
              </w:rPr>
              <w:t>****</w:t>
            </w:r>
          </w:p>
        </w:tc>
      </w:tr>
      <w:tr w:rsidR="00E44050" w:rsidRPr="00B50C54" w14:paraId="0FB12DD9" w14:textId="77777777" w:rsidTr="005D1106">
        <w:tc>
          <w:tcPr>
            <w:tcW w:w="398" w:type="dxa"/>
            <w:shd w:val="clear" w:color="auto" w:fill="auto"/>
            <w:vAlign w:val="center"/>
          </w:tcPr>
          <w:p w14:paraId="23E93637" w14:textId="77777777" w:rsidR="00E44050" w:rsidRPr="00B50C54" w:rsidRDefault="00E44050" w:rsidP="005D1106">
            <w:pPr>
              <w:spacing w:line="20" w:lineRule="atLeast"/>
              <w:contextualSpacing/>
              <w:jc w:val="both"/>
              <w:rPr>
                <w:sz w:val="13"/>
                <w:szCs w:val="13"/>
              </w:rPr>
            </w:pPr>
            <w:r w:rsidRPr="00B50C54">
              <w:rPr>
                <w:sz w:val="13"/>
                <w:szCs w:val="13"/>
              </w:rPr>
              <w:t>4</w:t>
            </w:r>
          </w:p>
        </w:tc>
        <w:tc>
          <w:tcPr>
            <w:tcW w:w="2579" w:type="dxa"/>
            <w:shd w:val="clear" w:color="auto" w:fill="auto"/>
            <w:vAlign w:val="center"/>
          </w:tcPr>
          <w:p w14:paraId="44D19EBE" w14:textId="77777777" w:rsidR="00E44050" w:rsidRPr="00B50C54" w:rsidRDefault="00E44050" w:rsidP="005D1106">
            <w:pPr>
              <w:spacing w:line="20" w:lineRule="atLeast"/>
              <w:contextualSpacing/>
              <w:jc w:val="both"/>
              <w:rPr>
                <w:sz w:val="13"/>
                <w:szCs w:val="13"/>
              </w:rPr>
            </w:pPr>
            <w:r w:rsidRPr="00B50C54">
              <w:rPr>
                <w:sz w:val="13"/>
                <w:szCs w:val="13"/>
              </w:rPr>
              <w:t>Минимальная высота типового этажа, м</w:t>
            </w:r>
          </w:p>
        </w:tc>
        <w:tc>
          <w:tcPr>
            <w:tcW w:w="911" w:type="dxa"/>
            <w:shd w:val="clear" w:color="auto" w:fill="auto"/>
            <w:vAlign w:val="center"/>
          </w:tcPr>
          <w:p w14:paraId="38C3B2CB"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1069" w:type="dxa"/>
            <w:shd w:val="clear" w:color="auto" w:fill="auto"/>
            <w:vAlign w:val="center"/>
          </w:tcPr>
          <w:p w14:paraId="46AEF26F"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992" w:type="dxa"/>
            <w:shd w:val="clear" w:color="auto" w:fill="auto"/>
            <w:vAlign w:val="center"/>
          </w:tcPr>
          <w:p w14:paraId="40975A40"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1091" w:type="dxa"/>
            <w:shd w:val="clear" w:color="auto" w:fill="auto"/>
            <w:vAlign w:val="center"/>
          </w:tcPr>
          <w:p w14:paraId="096E1F7F"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1198" w:type="dxa"/>
            <w:shd w:val="clear" w:color="auto" w:fill="auto"/>
            <w:vAlign w:val="center"/>
          </w:tcPr>
          <w:p w14:paraId="60BB013C"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961" w:type="dxa"/>
            <w:shd w:val="clear" w:color="auto" w:fill="auto"/>
            <w:vAlign w:val="center"/>
          </w:tcPr>
          <w:p w14:paraId="012B3A2F"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900" w:type="dxa"/>
            <w:shd w:val="clear" w:color="auto" w:fill="auto"/>
            <w:vAlign w:val="center"/>
          </w:tcPr>
          <w:p w14:paraId="7263D950"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985" w:type="dxa"/>
            <w:shd w:val="clear" w:color="auto" w:fill="auto"/>
            <w:vAlign w:val="center"/>
          </w:tcPr>
          <w:p w14:paraId="7B94D3C3"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952" w:type="dxa"/>
            <w:shd w:val="clear" w:color="auto" w:fill="auto"/>
            <w:vAlign w:val="center"/>
          </w:tcPr>
          <w:p w14:paraId="178CD568"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692" w:type="dxa"/>
            <w:shd w:val="clear" w:color="auto" w:fill="auto"/>
            <w:vAlign w:val="center"/>
          </w:tcPr>
          <w:p w14:paraId="10E3AA1C"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1475" w:type="dxa"/>
            <w:shd w:val="clear" w:color="auto" w:fill="auto"/>
            <w:vAlign w:val="center"/>
          </w:tcPr>
          <w:p w14:paraId="0901B7E9" w14:textId="77777777" w:rsidR="00E44050" w:rsidRPr="00B50C54" w:rsidRDefault="00E44050" w:rsidP="005D1106">
            <w:pPr>
              <w:spacing w:line="20" w:lineRule="atLeast"/>
              <w:contextualSpacing/>
              <w:jc w:val="both"/>
              <w:rPr>
                <w:sz w:val="13"/>
                <w:szCs w:val="13"/>
              </w:rPr>
            </w:pPr>
            <w:r w:rsidRPr="00B50C54">
              <w:rPr>
                <w:sz w:val="13"/>
                <w:szCs w:val="13"/>
              </w:rPr>
              <w:t>4,5</w:t>
            </w:r>
          </w:p>
        </w:tc>
        <w:tc>
          <w:tcPr>
            <w:tcW w:w="721" w:type="dxa"/>
            <w:shd w:val="clear" w:color="auto" w:fill="auto"/>
            <w:vAlign w:val="center"/>
          </w:tcPr>
          <w:p w14:paraId="21F920EA"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839" w:type="dxa"/>
            <w:shd w:val="clear" w:color="auto" w:fill="auto"/>
            <w:vAlign w:val="center"/>
          </w:tcPr>
          <w:p w14:paraId="6D707E7B" w14:textId="77777777" w:rsidR="00E44050" w:rsidRPr="00B50C54" w:rsidRDefault="00E44050" w:rsidP="005D1106">
            <w:pPr>
              <w:spacing w:line="20" w:lineRule="atLeast"/>
              <w:contextualSpacing/>
              <w:jc w:val="both"/>
              <w:rPr>
                <w:sz w:val="13"/>
                <w:szCs w:val="13"/>
              </w:rPr>
            </w:pPr>
            <w:r w:rsidRPr="00B50C54">
              <w:rPr>
                <w:sz w:val="13"/>
                <w:szCs w:val="13"/>
              </w:rPr>
              <w:t>3,0</w:t>
            </w:r>
          </w:p>
        </w:tc>
      </w:tr>
      <w:tr w:rsidR="00E44050" w:rsidRPr="00B50C54" w14:paraId="1B74C06C" w14:textId="77777777" w:rsidTr="005D1106">
        <w:tc>
          <w:tcPr>
            <w:tcW w:w="398" w:type="dxa"/>
            <w:shd w:val="clear" w:color="auto" w:fill="auto"/>
            <w:vAlign w:val="center"/>
          </w:tcPr>
          <w:p w14:paraId="1B38865F" w14:textId="77777777" w:rsidR="00E44050" w:rsidRPr="00B50C54" w:rsidRDefault="00E44050" w:rsidP="005D1106">
            <w:pPr>
              <w:spacing w:line="20" w:lineRule="atLeast"/>
              <w:contextualSpacing/>
              <w:jc w:val="both"/>
              <w:rPr>
                <w:sz w:val="13"/>
                <w:szCs w:val="13"/>
              </w:rPr>
            </w:pPr>
            <w:r w:rsidRPr="00B50C54">
              <w:rPr>
                <w:sz w:val="13"/>
                <w:szCs w:val="13"/>
              </w:rPr>
              <w:t>5</w:t>
            </w:r>
          </w:p>
        </w:tc>
        <w:tc>
          <w:tcPr>
            <w:tcW w:w="2579" w:type="dxa"/>
            <w:shd w:val="clear" w:color="auto" w:fill="auto"/>
            <w:vAlign w:val="center"/>
          </w:tcPr>
          <w:p w14:paraId="6287A840" w14:textId="77777777" w:rsidR="00E44050" w:rsidRPr="00B50C54" w:rsidRDefault="00E44050" w:rsidP="005D1106">
            <w:pPr>
              <w:spacing w:line="20" w:lineRule="atLeast"/>
              <w:contextualSpacing/>
              <w:jc w:val="both"/>
              <w:rPr>
                <w:sz w:val="13"/>
                <w:szCs w:val="13"/>
              </w:rPr>
            </w:pPr>
            <w:r w:rsidRPr="00B50C54">
              <w:rPr>
                <w:sz w:val="13"/>
                <w:szCs w:val="13"/>
              </w:rPr>
              <w:t>Минимальная высота первого этажа зданий***, м</w:t>
            </w:r>
          </w:p>
        </w:tc>
        <w:tc>
          <w:tcPr>
            <w:tcW w:w="911" w:type="dxa"/>
            <w:shd w:val="clear" w:color="auto" w:fill="auto"/>
            <w:vAlign w:val="center"/>
          </w:tcPr>
          <w:p w14:paraId="094E92DE"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26650C8B"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992" w:type="dxa"/>
            <w:shd w:val="clear" w:color="auto" w:fill="auto"/>
            <w:vAlign w:val="center"/>
          </w:tcPr>
          <w:p w14:paraId="0D9EE553"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1091" w:type="dxa"/>
            <w:shd w:val="clear" w:color="auto" w:fill="auto"/>
            <w:vAlign w:val="center"/>
          </w:tcPr>
          <w:p w14:paraId="23D056CE"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1198" w:type="dxa"/>
            <w:shd w:val="clear" w:color="auto" w:fill="auto"/>
            <w:vAlign w:val="center"/>
          </w:tcPr>
          <w:p w14:paraId="0A9ED26A"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961" w:type="dxa"/>
            <w:shd w:val="clear" w:color="auto" w:fill="auto"/>
            <w:vAlign w:val="center"/>
          </w:tcPr>
          <w:p w14:paraId="09FADB1E"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900" w:type="dxa"/>
            <w:shd w:val="clear" w:color="auto" w:fill="auto"/>
            <w:vAlign w:val="center"/>
          </w:tcPr>
          <w:p w14:paraId="77B4C09F"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985" w:type="dxa"/>
            <w:shd w:val="clear" w:color="auto" w:fill="auto"/>
            <w:vAlign w:val="center"/>
          </w:tcPr>
          <w:p w14:paraId="6C4E92D6"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952" w:type="dxa"/>
            <w:shd w:val="clear" w:color="auto" w:fill="auto"/>
            <w:vAlign w:val="center"/>
          </w:tcPr>
          <w:p w14:paraId="1D641E58"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692" w:type="dxa"/>
            <w:shd w:val="clear" w:color="auto" w:fill="auto"/>
            <w:vAlign w:val="center"/>
          </w:tcPr>
          <w:p w14:paraId="24ECE086"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1475" w:type="dxa"/>
            <w:shd w:val="clear" w:color="auto" w:fill="auto"/>
            <w:vAlign w:val="center"/>
          </w:tcPr>
          <w:p w14:paraId="2E6E4441" w14:textId="77777777" w:rsidR="00E44050" w:rsidRPr="00B50C54" w:rsidRDefault="00E44050" w:rsidP="005D1106">
            <w:pPr>
              <w:spacing w:line="20" w:lineRule="atLeast"/>
              <w:contextualSpacing/>
              <w:jc w:val="both"/>
              <w:rPr>
                <w:sz w:val="13"/>
                <w:szCs w:val="13"/>
              </w:rPr>
            </w:pPr>
            <w:r w:rsidRPr="00B50C54">
              <w:rPr>
                <w:sz w:val="13"/>
                <w:szCs w:val="13"/>
              </w:rPr>
              <w:t>4,5</w:t>
            </w:r>
          </w:p>
        </w:tc>
        <w:tc>
          <w:tcPr>
            <w:tcW w:w="721" w:type="dxa"/>
            <w:shd w:val="clear" w:color="auto" w:fill="auto"/>
            <w:vAlign w:val="center"/>
          </w:tcPr>
          <w:p w14:paraId="573D47B4"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839" w:type="dxa"/>
            <w:shd w:val="clear" w:color="auto" w:fill="auto"/>
            <w:vAlign w:val="center"/>
          </w:tcPr>
          <w:p w14:paraId="64F4B947" w14:textId="77777777" w:rsidR="00E44050" w:rsidRPr="00B50C54" w:rsidRDefault="00E44050" w:rsidP="005D1106">
            <w:pPr>
              <w:spacing w:line="20" w:lineRule="atLeast"/>
              <w:contextualSpacing/>
              <w:jc w:val="both"/>
              <w:rPr>
                <w:sz w:val="13"/>
                <w:szCs w:val="13"/>
              </w:rPr>
            </w:pPr>
            <w:r w:rsidRPr="00B50C54">
              <w:rPr>
                <w:sz w:val="13"/>
                <w:szCs w:val="13"/>
              </w:rPr>
              <w:t>3,5</w:t>
            </w:r>
          </w:p>
        </w:tc>
      </w:tr>
      <w:tr w:rsidR="00E44050" w:rsidRPr="00B50C54" w14:paraId="5F0956E0" w14:textId="77777777" w:rsidTr="005D1106">
        <w:tc>
          <w:tcPr>
            <w:tcW w:w="398" w:type="dxa"/>
            <w:shd w:val="clear" w:color="auto" w:fill="auto"/>
            <w:vAlign w:val="center"/>
          </w:tcPr>
          <w:p w14:paraId="6906AABA" w14:textId="77777777" w:rsidR="00E44050" w:rsidRPr="00B50C54" w:rsidRDefault="00E44050" w:rsidP="005D1106">
            <w:pPr>
              <w:spacing w:line="20" w:lineRule="atLeast"/>
              <w:contextualSpacing/>
              <w:jc w:val="both"/>
              <w:rPr>
                <w:sz w:val="13"/>
                <w:szCs w:val="13"/>
              </w:rPr>
            </w:pPr>
            <w:r w:rsidRPr="00B50C54">
              <w:rPr>
                <w:sz w:val="13"/>
                <w:szCs w:val="13"/>
              </w:rPr>
              <w:t>6</w:t>
            </w:r>
          </w:p>
        </w:tc>
        <w:tc>
          <w:tcPr>
            <w:tcW w:w="2579" w:type="dxa"/>
            <w:shd w:val="clear" w:color="auto" w:fill="auto"/>
            <w:vAlign w:val="center"/>
          </w:tcPr>
          <w:p w14:paraId="3FD083F4" w14:textId="77777777" w:rsidR="00E44050" w:rsidRPr="00B50C54" w:rsidRDefault="00E44050" w:rsidP="005D1106">
            <w:pPr>
              <w:spacing w:line="20" w:lineRule="atLeast"/>
              <w:contextualSpacing/>
              <w:jc w:val="both"/>
              <w:rPr>
                <w:sz w:val="13"/>
                <w:szCs w:val="13"/>
              </w:rPr>
            </w:pPr>
            <w:r w:rsidRPr="00B50C54">
              <w:rPr>
                <w:sz w:val="13"/>
                <w:szCs w:val="13"/>
              </w:rPr>
              <w:t>Минимальный процент остекления фасада первого этажа***, %</w:t>
            </w:r>
          </w:p>
        </w:tc>
        <w:tc>
          <w:tcPr>
            <w:tcW w:w="911" w:type="dxa"/>
            <w:shd w:val="clear" w:color="auto" w:fill="auto"/>
            <w:vAlign w:val="center"/>
          </w:tcPr>
          <w:p w14:paraId="3D62EE13"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17541EDB"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113063C5"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0870367D"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1198" w:type="dxa"/>
            <w:shd w:val="clear" w:color="auto" w:fill="auto"/>
            <w:vAlign w:val="center"/>
          </w:tcPr>
          <w:p w14:paraId="53E71C8C"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961" w:type="dxa"/>
            <w:shd w:val="clear" w:color="auto" w:fill="auto"/>
            <w:vAlign w:val="center"/>
          </w:tcPr>
          <w:p w14:paraId="643EF71B"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900" w:type="dxa"/>
            <w:shd w:val="clear" w:color="auto" w:fill="auto"/>
            <w:vAlign w:val="center"/>
          </w:tcPr>
          <w:p w14:paraId="5E9AB540"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985" w:type="dxa"/>
            <w:shd w:val="clear" w:color="auto" w:fill="auto"/>
            <w:vAlign w:val="center"/>
          </w:tcPr>
          <w:p w14:paraId="70284E69"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952" w:type="dxa"/>
            <w:shd w:val="clear" w:color="auto" w:fill="auto"/>
            <w:vAlign w:val="center"/>
          </w:tcPr>
          <w:p w14:paraId="5554FD24"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692" w:type="dxa"/>
            <w:shd w:val="clear" w:color="auto" w:fill="auto"/>
            <w:vAlign w:val="center"/>
          </w:tcPr>
          <w:p w14:paraId="3880369B"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1475" w:type="dxa"/>
            <w:shd w:val="clear" w:color="auto" w:fill="auto"/>
            <w:vAlign w:val="center"/>
          </w:tcPr>
          <w:p w14:paraId="29BB9AB2"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721" w:type="dxa"/>
            <w:shd w:val="clear" w:color="auto" w:fill="auto"/>
            <w:vAlign w:val="center"/>
          </w:tcPr>
          <w:p w14:paraId="1D2A75F5"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839" w:type="dxa"/>
            <w:shd w:val="clear" w:color="auto" w:fill="auto"/>
            <w:vAlign w:val="center"/>
          </w:tcPr>
          <w:p w14:paraId="00FC02F0" w14:textId="77777777" w:rsidR="00E44050" w:rsidRPr="00B50C54" w:rsidRDefault="00E44050" w:rsidP="005D1106">
            <w:pPr>
              <w:spacing w:line="20" w:lineRule="atLeast"/>
              <w:contextualSpacing/>
              <w:jc w:val="both"/>
              <w:rPr>
                <w:sz w:val="13"/>
                <w:szCs w:val="13"/>
              </w:rPr>
            </w:pPr>
            <w:r w:rsidRPr="00B50C54">
              <w:rPr>
                <w:sz w:val="13"/>
                <w:szCs w:val="13"/>
              </w:rPr>
              <w:t>40</w:t>
            </w:r>
          </w:p>
        </w:tc>
      </w:tr>
      <w:tr w:rsidR="00E44050" w:rsidRPr="00B50C54" w14:paraId="5DF3AD05" w14:textId="77777777" w:rsidTr="005D1106">
        <w:tc>
          <w:tcPr>
            <w:tcW w:w="398" w:type="dxa"/>
            <w:shd w:val="clear" w:color="auto" w:fill="auto"/>
            <w:vAlign w:val="center"/>
          </w:tcPr>
          <w:p w14:paraId="0456B73B" w14:textId="77777777" w:rsidR="00E44050" w:rsidRPr="00B50C54" w:rsidRDefault="00E44050" w:rsidP="005D1106">
            <w:pPr>
              <w:spacing w:line="20" w:lineRule="atLeast"/>
              <w:contextualSpacing/>
              <w:jc w:val="both"/>
              <w:rPr>
                <w:sz w:val="13"/>
                <w:szCs w:val="13"/>
              </w:rPr>
            </w:pPr>
            <w:r w:rsidRPr="00B50C54">
              <w:rPr>
                <w:sz w:val="13"/>
                <w:szCs w:val="13"/>
              </w:rPr>
              <w:t>7</w:t>
            </w:r>
          </w:p>
        </w:tc>
        <w:tc>
          <w:tcPr>
            <w:tcW w:w="2579" w:type="dxa"/>
            <w:shd w:val="clear" w:color="auto" w:fill="auto"/>
            <w:vAlign w:val="center"/>
          </w:tcPr>
          <w:p w14:paraId="0DC007F0" w14:textId="77777777" w:rsidR="00E44050" w:rsidRPr="00B50C54" w:rsidRDefault="00E44050" w:rsidP="005D1106">
            <w:pPr>
              <w:spacing w:line="20" w:lineRule="atLeast"/>
              <w:contextualSpacing/>
              <w:jc w:val="both"/>
              <w:rPr>
                <w:sz w:val="13"/>
                <w:szCs w:val="13"/>
              </w:rPr>
            </w:pPr>
            <w:r w:rsidRPr="00B50C54">
              <w:rPr>
                <w:sz w:val="13"/>
                <w:szCs w:val="13"/>
              </w:rPr>
              <w:t>Минимальная высота оконных проемов первых этажей***, м</w:t>
            </w:r>
          </w:p>
        </w:tc>
        <w:tc>
          <w:tcPr>
            <w:tcW w:w="911" w:type="dxa"/>
            <w:shd w:val="clear" w:color="auto" w:fill="auto"/>
            <w:vAlign w:val="center"/>
          </w:tcPr>
          <w:p w14:paraId="1AFD29D4"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7D3A60DC"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43A2D6A0"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591097F5"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1198" w:type="dxa"/>
            <w:shd w:val="clear" w:color="auto" w:fill="auto"/>
            <w:vAlign w:val="center"/>
          </w:tcPr>
          <w:p w14:paraId="6CA2780E"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961" w:type="dxa"/>
            <w:shd w:val="clear" w:color="auto" w:fill="auto"/>
            <w:vAlign w:val="center"/>
          </w:tcPr>
          <w:p w14:paraId="2FE49A10"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900" w:type="dxa"/>
            <w:shd w:val="clear" w:color="auto" w:fill="auto"/>
            <w:vAlign w:val="center"/>
          </w:tcPr>
          <w:p w14:paraId="6FF71DB8"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985" w:type="dxa"/>
            <w:shd w:val="clear" w:color="auto" w:fill="auto"/>
            <w:vAlign w:val="center"/>
          </w:tcPr>
          <w:p w14:paraId="763C07BD"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952" w:type="dxa"/>
            <w:shd w:val="clear" w:color="auto" w:fill="auto"/>
            <w:vAlign w:val="center"/>
          </w:tcPr>
          <w:p w14:paraId="7801CD13"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692" w:type="dxa"/>
            <w:shd w:val="clear" w:color="auto" w:fill="auto"/>
            <w:vAlign w:val="center"/>
          </w:tcPr>
          <w:p w14:paraId="782555FF"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1475" w:type="dxa"/>
            <w:shd w:val="clear" w:color="auto" w:fill="auto"/>
            <w:vAlign w:val="center"/>
          </w:tcPr>
          <w:p w14:paraId="4B6120D4"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721" w:type="dxa"/>
            <w:shd w:val="clear" w:color="auto" w:fill="auto"/>
            <w:vAlign w:val="center"/>
          </w:tcPr>
          <w:p w14:paraId="68355555"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839" w:type="dxa"/>
            <w:shd w:val="clear" w:color="auto" w:fill="auto"/>
            <w:vAlign w:val="center"/>
          </w:tcPr>
          <w:p w14:paraId="6117826E" w14:textId="77777777" w:rsidR="00E44050" w:rsidRPr="00B50C54" w:rsidRDefault="00E44050" w:rsidP="005D1106">
            <w:pPr>
              <w:spacing w:line="20" w:lineRule="atLeast"/>
              <w:contextualSpacing/>
              <w:jc w:val="both"/>
              <w:rPr>
                <w:sz w:val="13"/>
                <w:szCs w:val="13"/>
              </w:rPr>
            </w:pPr>
            <w:r w:rsidRPr="00B50C54">
              <w:rPr>
                <w:sz w:val="13"/>
                <w:szCs w:val="13"/>
              </w:rPr>
              <w:t>1,8</w:t>
            </w:r>
          </w:p>
        </w:tc>
      </w:tr>
      <w:tr w:rsidR="00E44050" w:rsidRPr="00B50C54" w14:paraId="1FAF57A9" w14:textId="77777777" w:rsidTr="005D1106">
        <w:tc>
          <w:tcPr>
            <w:tcW w:w="398" w:type="dxa"/>
            <w:shd w:val="clear" w:color="auto" w:fill="auto"/>
            <w:vAlign w:val="center"/>
          </w:tcPr>
          <w:p w14:paraId="68418AB5" w14:textId="77777777" w:rsidR="00E44050" w:rsidRPr="00B50C54" w:rsidRDefault="00E44050" w:rsidP="005D1106">
            <w:pPr>
              <w:spacing w:line="20" w:lineRule="atLeast"/>
              <w:contextualSpacing/>
              <w:jc w:val="both"/>
              <w:rPr>
                <w:sz w:val="13"/>
                <w:szCs w:val="13"/>
              </w:rPr>
            </w:pPr>
            <w:r w:rsidRPr="00B50C54">
              <w:rPr>
                <w:sz w:val="13"/>
                <w:szCs w:val="13"/>
              </w:rPr>
              <w:t>8</w:t>
            </w:r>
          </w:p>
        </w:tc>
        <w:tc>
          <w:tcPr>
            <w:tcW w:w="2579" w:type="dxa"/>
            <w:shd w:val="clear" w:color="auto" w:fill="auto"/>
            <w:vAlign w:val="center"/>
          </w:tcPr>
          <w:p w14:paraId="35731F31" w14:textId="77777777" w:rsidR="00E44050" w:rsidRPr="00B50C54" w:rsidRDefault="00E44050" w:rsidP="005D1106">
            <w:pPr>
              <w:spacing w:line="20" w:lineRule="atLeast"/>
              <w:contextualSpacing/>
              <w:jc w:val="both"/>
              <w:rPr>
                <w:sz w:val="13"/>
                <w:szCs w:val="13"/>
              </w:rPr>
            </w:pPr>
            <w:r w:rsidRPr="00B50C54">
              <w:rPr>
                <w:sz w:val="13"/>
                <w:szCs w:val="13"/>
              </w:rPr>
              <w:t>Максимальный уклон кровли, градусов</w:t>
            </w:r>
          </w:p>
        </w:tc>
        <w:tc>
          <w:tcPr>
            <w:tcW w:w="911" w:type="dxa"/>
            <w:shd w:val="clear" w:color="auto" w:fill="auto"/>
            <w:vAlign w:val="center"/>
          </w:tcPr>
          <w:p w14:paraId="1C8061AF"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1069" w:type="dxa"/>
            <w:shd w:val="clear" w:color="auto" w:fill="auto"/>
            <w:vAlign w:val="center"/>
          </w:tcPr>
          <w:p w14:paraId="043049F9"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992" w:type="dxa"/>
            <w:shd w:val="clear" w:color="auto" w:fill="auto"/>
            <w:vAlign w:val="center"/>
          </w:tcPr>
          <w:p w14:paraId="4B928F4D"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1091" w:type="dxa"/>
            <w:shd w:val="clear" w:color="auto" w:fill="auto"/>
            <w:vAlign w:val="center"/>
          </w:tcPr>
          <w:p w14:paraId="50905F81"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1198" w:type="dxa"/>
            <w:shd w:val="clear" w:color="auto" w:fill="auto"/>
            <w:vAlign w:val="center"/>
          </w:tcPr>
          <w:p w14:paraId="4DACAC3B"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961" w:type="dxa"/>
            <w:shd w:val="clear" w:color="auto" w:fill="auto"/>
            <w:vAlign w:val="center"/>
          </w:tcPr>
          <w:p w14:paraId="74584180"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900" w:type="dxa"/>
            <w:shd w:val="clear" w:color="auto" w:fill="auto"/>
            <w:vAlign w:val="center"/>
          </w:tcPr>
          <w:p w14:paraId="78D5C52E"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985" w:type="dxa"/>
            <w:shd w:val="clear" w:color="auto" w:fill="auto"/>
            <w:vAlign w:val="center"/>
          </w:tcPr>
          <w:p w14:paraId="3BFA7550"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952" w:type="dxa"/>
            <w:shd w:val="clear" w:color="auto" w:fill="auto"/>
            <w:vAlign w:val="center"/>
          </w:tcPr>
          <w:p w14:paraId="127364CB"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692" w:type="dxa"/>
            <w:shd w:val="clear" w:color="auto" w:fill="auto"/>
            <w:vAlign w:val="center"/>
          </w:tcPr>
          <w:p w14:paraId="6FEE7458"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1475" w:type="dxa"/>
            <w:shd w:val="clear" w:color="auto" w:fill="auto"/>
            <w:vAlign w:val="center"/>
          </w:tcPr>
          <w:p w14:paraId="29F24171"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721" w:type="dxa"/>
            <w:shd w:val="clear" w:color="auto" w:fill="auto"/>
            <w:vAlign w:val="center"/>
          </w:tcPr>
          <w:p w14:paraId="4DC54E10"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839" w:type="dxa"/>
            <w:shd w:val="clear" w:color="auto" w:fill="auto"/>
            <w:vAlign w:val="center"/>
          </w:tcPr>
          <w:p w14:paraId="255096A1" w14:textId="77777777" w:rsidR="00E44050" w:rsidRPr="00B50C54" w:rsidRDefault="00E44050" w:rsidP="005D1106">
            <w:pPr>
              <w:spacing w:line="20" w:lineRule="atLeast"/>
              <w:contextualSpacing/>
              <w:jc w:val="both"/>
              <w:rPr>
                <w:sz w:val="13"/>
                <w:szCs w:val="13"/>
              </w:rPr>
            </w:pPr>
            <w:r w:rsidRPr="00B50C54">
              <w:rPr>
                <w:sz w:val="13"/>
                <w:szCs w:val="13"/>
              </w:rPr>
              <w:t>30</w:t>
            </w:r>
          </w:p>
        </w:tc>
      </w:tr>
      <w:tr w:rsidR="00E44050" w:rsidRPr="00B50C54" w14:paraId="0BD88AD0" w14:textId="77777777" w:rsidTr="005D1106">
        <w:tc>
          <w:tcPr>
            <w:tcW w:w="398" w:type="dxa"/>
            <w:shd w:val="clear" w:color="auto" w:fill="auto"/>
            <w:vAlign w:val="center"/>
          </w:tcPr>
          <w:p w14:paraId="24C2B893" w14:textId="77777777" w:rsidR="00E44050" w:rsidRPr="00B50C54" w:rsidRDefault="00E44050" w:rsidP="005D1106">
            <w:pPr>
              <w:spacing w:line="20" w:lineRule="atLeast"/>
              <w:contextualSpacing/>
              <w:jc w:val="both"/>
              <w:rPr>
                <w:sz w:val="13"/>
                <w:szCs w:val="13"/>
              </w:rPr>
            </w:pPr>
            <w:r w:rsidRPr="00B50C54">
              <w:rPr>
                <w:sz w:val="13"/>
                <w:szCs w:val="13"/>
              </w:rPr>
              <w:t>9</w:t>
            </w:r>
          </w:p>
        </w:tc>
        <w:tc>
          <w:tcPr>
            <w:tcW w:w="2579" w:type="dxa"/>
            <w:shd w:val="clear" w:color="auto" w:fill="auto"/>
            <w:vAlign w:val="center"/>
          </w:tcPr>
          <w:p w14:paraId="5D2FB27F" w14:textId="77777777" w:rsidR="00E44050" w:rsidRPr="00B50C54" w:rsidRDefault="00E44050" w:rsidP="005D1106">
            <w:pPr>
              <w:spacing w:line="20" w:lineRule="atLeast"/>
              <w:contextualSpacing/>
              <w:jc w:val="both"/>
              <w:rPr>
                <w:sz w:val="13"/>
                <w:szCs w:val="13"/>
              </w:rPr>
            </w:pPr>
            <w:r w:rsidRPr="00B50C54">
              <w:rPr>
                <w:sz w:val="13"/>
                <w:szCs w:val="13"/>
              </w:rPr>
              <w:t>Максимальная отметка входной группы, м</w:t>
            </w:r>
          </w:p>
        </w:tc>
        <w:tc>
          <w:tcPr>
            <w:tcW w:w="911" w:type="dxa"/>
            <w:shd w:val="clear" w:color="auto" w:fill="auto"/>
            <w:vAlign w:val="center"/>
          </w:tcPr>
          <w:p w14:paraId="09DF9CD7"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1069" w:type="dxa"/>
            <w:shd w:val="clear" w:color="auto" w:fill="auto"/>
            <w:vAlign w:val="center"/>
          </w:tcPr>
          <w:p w14:paraId="62908A64"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992" w:type="dxa"/>
            <w:shd w:val="clear" w:color="auto" w:fill="auto"/>
            <w:vAlign w:val="center"/>
          </w:tcPr>
          <w:p w14:paraId="5E1A1790"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1091" w:type="dxa"/>
            <w:shd w:val="clear" w:color="auto" w:fill="auto"/>
            <w:vAlign w:val="center"/>
          </w:tcPr>
          <w:p w14:paraId="2A06C51B"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60C475D2"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6BE8F166"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900" w:type="dxa"/>
            <w:shd w:val="clear" w:color="auto" w:fill="auto"/>
            <w:vAlign w:val="center"/>
          </w:tcPr>
          <w:p w14:paraId="6281B669"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985" w:type="dxa"/>
            <w:shd w:val="clear" w:color="auto" w:fill="auto"/>
            <w:vAlign w:val="center"/>
          </w:tcPr>
          <w:p w14:paraId="253FCAC4"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952" w:type="dxa"/>
            <w:shd w:val="clear" w:color="auto" w:fill="auto"/>
            <w:vAlign w:val="center"/>
          </w:tcPr>
          <w:p w14:paraId="1B5274E8"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692" w:type="dxa"/>
            <w:shd w:val="clear" w:color="auto" w:fill="auto"/>
            <w:vAlign w:val="center"/>
          </w:tcPr>
          <w:p w14:paraId="455BA87F"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1475" w:type="dxa"/>
            <w:shd w:val="clear" w:color="auto" w:fill="auto"/>
            <w:vAlign w:val="center"/>
          </w:tcPr>
          <w:p w14:paraId="685BDD29"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721" w:type="dxa"/>
            <w:shd w:val="clear" w:color="auto" w:fill="auto"/>
            <w:vAlign w:val="center"/>
          </w:tcPr>
          <w:p w14:paraId="2740639C"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839" w:type="dxa"/>
            <w:shd w:val="clear" w:color="auto" w:fill="auto"/>
            <w:vAlign w:val="center"/>
          </w:tcPr>
          <w:p w14:paraId="6C3A18DB" w14:textId="77777777" w:rsidR="00E44050" w:rsidRPr="00B50C54" w:rsidRDefault="00E44050" w:rsidP="005D1106">
            <w:pPr>
              <w:spacing w:line="20" w:lineRule="atLeast"/>
              <w:contextualSpacing/>
              <w:jc w:val="both"/>
              <w:rPr>
                <w:sz w:val="13"/>
                <w:szCs w:val="13"/>
              </w:rPr>
            </w:pPr>
            <w:r w:rsidRPr="00B50C54">
              <w:rPr>
                <w:sz w:val="13"/>
                <w:szCs w:val="13"/>
              </w:rPr>
              <w:t>0,15</w:t>
            </w:r>
          </w:p>
        </w:tc>
      </w:tr>
      <w:tr w:rsidR="00E44050" w:rsidRPr="00B50C54" w14:paraId="1558304B" w14:textId="77777777" w:rsidTr="005D1106">
        <w:tc>
          <w:tcPr>
            <w:tcW w:w="398" w:type="dxa"/>
            <w:shd w:val="clear" w:color="auto" w:fill="auto"/>
            <w:vAlign w:val="center"/>
          </w:tcPr>
          <w:p w14:paraId="0D520DC8" w14:textId="77777777" w:rsidR="00E44050" w:rsidRPr="00B50C54" w:rsidRDefault="00E44050" w:rsidP="005D1106">
            <w:pPr>
              <w:spacing w:line="20" w:lineRule="atLeast"/>
              <w:contextualSpacing/>
              <w:jc w:val="both"/>
              <w:rPr>
                <w:sz w:val="13"/>
                <w:szCs w:val="13"/>
              </w:rPr>
            </w:pPr>
            <w:r w:rsidRPr="00B50C54">
              <w:rPr>
                <w:sz w:val="13"/>
                <w:szCs w:val="13"/>
              </w:rPr>
              <w:t>10</w:t>
            </w:r>
          </w:p>
        </w:tc>
        <w:tc>
          <w:tcPr>
            <w:tcW w:w="2579" w:type="dxa"/>
            <w:shd w:val="clear" w:color="auto" w:fill="auto"/>
            <w:vAlign w:val="center"/>
          </w:tcPr>
          <w:p w14:paraId="1FE75852" w14:textId="77777777" w:rsidR="00E44050" w:rsidRPr="00B50C54" w:rsidRDefault="00E44050" w:rsidP="005D1106">
            <w:pPr>
              <w:spacing w:line="20" w:lineRule="atLeast"/>
              <w:contextualSpacing/>
              <w:jc w:val="both"/>
              <w:rPr>
                <w:sz w:val="13"/>
                <w:szCs w:val="13"/>
              </w:rPr>
            </w:pPr>
            <w:r w:rsidRPr="00B50C54">
              <w:rPr>
                <w:sz w:val="13"/>
                <w:szCs w:val="13"/>
              </w:rPr>
              <w:t>Максимальный выступ консольных элементов за контур наружных стен здания, строения и сооружения, м</w:t>
            </w:r>
          </w:p>
        </w:tc>
        <w:tc>
          <w:tcPr>
            <w:tcW w:w="911" w:type="dxa"/>
            <w:shd w:val="clear" w:color="auto" w:fill="auto"/>
            <w:vAlign w:val="center"/>
          </w:tcPr>
          <w:p w14:paraId="09341124"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1069" w:type="dxa"/>
            <w:shd w:val="clear" w:color="auto" w:fill="auto"/>
            <w:vAlign w:val="center"/>
          </w:tcPr>
          <w:p w14:paraId="2D825344"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992" w:type="dxa"/>
            <w:shd w:val="clear" w:color="auto" w:fill="auto"/>
            <w:vAlign w:val="center"/>
          </w:tcPr>
          <w:p w14:paraId="7BC13296" w14:textId="77777777" w:rsidR="00E44050" w:rsidRPr="00B50C54" w:rsidRDefault="00E44050" w:rsidP="005D1106">
            <w:pPr>
              <w:spacing w:line="20" w:lineRule="atLeast"/>
              <w:contextualSpacing/>
              <w:jc w:val="both"/>
              <w:rPr>
                <w:sz w:val="13"/>
                <w:szCs w:val="13"/>
              </w:rPr>
            </w:pPr>
            <w:r w:rsidRPr="00B50C54">
              <w:rPr>
                <w:sz w:val="13"/>
                <w:szCs w:val="13"/>
              </w:rPr>
              <w:t>3</w:t>
            </w:r>
          </w:p>
        </w:tc>
        <w:tc>
          <w:tcPr>
            <w:tcW w:w="1091" w:type="dxa"/>
            <w:shd w:val="clear" w:color="auto" w:fill="auto"/>
            <w:vAlign w:val="center"/>
          </w:tcPr>
          <w:p w14:paraId="3DBEB15C" w14:textId="77777777" w:rsidR="00E44050" w:rsidRPr="00B50C54" w:rsidRDefault="00E44050" w:rsidP="005D1106">
            <w:pPr>
              <w:spacing w:line="20" w:lineRule="atLeast"/>
              <w:contextualSpacing/>
              <w:jc w:val="both"/>
              <w:rPr>
                <w:sz w:val="13"/>
                <w:szCs w:val="13"/>
              </w:rPr>
            </w:pPr>
            <w:r w:rsidRPr="00B50C54">
              <w:rPr>
                <w:sz w:val="13"/>
                <w:szCs w:val="13"/>
              </w:rPr>
              <w:t>3</w:t>
            </w:r>
          </w:p>
        </w:tc>
        <w:tc>
          <w:tcPr>
            <w:tcW w:w="1198" w:type="dxa"/>
            <w:shd w:val="clear" w:color="auto" w:fill="auto"/>
            <w:vAlign w:val="center"/>
          </w:tcPr>
          <w:p w14:paraId="57A6DC7B" w14:textId="77777777" w:rsidR="00E44050" w:rsidRPr="00B50C54" w:rsidRDefault="00E44050" w:rsidP="005D1106">
            <w:pPr>
              <w:spacing w:line="20" w:lineRule="atLeast"/>
              <w:contextualSpacing/>
              <w:jc w:val="both"/>
              <w:rPr>
                <w:sz w:val="13"/>
                <w:szCs w:val="13"/>
              </w:rPr>
            </w:pPr>
            <w:r w:rsidRPr="00B50C54">
              <w:rPr>
                <w:sz w:val="13"/>
                <w:szCs w:val="13"/>
              </w:rPr>
              <w:t>3</w:t>
            </w:r>
          </w:p>
        </w:tc>
        <w:tc>
          <w:tcPr>
            <w:tcW w:w="961" w:type="dxa"/>
            <w:shd w:val="clear" w:color="auto" w:fill="auto"/>
            <w:vAlign w:val="center"/>
          </w:tcPr>
          <w:p w14:paraId="37652E28" w14:textId="77777777" w:rsidR="00E44050" w:rsidRPr="00B50C54" w:rsidRDefault="00E44050" w:rsidP="005D1106">
            <w:pPr>
              <w:spacing w:line="20" w:lineRule="atLeast"/>
              <w:contextualSpacing/>
              <w:jc w:val="both"/>
              <w:rPr>
                <w:sz w:val="13"/>
                <w:szCs w:val="13"/>
              </w:rPr>
            </w:pPr>
            <w:r w:rsidRPr="00B50C54">
              <w:rPr>
                <w:sz w:val="13"/>
                <w:szCs w:val="13"/>
              </w:rPr>
              <w:t>3</w:t>
            </w:r>
          </w:p>
        </w:tc>
        <w:tc>
          <w:tcPr>
            <w:tcW w:w="900" w:type="dxa"/>
            <w:shd w:val="clear" w:color="auto" w:fill="auto"/>
            <w:vAlign w:val="center"/>
          </w:tcPr>
          <w:p w14:paraId="3FA87558"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985" w:type="dxa"/>
            <w:shd w:val="clear" w:color="auto" w:fill="auto"/>
            <w:vAlign w:val="center"/>
          </w:tcPr>
          <w:p w14:paraId="3CAA8F61"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952" w:type="dxa"/>
            <w:shd w:val="clear" w:color="auto" w:fill="auto"/>
            <w:vAlign w:val="center"/>
          </w:tcPr>
          <w:p w14:paraId="764B50FB"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692" w:type="dxa"/>
            <w:shd w:val="clear" w:color="auto" w:fill="auto"/>
            <w:vAlign w:val="center"/>
          </w:tcPr>
          <w:p w14:paraId="426E97BB" w14:textId="77777777" w:rsidR="00E44050" w:rsidRPr="00B50C54" w:rsidRDefault="00E44050" w:rsidP="005D1106">
            <w:pPr>
              <w:spacing w:line="20" w:lineRule="atLeast"/>
              <w:contextualSpacing/>
              <w:jc w:val="both"/>
              <w:rPr>
                <w:sz w:val="13"/>
                <w:szCs w:val="13"/>
              </w:rPr>
            </w:pPr>
            <w:r w:rsidRPr="00B50C54">
              <w:rPr>
                <w:sz w:val="13"/>
                <w:szCs w:val="13"/>
              </w:rPr>
              <w:t>3</w:t>
            </w:r>
          </w:p>
        </w:tc>
        <w:tc>
          <w:tcPr>
            <w:tcW w:w="1475" w:type="dxa"/>
            <w:shd w:val="clear" w:color="auto" w:fill="auto"/>
            <w:vAlign w:val="center"/>
          </w:tcPr>
          <w:p w14:paraId="27BFC62A" w14:textId="77777777" w:rsidR="00E44050" w:rsidRPr="00B50C54" w:rsidRDefault="00E44050" w:rsidP="005D1106">
            <w:pPr>
              <w:spacing w:line="20" w:lineRule="atLeast"/>
              <w:contextualSpacing/>
              <w:jc w:val="both"/>
              <w:rPr>
                <w:sz w:val="13"/>
                <w:szCs w:val="13"/>
              </w:rPr>
            </w:pPr>
            <w:r w:rsidRPr="00B50C54">
              <w:rPr>
                <w:sz w:val="13"/>
                <w:szCs w:val="13"/>
              </w:rPr>
              <w:t>3</w:t>
            </w:r>
          </w:p>
        </w:tc>
        <w:tc>
          <w:tcPr>
            <w:tcW w:w="721" w:type="dxa"/>
            <w:shd w:val="clear" w:color="auto" w:fill="auto"/>
            <w:vAlign w:val="center"/>
          </w:tcPr>
          <w:p w14:paraId="0321FBF3"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839" w:type="dxa"/>
            <w:shd w:val="clear" w:color="auto" w:fill="auto"/>
            <w:vAlign w:val="center"/>
          </w:tcPr>
          <w:p w14:paraId="49CB3FB7" w14:textId="77777777" w:rsidR="00E44050" w:rsidRPr="00B50C54" w:rsidRDefault="00E44050" w:rsidP="005D1106">
            <w:pPr>
              <w:spacing w:line="20" w:lineRule="atLeast"/>
              <w:contextualSpacing/>
              <w:jc w:val="both"/>
              <w:rPr>
                <w:sz w:val="13"/>
                <w:szCs w:val="13"/>
              </w:rPr>
            </w:pPr>
            <w:r w:rsidRPr="00B50C54">
              <w:rPr>
                <w:sz w:val="13"/>
                <w:szCs w:val="13"/>
              </w:rPr>
              <w:t>3</w:t>
            </w:r>
          </w:p>
        </w:tc>
      </w:tr>
      <w:tr w:rsidR="00E44050" w:rsidRPr="00B50C54" w14:paraId="3486A289" w14:textId="77777777" w:rsidTr="005D1106">
        <w:tc>
          <w:tcPr>
            <w:tcW w:w="398" w:type="dxa"/>
            <w:shd w:val="clear" w:color="auto" w:fill="auto"/>
            <w:vAlign w:val="center"/>
          </w:tcPr>
          <w:p w14:paraId="73416B6F" w14:textId="77777777" w:rsidR="00E44050" w:rsidRPr="00B50C54" w:rsidRDefault="00E44050" w:rsidP="005D1106">
            <w:pPr>
              <w:spacing w:line="20" w:lineRule="atLeast"/>
              <w:contextualSpacing/>
              <w:jc w:val="both"/>
              <w:rPr>
                <w:sz w:val="13"/>
                <w:szCs w:val="13"/>
              </w:rPr>
            </w:pPr>
            <w:r w:rsidRPr="00B50C54">
              <w:rPr>
                <w:sz w:val="13"/>
                <w:szCs w:val="13"/>
              </w:rPr>
              <w:t>11</w:t>
            </w:r>
          </w:p>
        </w:tc>
        <w:tc>
          <w:tcPr>
            <w:tcW w:w="2579" w:type="dxa"/>
            <w:shd w:val="clear" w:color="auto" w:fill="auto"/>
            <w:vAlign w:val="center"/>
          </w:tcPr>
          <w:p w14:paraId="2FC37863" w14:textId="77777777" w:rsidR="00E44050" w:rsidRPr="00B50C54" w:rsidRDefault="00E44050" w:rsidP="005D1106">
            <w:pPr>
              <w:spacing w:line="20" w:lineRule="atLeast"/>
              <w:contextualSpacing/>
              <w:jc w:val="both"/>
              <w:rPr>
                <w:sz w:val="13"/>
                <w:szCs w:val="13"/>
              </w:rPr>
            </w:pPr>
            <w:r w:rsidRPr="00B50C54">
              <w:rPr>
                <w:sz w:val="13"/>
                <w:szCs w:val="13"/>
              </w:rPr>
              <w:t>Максимальная общая высота ограждений земельного участка от уровня земли***, м</w:t>
            </w:r>
          </w:p>
        </w:tc>
        <w:tc>
          <w:tcPr>
            <w:tcW w:w="911" w:type="dxa"/>
            <w:shd w:val="clear" w:color="auto" w:fill="auto"/>
            <w:vAlign w:val="center"/>
          </w:tcPr>
          <w:p w14:paraId="78EE3990"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66235414" w14:textId="77777777" w:rsidR="00E44050" w:rsidRPr="00B50C54" w:rsidRDefault="00E44050" w:rsidP="005D1106">
            <w:pPr>
              <w:spacing w:line="20" w:lineRule="atLeast"/>
              <w:contextualSpacing/>
              <w:jc w:val="both"/>
              <w:rPr>
                <w:sz w:val="13"/>
                <w:szCs w:val="13"/>
              </w:rPr>
            </w:pPr>
            <w:r w:rsidRPr="00B50C54">
              <w:rPr>
                <w:sz w:val="13"/>
                <w:szCs w:val="13"/>
              </w:rPr>
              <w:t>1,5</w:t>
            </w:r>
          </w:p>
        </w:tc>
        <w:tc>
          <w:tcPr>
            <w:tcW w:w="992" w:type="dxa"/>
            <w:shd w:val="clear" w:color="auto" w:fill="auto"/>
            <w:vAlign w:val="center"/>
          </w:tcPr>
          <w:p w14:paraId="745D6C63"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3F140C19"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7F20F7EA"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2ED3CE3C"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0E9BA1F3"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03A0AC11"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45F5B1E9" w14:textId="77777777" w:rsidR="00E44050" w:rsidRPr="00B50C54" w:rsidRDefault="00E44050" w:rsidP="005D1106">
            <w:pPr>
              <w:spacing w:line="20" w:lineRule="atLeast"/>
              <w:contextualSpacing/>
              <w:jc w:val="both"/>
              <w:rPr>
                <w:sz w:val="13"/>
                <w:szCs w:val="13"/>
              </w:rPr>
            </w:pPr>
            <w:r w:rsidRPr="00B50C54">
              <w:rPr>
                <w:sz w:val="13"/>
                <w:szCs w:val="13"/>
              </w:rPr>
              <w:t>1,5</w:t>
            </w:r>
          </w:p>
        </w:tc>
        <w:tc>
          <w:tcPr>
            <w:tcW w:w="692" w:type="dxa"/>
            <w:shd w:val="clear" w:color="auto" w:fill="auto"/>
            <w:vAlign w:val="center"/>
          </w:tcPr>
          <w:p w14:paraId="7DB71826" w14:textId="77777777" w:rsidR="00E44050" w:rsidRPr="00B50C54" w:rsidRDefault="00E44050" w:rsidP="005D1106">
            <w:pPr>
              <w:spacing w:line="20" w:lineRule="atLeast"/>
              <w:contextualSpacing/>
              <w:jc w:val="both"/>
              <w:rPr>
                <w:sz w:val="13"/>
                <w:szCs w:val="13"/>
              </w:rPr>
            </w:pPr>
            <w:r w:rsidRPr="00B50C54">
              <w:rPr>
                <w:sz w:val="13"/>
                <w:szCs w:val="13"/>
              </w:rPr>
              <w:t>1,5</w:t>
            </w:r>
          </w:p>
        </w:tc>
        <w:tc>
          <w:tcPr>
            <w:tcW w:w="1475" w:type="dxa"/>
            <w:shd w:val="clear" w:color="auto" w:fill="auto"/>
            <w:vAlign w:val="center"/>
          </w:tcPr>
          <w:p w14:paraId="74266835" w14:textId="77777777" w:rsidR="00E44050" w:rsidRPr="00B50C54" w:rsidRDefault="00E44050" w:rsidP="005D1106">
            <w:pPr>
              <w:spacing w:line="20" w:lineRule="atLeast"/>
              <w:contextualSpacing/>
              <w:jc w:val="both"/>
              <w:rPr>
                <w:sz w:val="13"/>
                <w:szCs w:val="13"/>
              </w:rPr>
            </w:pPr>
            <w:r w:rsidRPr="00B50C54">
              <w:rPr>
                <w:sz w:val="13"/>
                <w:szCs w:val="13"/>
              </w:rPr>
              <w:t>1,5</w:t>
            </w:r>
          </w:p>
        </w:tc>
        <w:tc>
          <w:tcPr>
            <w:tcW w:w="721" w:type="dxa"/>
            <w:shd w:val="clear" w:color="auto" w:fill="auto"/>
            <w:vAlign w:val="center"/>
          </w:tcPr>
          <w:p w14:paraId="0078A395" w14:textId="77777777" w:rsidR="00E44050" w:rsidRPr="00B50C54" w:rsidRDefault="00E44050" w:rsidP="005D1106">
            <w:pPr>
              <w:spacing w:line="20" w:lineRule="atLeast"/>
              <w:contextualSpacing/>
              <w:jc w:val="both"/>
              <w:rPr>
                <w:sz w:val="13"/>
                <w:szCs w:val="13"/>
              </w:rPr>
            </w:pPr>
            <w:r w:rsidRPr="00B50C54">
              <w:rPr>
                <w:sz w:val="13"/>
                <w:szCs w:val="13"/>
              </w:rPr>
              <w:t>1,5</w:t>
            </w:r>
          </w:p>
        </w:tc>
        <w:tc>
          <w:tcPr>
            <w:tcW w:w="839" w:type="dxa"/>
            <w:shd w:val="clear" w:color="auto" w:fill="auto"/>
            <w:vAlign w:val="center"/>
          </w:tcPr>
          <w:p w14:paraId="2F283504" w14:textId="77777777" w:rsidR="00E44050" w:rsidRPr="00B50C54" w:rsidRDefault="00E44050" w:rsidP="005D1106">
            <w:pPr>
              <w:spacing w:line="20" w:lineRule="atLeast"/>
              <w:contextualSpacing/>
              <w:jc w:val="both"/>
              <w:rPr>
                <w:sz w:val="13"/>
                <w:szCs w:val="13"/>
              </w:rPr>
            </w:pPr>
            <w:r w:rsidRPr="00B50C54">
              <w:rPr>
                <w:sz w:val="13"/>
                <w:szCs w:val="13"/>
              </w:rPr>
              <w:t>-</w:t>
            </w:r>
          </w:p>
        </w:tc>
      </w:tr>
      <w:tr w:rsidR="00E44050" w:rsidRPr="00B50C54" w14:paraId="74D7807F" w14:textId="77777777" w:rsidTr="005D1106">
        <w:tc>
          <w:tcPr>
            <w:tcW w:w="398" w:type="dxa"/>
            <w:shd w:val="clear" w:color="auto" w:fill="auto"/>
            <w:vAlign w:val="center"/>
          </w:tcPr>
          <w:p w14:paraId="2C163D12" w14:textId="77777777" w:rsidR="00E44050" w:rsidRPr="00B50C54" w:rsidRDefault="00E44050" w:rsidP="005D1106">
            <w:pPr>
              <w:spacing w:line="20" w:lineRule="atLeast"/>
              <w:contextualSpacing/>
              <w:jc w:val="both"/>
              <w:rPr>
                <w:sz w:val="13"/>
                <w:szCs w:val="13"/>
              </w:rPr>
            </w:pPr>
            <w:r w:rsidRPr="00B50C54">
              <w:rPr>
                <w:sz w:val="13"/>
                <w:szCs w:val="13"/>
              </w:rPr>
              <w:t>12</w:t>
            </w:r>
          </w:p>
        </w:tc>
        <w:tc>
          <w:tcPr>
            <w:tcW w:w="2579" w:type="dxa"/>
            <w:shd w:val="clear" w:color="auto" w:fill="auto"/>
            <w:vAlign w:val="center"/>
          </w:tcPr>
          <w:p w14:paraId="6C31AED2" w14:textId="77777777" w:rsidR="00E44050" w:rsidRPr="00B50C54" w:rsidRDefault="00E44050" w:rsidP="005D1106">
            <w:pPr>
              <w:spacing w:line="20" w:lineRule="atLeast"/>
              <w:contextualSpacing/>
              <w:jc w:val="both"/>
              <w:rPr>
                <w:sz w:val="13"/>
                <w:szCs w:val="13"/>
              </w:rPr>
            </w:pPr>
            <w:r w:rsidRPr="00B50C54">
              <w:rPr>
                <w:sz w:val="13"/>
                <w:szCs w:val="13"/>
              </w:rPr>
              <w:t>Максимальная высота не просматриваемой части ограждений земельного участка***, м</w:t>
            </w:r>
          </w:p>
        </w:tc>
        <w:tc>
          <w:tcPr>
            <w:tcW w:w="911" w:type="dxa"/>
            <w:shd w:val="clear" w:color="auto" w:fill="auto"/>
            <w:vAlign w:val="center"/>
          </w:tcPr>
          <w:p w14:paraId="490C973A"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69" w:type="dxa"/>
            <w:shd w:val="clear" w:color="auto" w:fill="auto"/>
            <w:vAlign w:val="center"/>
          </w:tcPr>
          <w:p w14:paraId="031261B8" w14:textId="77777777" w:rsidR="00E44050" w:rsidRPr="00B50C54" w:rsidRDefault="00E44050" w:rsidP="005D1106">
            <w:pPr>
              <w:spacing w:line="20" w:lineRule="atLeast"/>
              <w:contextualSpacing/>
              <w:jc w:val="both"/>
              <w:rPr>
                <w:sz w:val="13"/>
                <w:szCs w:val="13"/>
              </w:rPr>
            </w:pPr>
            <w:r w:rsidRPr="00B50C54">
              <w:rPr>
                <w:sz w:val="13"/>
                <w:szCs w:val="13"/>
              </w:rPr>
              <w:t>0,45</w:t>
            </w:r>
          </w:p>
        </w:tc>
        <w:tc>
          <w:tcPr>
            <w:tcW w:w="992" w:type="dxa"/>
            <w:shd w:val="clear" w:color="auto" w:fill="auto"/>
            <w:vAlign w:val="center"/>
          </w:tcPr>
          <w:p w14:paraId="733B748E"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4AF36BF1"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7780CCCC"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233D9C8E"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0DABC38A"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11793158"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7166B6E3" w14:textId="77777777" w:rsidR="00E44050" w:rsidRPr="00B50C54" w:rsidRDefault="00E44050" w:rsidP="005D1106">
            <w:pPr>
              <w:spacing w:line="20" w:lineRule="atLeast"/>
              <w:contextualSpacing/>
              <w:jc w:val="both"/>
              <w:rPr>
                <w:sz w:val="13"/>
                <w:szCs w:val="13"/>
              </w:rPr>
            </w:pPr>
            <w:r w:rsidRPr="00B50C54">
              <w:rPr>
                <w:sz w:val="13"/>
                <w:szCs w:val="13"/>
              </w:rPr>
              <w:t>0,45</w:t>
            </w:r>
          </w:p>
        </w:tc>
        <w:tc>
          <w:tcPr>
            <w:tcW w:w="692" w:type="dxa"/>
            <w:shd w:val="clear" w:color="auto" w:fill="auto"/>
            <w:vAlign w:val="center"/>
          </w:tcPr>
          <w:p w14:paraId="0C830BF8" w14:textId="77777777" w:rsidR="00E44050" w:rsidRPr="00B50C54" w:rsidRDefault="00E44050" w:rsidP="005D1106">
            <w:pPr>
              <w:spacing w:line="20" w:lineRule="atLeast"/>
              <w:contextualSpacing/>
              <w:jc w:val="both"/>
              <w:rPr>
                <w:sz w:val="13"/>
                <w:szCs w:val="13"/>
              </w:rPr>
            </w:pPr>
            <w:r w:rsidRPr="00B50C54">
              <w:rPr>
                <w:sz w:val="13"/>
                <w:szCs w:val="13"/>
              </w:rPr>
              <w:t>0,45</w:t>
            </w:r>
          </w:p>
        </w:tc>
        <w:tc>
          <w:tcPr>
            <w:tcW w:w="1475" w:type="dxa"/>
            <w:shd w:val="clear" w:color="auto" w:fill="auto"/>
            <w:vAlign w:val="center"/>
          </w:tcPr>
          <w:p w14:paraId="1A6ED2FB" w14:textId="77777777" w:rsidR="00E44050" w:rsidRPr="00B50C54" w:rsidRDefault="00E44050" w:rsidP="005D1106">
            <w:pPr>
              <w:spacing w:line="20" w:lineRule="atLeast"/>
              <w:contextualSpacing/>
              <w:jc w:val="both"/>
              <w:rPr>
                <w:sz w:val="13"/>
                <w:szCs w:val="13"/>
              </w:rPr>
            </w:pPr>
            <w:r w:rsidRPr="00B50C54">
              <w:rPr>
                <w:sz w:val="13"/>
                <w:szCs w:val="13"/>
              </w:rPr>
              <w:t>0,45</w:t>
            </w:r>
          </w:p>
        </w:tc>
        <w:tc>
          <w:tcPr>
            <w:tcW w:w="721" w:type="dxa"/>
            <w:shd w:val="clear" w:color="auto" w:fill="auto"/>
            <w:vAlign w:val="center"/>
          </w:tcPr>
          <w:p w14:paraId="28A0AF44" w14:textId="77777777" w:rsidR="00E44050" w:rsidRPr="00B50C54" w:rsidRDefault="00E44050" w:rsidP="005D1106">
            <w:pPr>
              <w:spacing w:line="20" w:lineRule="atLeast"/>
              <w:contextualSpacing/>
              <w:jc w:val="both"/>
              <w:rPr>
                <w:sz w:val="13"/>
                <w:szCs w:val="13"/>
              </w:rPr>
            </w:pPr>
            <w:r w:rsidRPr="00B50C54">
              <w:rPr>
                <w:sz w:val="13"/>
                <w:szCs w:val="13"/>
              </w:rPr>
              <w:t>0,45</w:t>
            </w:r>
          </w:p>
        </w:tc>
        <w:tc>
          <w:tcPr>
            <w:tcW w:w="839" w:type="dxa"/>
            <w:shd w:val="clear" w:color="auto" w:fill="auto"/>
            <w:vAlign w:val="center"/>
          </w:tcPr>
          <w:p w14:paraId="37709381" w14:textId="77777777" w:rsidR="00E44050" w:rsidRPr="00B50C54" w:rsidRDefault="00E44050" w:rsidP="005D1106">
            <w:pPr>
              <w:spacing w:line="20" w:lineRule="atLeast"/>
              <w:contextualSpacing/>
              <w:jc w:val="both"/>
              <w:rPr>
                <w:sz w:val="13"/>
                <w:szCs w:val="13"/>
              </w:rPr>
            </w:pPr>
            <w:r w:rsidRPr="00B50C54">
              <w:rPr>
                <w:sz w:val="13"/>
                <w:szCs w:val="13"/>
              </w:rPr>
              <w:t>-</w:t>
            </w:r>
          </w:p>
        </w:tc>
      </w:tr>
    </w:tbl>
    <w:p w14:paraId="0A6970AA" w14:textId="77777777" w:rsidR="00E44050" w:rsidRPr="00B50C54" w:rsidRDefault="00E44050" w:rsidP="00E44050">
      <w:pPr>
        <w:spacing w:line="20" w:lineRule="atLeast"/>
        <w:contextualSpacing/>
        <w:jc w:val="both"/>
      </w:pPr>
      <w:r w:rsidRPr="00B50C54">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0A13EC39" w14:textId="77777777" w:rsidR="00E44050" w:rsidRPr="00B50C54" w:rsidRDefault="00E44050" w:rsidP="00E44050">
      <w:pPr>
        <w:spacing w:line="20" w:lineRule="atLeast"/>
        <w:contextualSpacing/>
        <w:jc w:val="both"/>
      </w:pPr>
      <w:r w:rsidRPr="00B50C54">
        <w:t>** не регламентируется:</w:t>
      </w:r>
    </w:p>
    <w:p w14:paraId="3959FE9B" w14:textId="77777777" w:rsidR="00E44050" w:rsidRPr="00B50C54" w:rsidRDefault="00E44050" w:rsidP="00E44050">
      <w:pPr>
        <w:spacing w:line="20" w:lineRule="atLeast"/>
        <w:contextualSpacing/>
        <w:jc w:val="both"/>
      </w:pPr>
      <w:r w:rsidRPr="00B50C54">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4C89471E" w14:textId="77777777" w:rsidR="00E44050" w:rsidRPr="00B50C54" w:rsidRDefault="00E44050" w:rsidP="00E44050">
      <w:pPr>
        <w:spacing w:line="20" w:lineRule="atLeast"/>
        <w:contextualSpacing/>
        <w:jc w:val="both"/>
      </w:pPr>
      <w:r w:rsidRPr="00B50C54">
        <w:t>- в случае разработки проекта планировки на территорию;</w:t>
      </w:r>
    </w:p>
    <w:p w14:paraId="497A1653" w14:textId="77777777" w:rsidR="00E44050" w:rsidRPr="00B50C54" w:rsidRDefault="00E44050" w:rsidP="00E44050">
      <w:pPr>
        <w:spacing w:line="20" w:lineRule="atLeast"/>
        <w:contextualSpacing/>
        <w:jc w:val="both"/>
      </w:pPr>
      <w:r w:rsidRPr="00B50C54">
        <w:t>- для зданий высотой более 18 м, выходящих на границу участка, примыкающую к существующей УДС;</w:t>
      </w:r>
    </w:p>
    <w:p w14:paraId="6BB7527B" w14:textId="77777777" w:rsidR="00E44050" w:rsidRPr="00B50C54" w:rsidRDefault="00E44050" w:rsidP="00E44050">
      <w:pPr>
        <w:spacing w:line="20" w:lineRule="atLeast"/>
        <w:contextualSpacing/>
        <w:jc w:val="both"/>
      </w:pPr>
      <w:r w:rsidRPr="00B50C54">
        <w:t>- при длине границы участка вдоль красной линии менее 25 м;</w:t>
      </w:r>
    </w:p>
    <w:p w14:paraId="72E41AD6" w14:textId="77777777" w:rsidR="00E44050" w:rsidRPr="00B50C54" w:rsidRDefault="00E44050" w:rsidP="00E44050">
      <w:pPr>
        <w:spacing w:line="20" w:lineRule="atLeast"/>
        <w:contextualSpacing/>
        <w:jc w:val="both"/>
      </w:pPr>
      <w:r w:rsidRPr="00B50C54">
        <w:t>*** параметр действует на фасады и ограждения, выходящие на границу участка, примыкающую к территориям общего пользования;</w:t>
      </w:r>
    </w:p>
    <w:p w14:paraId="33E68226" w14:textId="77777777" w:rsidR="00E44050" w:rsidRPr="00B50C54" w:rsidRDefault="00E44050" w:rsidP="00E44050">
      <w:pPr>
        <w:spacing w:line="20" w:lineRule="atLeast"/>
        <w:contextualSpacing/>
        <w:jc w:val="both"/>
      </w:pPr>
      <w:r w:rsidRPr="00B50C54">
        <w:t>**** не регламентируется при длине участка вдоль красных линий от 0 до 54 м, от 55 до 92 м - 60%, от 93 м - 70% (по каждой стороне участка)</w:t>
      </w:r>
    </w:p>
    <w:p w14:paraId="2D1BAFC4" w14:textId="77777777" w:rsidR="00E44050" w:rsidRPr="00B50C54" w:rsidRDefault="00E44050" w:rsidP="00E44050">
      <w:pPr>
        <w:spacing w:line="20" w:lineRule="atLeast"/>
        <w:contextualSpacing/>
        <w:jc w:val="both"/>
      </w:pPr>
    </w:p>
    <w:p w14:paraId="1A32C261" w14:textId="77777777" w:rsidR="00E44050" w:rsidRPr="00B50C54" w:rsidRDefault="00E44050" w:rsidP="00E44050">
      <w:pPr>
        <w:spacing w:line="20" w:lineRule="atLeast"/>
        <w:contextualSpacing/>
        <w:jc w:val="both"/>
      </w:pPr>
    </w:p>
    <w:p w14:paraId="2857C45A" w14:textId="77777777" w:rsidR="00E44050" w:rsidRPr="00B50C54" w:rsidRDefault="00E44050" w:rsidP="00E44050">
      <w:pPr>
        <w:spacing w:line="20" w:lineRule="atLeast"/>
        <w:contextualSpacing/>
        <w:jc w:val="both"/>
      </w:pPr>
    </w:p>
    <w:p w14:paraId="4A14849D" w14:textId="77777777" w:rsidR="00E44050" w:rsidRPr="00B50C54" w:rsidRDefault="00E44050" w:rsidP="00E44050">
      <w:pPr>
        <w:spacing w:line="20" w:lineRule="atLeast"/>
        <w:contextualSpacing/>
        <w:jc w:val="both"/>
      </w:pPr>
    </w:p>
    <w:p w14:paraId="103065A9" w14:textId="77777777" w:rsidR="00E44050" w:rsidRPr="00B50C54" w:rsidRDefault="00E44050" w:rsidP="00E44050">
      <w:pPr>
        <w:spacing w:line="20" w:lineRule="atLeast"/>
        <w:contextualSpacing/>
        <w:jc w:val="right"/>
        <w:rPr>
          <w:sz w:val="20"/>
        </w:rPr>
      </w:pPr>
      <w:r>
        <w:br w:type="page"/>
      </w:r>
      <w:r w:rsidRPr="00B50C54">
        <w:rPr>
          <w:sz w:val="20"/>
        </w:rPr>
        <w:lastRenderedPageBreak/>
        <w:t>Таблица 5</w:t>
      </w:r>
    </w:p>
    <w:tbl>
      <w:tblPr>
        <w:tblW w:w="1584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8"/>
        <w:gridCol w:w="2721"/>
        <w:gridCol w:w="976"/>
        <w:gridCol w:w="725"/>
        <w:gridCol w:w="1134"/>
        <w:gridCol w:w="1091"/>
        <w:gridCol w:w="1198"/>
        <w:gridCol w:w="961"/>
        <w:gridCol w:w="900"/>
        <w:gridCol w:w="985"/>
        <w:gridCol w:w="952"/>
        <w:gridCol w:w="885"/>
        <w:gridCol w:w="1083"/>
        <w:gridCol w:w="992"/>
        <w:gridCol w:w="839"/>
      </w:tblGrid>
      <w:tr w:rsidR="00E44050" w:rsidRPr="00B50C54" w14:paraId="30A84823" w14:textId="77777777" w:rsidTr="005D1106">
        <w:tc>
          <w:tcPr>
            <w:tcW w:w="398" w:type="dxa"/>
            <w:shd w:val="clear" w:color="auto" w:fill="auto"/>
            <w:vAlign w:val="center"/>
          </w:tcPr>
          <w:p w14:paraId="2BB8CA14" w14:textId="77777777" w:rsidR="00E44050" w:rsidRPr="00B50C54" w:rsidRDefault="00E44050" w:rsidP="005D1106">
            <w:pPr>
              <w:spacing w:line="20" w:lineRule="atLeast"/>
              <w:contextualSpacing/>
              <w:jc w:val="both"/>
              <w:rPr>
                <w:sz w:val="13"/>
                <w:szCs w:val="13"/>
              </w:rPr>
            </w:pPr>
            <w:r w:rsidRPr="00B50C54">
              <w:rPr>
                <w:sz w:val="13"/>
                <w:szCs w:val="13"/>
              </w:rPr>
              <w:t>№</w:t>
            </w:r>
          </w:p>
          <w:p w14:paraId="6B2D3841" w14:textId="77777777" w:rsidR="00E44050" w:rsidRPr="00B50C54" w:rsidRDefault="00E44050" w:rsidP="005D1106">
            <w:pPr>
              <w:spacing w:line="20" w:lineRule="atLeast"/>
              <w:contextualSpacing/>
              <w:jc w:val="both"/>
              <w:rPr>
                <w:sz w:val="13"/>
                <w:szCs w:val="13"/>
              </w:rPr>
            </w:pPr>
            <w:r w:rsidRPr="00B50C54">
              <w:rPr>
                <w:sz w:val="13"/>
                <w:szCs w:val="13"/>
              </w:rPr>
              <w:t>п/п</w:t>
            </w:r>
          </w:p>
        </w:tc>
        <w:tc>
          <w:tcPr>
            <w:tcW w:w="2721" w:type="dxa"/>
            <w:shd w:val="clear" w:color="auto" w:fill="auto"/>
            <w:vAlign w:val="center"/>
          </w:tcPr>
          <w:p w14:paraId="40D41165" w14:textId="77777777" w:rsidR="00E44050" w:rsidRPr="00B50C54" w:rsidRDefault="00E44050" w:rsidP="005D1106">
            <w:pPr>
              <w:spacing w:line="20" w:lineRule="atLeast"/>
              <w:contextualSpacing/>
              <w:jc w:val="both"/>
              <w:rPr>
                <w:sz w:val="13"/>
                <w:szCs w:val="13"/>
              </w:rPr>
            </w:pPr>
            <w:r w:rsidRPr="00B50C54">
              <w:rPr>
                <w:sz w:val="13"/>
                <w:szCs w:val="13"/>
              </w:rPr>
              <w:t>Наименование параметра</w:t>
            </w:r>
          </w:p>
        </w:tc>
        <w:tc>
          <w:tcPr>
            <w:tcW w:w="976" w:type="dxa"/>
            <w:shd w:val="clear" w:color="auto" w:fill="auto"/>
            <w:vAlign w:val="center"/>
          </w:tcPr>
          <w:p w14:paraId="22AC2C3B" w14:textId="77777777" w:rsidR="00E44050" w:rsidRPr="00B50C54" w:rsidRDefault="00E44050" w:rsidP="005D1106">
            <w:pPr>
              <w:spacing w:line="20" w:lineRule="atLeast"/>
              <w:contextualSpacing/>
              <w:jc w:val="both"/>
              <w:rPr>
                <w:sz w:val="13"/>
                <w:szCs w:val="13"/>
              </w:rPr>
            </w:pPr>
            <w:r w:rsidRPr="00B50C54">
              <w:rPr>
                <w:sz w:val="13"/>
                <w:szCs w:val="13"/>
              </w:rPr>
              <w:t>4.5 Банковская и страховая деятельность</w:t>
            </w:r>
          </w:p>
        </w:tc>
        <w:tc>
          <w:tcPr>
            <w:tcW w:w="725" w:type="dxa"/>
            <w:shd w:val="clear" w:color="auto" w:fill="auto"/>
            <w:vAlign w:val="center"/>
          </w:tcPr>
          <w:p w14:paraId="4229936C" w14:textId="77777777" w:rsidR="00E44050" w:rsidRPr="00B50C54" w:rsidRDefault="00E44050" w:rsidP="005D1106">
            <w:pPr>
              <w:spacing w:line="20" w:lineRule="atLeast"/>
              <w:contextualSpacing/>
              <w:jc w:val="both"/>
              <w:rPr>
                <w:sz w:val="13"/>
                <w:szCs w:val="13"/>
              </w:rPr>
            </w:pPr>
            <w:r w:rsidRPr="00B50C54">
              <w:rPr>
                <w:sz w:val="13"/>
                <w:szCs w:val="13"/>
              </w:rPr>
              <w:t>4.6 Общественное питание</w:t>
            </w:r>
          </w:p>
        </w:tc>
        <w:tc>
          <w:tcPr>
            <w:tcW w:w="1134" w:type="dxa"/>
            <w:shd w:val="clear" w:color="auto" w:fill="auto"/>
            <w:vAlign w:val="center"/>
          </w:tcPr>
          <w:p w14:paraId="500974B8" w14:textId="77777777" w:rsidR="00E44050" w:rsidRPr="00B50C54" w:rsidRDefault="00E44050" w:rsidP="005D1106">
            <w:pPr>
              <w:spacing w:line="20" w:lineRule="atLeast"/>
              <w:contextualSpacing/>
              <w:jc w:val="both"/>
              <w:rPr>
                <w:sz w:val="13"/>
                <w:szCs w:val="13"/>
              </w:rPr>
            </w:pPr>
            <w:r w:rsidRPr="00B50C54">
              <w:rPr>
                <w:sz w:val="13"/>
                <w:szCs w:val="13"/>
              </w:rPr>
              <w:t>4.7 Гостиничное обслуживание</w:t>
            </w:r>
          </w:p>
        </w:tc>
        <w:tc>
          <w:tcPr>
            <w:tcW w:w="1091" w:type="dxa"/>
            <w:shd w:val="clear" w:color="auto" w:fill="auto"/>
            <w:vAlign w:val="center"/>
          </w:tcPr>
          <w:p w14:paraId="15CF928F" w14:textId="77777777" w:rsidR="00E44050" w:rsidRPr="00B50C54" w:rsidRDefault="00E44050" w:rsidP="005D1106">
            <w:pPr>
              <w:spacing w:line="20" w:lineRule="atLeast"/>
              <w:contextualSpacing/>
              <w:jc w:val="both"/>
              <w:rPr>
                <w:sz w:val="13"/>
                <w:szCs w:val="13"/>
              </w:rPr>
            </w:pPr>
            <w:r w:rsidRPr="00B50C54">
              <w:rPr>
                <w:sz w:val="13"/>
                <w:szCs w:val="13"/>
              </w:rPr>
              <w:t>4.8.2 Проведение азартных игр</w:t>
            </w:r>
          </w:p>
        </w:tc>
        <w:tc>
          <w:tcPr>
            <w:tcW w:w="1198" w:type="dxa"/>
            <w:shd w:val="clear" w:color="auto" w:fill="auto"/>
            <w:vAlign w:val="center"/>
          </w:tcPr>
          <w:p w14:paraId="57363803" w14:textId="77777777" w:rsidR="00E44050" w:rsidRPr="00B50C54" w:rsidRDefault="00E44050" w:rsidP="005D1106">
            <w:pPr>
              <w:spacing w:line="20" w:lineRule="atLeast"/>
              <w:contextualSpacing/>
              <w:jc w:val="both"/>
              <w:rPr>
                <w:sz w:val="13"/>
                <w:szCs w:val="13"/>
              </w:rPr>
            </w:pPr>
            <w:r w:rsidRPr="00B50C54">
              <w:rPr>
                <w:sz w:val="13"/>
                <w:szCs w:val="13"/>
              </w:rPr>
              <w:t>4.9.1.2 Обеспечение дорожного отдыха</w:t>
            </w:r>
          </w:p>
        </w:tc>
        <w:tc>
          <w:tcPr>
            <w:tcW w:w="961" w:type="dxa"/>
            <w:shd w:val="clear" w:color="auto" w:fill="auto"/>
            <w:vAlign w:val="center"/>
          </w:tcPr>
          <w:p w14:paraId="560FB08B" w14:textId="77777777" w:rsidR="00E44050" w:rsidRPr="00B50C54" w:rsidRDefault="00E44050" w:rsidP="005D1106">
            <w:pPr>
              <w:spacing w:line="20" w:lineRule="atLeast"/>
              <w:contextualSpacing/>
              <w:jc w:val="both"/>
              <w:rPr>
                <w:sz w:val="13"/>
                <w:szCs w:val="13"/>
              </w:rPr>
            </w:pPr>
            <w:r w:rsidRPr="00B50C54">
              <w:rPr>
                <w:sz w:val="13"/>
                <w:szCs w:val="13"/>
              </w:rPr>
              <w:t>4.9.1.3 Автомобильные мойки</w:t>
            </w:r>
          </w:p>
        </w:tc>
        <w:tc>
          <w:tcPr>
            <w:tcW w:w="900" w:type="dxa"/>
            <w:shd w:val="clear" w:color="auto" w:fill="auto"/>
            <w:vAlign w:val="center"/>
          </w:tcPr>
          <w:p w14:paraId="32F49C17" w14:textId="77777777" w:rsidR="00E44050" w:rsidRPr="00B50C54" w:rsidRDefault="00E44050" w:rsidP="005D1106">
            <w:pPr>
              <w:spacing w:line="20" w:lineRule="atLeast"/>
              <w:contextualSpacing/>
              <w:jc w:val="both"/>
              <w:rPr>
                <w:sz w:val="13"/>
                <w:szCs w:val="13"/>
              </w:rPr>
            </w:pPr>
            <w:r w:rsidRPr="00B50C54">
              <w:rPr>
                <w:sz w:val="13"/>
                <w:szCs w:val="13"/>
              </w:rPr>
              <w:t>4.9.1.4 Ремонт автомобилей</w:t>
            </w:r>
          </w:p>
        </w:tc>
        <w:tc>
          <w:tcPr>
            <w:tcW w:w="985" w:type="dxa"/>
            <w:shd w:val="clear" w:color="auto" w:fill="auto"/>
            <w:vAlign w:val="center"/>
          </w:tcPr>
          <w:p w14:paraId="6D14DECB" w14:textId="77777777" w:rsidR="00E44050" w:rsidRPr="00B50C54" w:rsidRDefault="00E44050" w:rsidP="005D1106">
            <w:pPr>
              <w:spacing w:line="20" w:lineRule="atLeast"/>
              <w:contextualSpacing/>
              <w:jc w:val="both"/>
              <w:rPr>
                <w:sz w:val="13"/>
                <w:szCs w:val="13"/>
              </w:rPr>
            </w:pPr>
            <w:r w:rsidRPr="00B50C54">
              <w:rPr>
                <w:sz w:val="13"/>
                <w:szCs w:val="13"/>
              </w:rPr>
              <w:t>4.10 Выставочноярмарочная деятельность</w:t>
            </w:r>
          </w:p>
        </w:tc>
        <w:tc>
          <w:tcPr>
            <w:tcW w:w="952" w:type="dxa"/>
            <w:shd w:val="clear" w:color="auto" w:fill="auto"/>
            <w:vAlign w:val="center"/>
          </w:tcPr>
          <w:p w14:paraId="54B3F3AD" w14:textId="77777777" w:rsidR="00E44050" w:rsidRPr="00B50C54" w:rsidRDefault="00E44050" w:rsidP="005D1106">
            <w:pPr>
              <w:spacing w:line="20" w:lineRule="atLeast"/>
              <w:contextualSpacing/>
              <w:jc w:val="both"/>
              <w:rPr>
                <w:sz w:val="13"/>
                <w:szCs w:val="13"/>
              </w:rPr>
            </w:pPr>
            <w:r w:rsidRPr="00B50C54">
              <w:rPr>
                <w:sz w:val="13"/>
                <w:szCs w:val="13"/>
              </w:rPr>
              <w:t>5.1.2 Обеспечение занятий спортом в помещениях</w:t>
            </w:r>
          </w:p>
        </w:tc>
        <w:tc>
          <w:tcPr>
            <w:tcW w:w="885" w:type="dxa"/>
            <w:shd w:val="clear" w:color="auto" w:fill="auto"/>
            <w:vAlign w:val="center"/>
          </w:tcPr>
          <w:p w14:paraId="16981D46" w14:textId="77777777" w:rsidR="00E44050" w:rsidRPr="00B50C54" w:rsidRDefault="00E44050" w:rsidP="005D1106">
            <w:pPr>
              <w:spacing w:line="20" w:lineRule="atLeast"/>
              <w:contextualSpacing/>
              <w:jc w:val="both"/>
              <w:rPr>
                <w:sz w:val="13"/>
                <w:szCs w:val="13"/>
              </w:rPr>
            </w:pPr>
            <w:r w:rsidRPr="00B50C54">
              <w:rPr>
                <w:sz w:val="13"/>
                <w:szCs w:val="13"/>
              </w:rPr>
              <w:t>5.2.1 Туристическое обслуживание</w:t>
            </w:r>
          </w:p>
        </w:tc>
        <w:tc>
          <w:tcPr>
            <w:tcW w:w="1083" w:type="dxa"/>
            <w:shd w:val="clear" w:color="auto" w:fill="auto"/>
            <w:vAlign w:val="center"/>
          </w:tcPr>
          <w:p w14:paraId="64A7CFB5" w14:textId="77777777" w:rsidR="00E44050" w:rsidRPr="00B50C54" w:rsidRDefault="00E44050" w:rsidP="005D1106">
            <w:pPr>
              <w:spacing w:line="20" w:lineRule="atLeast"/>
              <w:contextualSpacing/>
              <w:jc w:val="both"/>
              <w:rPr>
                <w:sz w:val="13"/>
                <w:szCs w:val="13"/>
              </w:rPr>
            </w:pPr>
            <w:r w:rsidRPr="00B50C54">
              <w:rPr>
                <w:sz w:val="13"/>
                <w:szCs w:val="13"/>
              </w:rPr>
              <w:t>6.12 Научнопроизводственная деятельность</w:t>
            </w:r>
          </w:p>
        </w:tc>
        <w:tc>
          <w:tcPr>
            <w:tcW w:w="992" w:type="dxa"/>
            <w:shd w:val="clear" w:color="auto" w:fill="auto"/>
            <w:vAlign w:val="center"/>
          </w:tcPr>
          <w:p w14:paraId="14D84552" w14:textId="77777777" w:rsidR="00E44050" w:rsidRPr="00B50C54" w:rsidRDefault="00E44050" w:rsidP="005D1106">
            <w:pPr>
              <w:spacing w:line="20" w:lineRule="atLeast"/>
              <w:contextualSpacing/>
              <w:jc w:val="both"/>
              <w:rPr>
                <w:sz w:val="13"/>
                <w:szCs w:val="13"/>
              </w:rPr>
            </w:pPr>
            <w:r w:rsidRPr="00B50C54">
              <w:rPr>
                <w:sz w:val="13"/>
                <w:szCs w:val="13"/>
              </w:rPr>
              <w:t>8.3 Обеспечение внутреннего правопорядка</w:t>
            </w:r>
          </w:p>
        </w:tc>
        <w:tc>
          <w:tcPr>
            <w:tcW w:w="839" w:type="dxa"/>
            <w:shd w:val="clear" w:color="auto" w:fill="auto"/>
            <w:vAlign w:val="center"/>
          </w:tcPr>
          <w:p w14:paraId="47E82A37" w14:textId="77777777" w:rsidR="00E44050" w:rsidRPr="00B50C54" w:rsidRDefault="00E44050" w:rsidP="005D1106">
            <w:pPr>
              <w:spacing w:line="20" w:lineRule="atLeast"/>
              <w:contextualSpacing/>
              <w:jc w:val="both"/>
              <w:rPr>
                <w:sz w:val="13"/>
                <w:szCs w:val="13"/>
              </w:rPr>
            </w:pPr>
            <w:r w:rsidRPr="00B50C54">
              <w:rPr>
                <w:sz w:val="13"/>
                <w:szCs w:val="13"/>
              </w:rPr>
              <w:t>9.2.1 Санаторная деятельность</w:t>
            </w:r>
          </w:p>
        </w:tc>
      </w:tr>
      <w:tr w:rsidR="00E44050" w:rsidRPr="00B50C54" w14:paraId="66989E61" w14:textId="77777777" w:rsidTr="005D1106">
        <w:tc>
          <w:tcPr>
            <w:tcW w:w="398" w:type="dxa"/>
            <w:shd w:val="clear" w:color="auto" w:fill="auto"/>
            <w:vAlign w:val="center"/>
          </w:tcPr>
          <w:p w14:paraId="42E43D7B" w14:textId="77777777" w:rsidR="00E44050" w:rsidRPr="00B50C54" w:rsidRDefault="00E44050" w:rsidP="005D1106">
            <w:pPr>
              <w:spacing w:line="20" w:lineRule="atLeast"/>
              <w:contextualSpacing/>
              <w:jc w:val="both"/>
              <w:rPr>
                <w:sz w:val="13"/>
                <w:szCs w:val="13"/>
              </w:rPr>
            </w:pPr>
            <w:r w:rsidRPr="00B50C54">
              <w:rPr>
                <w:sz w:val="13"/>
                <w:szCs w:val="13"/>
              </w:rPr>
              <w:t>1</w:t>
            </w:r>
          </w:p>
        </w:tc>
        <w:tc>
          <w:tcPr>
            <w:tcW w:w="2721" w:type="dxa"/>
            <w:shd w:val="clear" w:color="auto" w:fill="auto"/>
            <w:vAlign w:val="center"/>
          </w:tcPr>
          <w:p w14:paraId="49177E8F" w14:textId="77777777" w:rsidR="00E44050" w:rsidRPr="00B50C54" w:rsidRDefault="00E44050" w:rsidP="005D1106">
            <w:pPr>
              <w:spacing w:line="20" w:lineRule="atLeast"/>
              <w:contextualSpacing/>
              <w:jc w:val="both"/>
              <w:rPr>
                <w:sz w:val="13"/>
                <w:szCs w:val="13"/>
              </w:rPr>
            </w:pPr>
            <w:r w:rsidRPr="00B50C54">
              <w:rPr>
                <w:sz w:val="13"/>
                <w:szCs w:val="13"/>
              </w:rPr>
              <w:t>Максимальный отступ зданий, строений, сооружений, формирующих уличный фронт, от красных линий**, м</w:t>
            </w:r>
          </w:p>
        </w:tc>
        <w:tc>
          <w:tcPr>
            <w:tcW w:w="976" w:type="dxa"/>
            <w:shd w:val="clear" w:color="auto" w:fill="auto"/>
            <w:vAlign w:val="center"/>
          </w:tcPr>
          <w:p w14:paraId="255F1CDA"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725" w:type="dxa"/>
            <w:shd w:val="clear" w:color="auto" w:fill="auto"/>
            <w:vAlign w:val="center"/>
          </w:tcPr>
          <w:p w14:paraId="4CE2960F"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134" w:type="dxa"/>
            <w:shd w:val="clear" w:color="auto" w:fill="auto"/>
            <w:vAlign w:val="center"/>
          </w:tcPr>
          <w:p w14:paraId="2BA3A680"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4037494D"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2403EFC8"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46129935"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528C6004"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6E4C6A84"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049F4DD5"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85" w:type="dxa"/>
            <w:shd w:val="clear" w:color="auto" w:fill="auto"/>
            <w:vAlign w:val="center"/>
          </w:tcPr>
          <w:p w14:paraId="6E798BDD"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83" w:type="dxa"/>
            <w:shd w:val="clear" w:color="auto" w:fill="auto"/>
            <w:vAlign w:val="center"/>
          </w:tcPr>
          <w:p w14:paraId="47F792EC"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7FCC4877"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5B04EA2D" w14:textId="77777777" w:rsidR="00E44050" w:rsidRPr="00B50C54" w:rsidRDefault="00E44050" w:rsidP="005D1106">
            <w:pPr>
              <w:spacing w:line="20" w:lineRule="atLeast"/>
              <w:contextualSpacing/>
              <w:jc w:val="both"/>
              <w:rPr>
                <w:sz w:val="13"/>
                <w:szCs w:val="13"/>
              </w:rPr>
            </w:pPr>
            <w:r w:rsidRPr="00B50C54">
              <w:rPr>
                <w:sz w:val="13"/>
                <w:szCs w:val="13"/>
              </w:rPr>
              <w:t>-</w:t>
            </w:r>
          </w:p>
        </w:tc>
      </w:tr>
      <w:tr w:rsidR="00E44050" w:rsidRPr="00B50C54" w14:paraId="41E107AA" w14:textId="77777777" w:rsidTr="005D1106">
        <w:tc>
          <w:tcPr>
            <w:tcW w:w="398" w:type="dxa"/>
            <w:shd w:val="clear" w:color="auto" w:fill="auto"/>
            <w:vAlign w:val="center"/>
          </w:tcPr>
          <w:p w14:paraId="0800EDDF" w14:textId="77777777" w:rsidR="00E44050" w:rsidRPr="00B50C54" w:rsidRDefault="00E44050" w:rsidP="005D1106">
            <w:pPr>
              <w:spacing w:line="20" w:lineRule="atLeast"/>
              <w:contextualSpacing/>
              <w:jc w:val="both"/>
              <w:rPr>
                <w:sz w:val="13"/>
                <w:szCs w:val="13"/>
              </w:rPr>
            </w:pPr>
            <w:r w:rsidRPr="00B50C54">
              <w:rPr>
                <w:sz w:val="13"/>
                <w:szCs w:val="13"/>
              </w:rPr>
              <w:t>2</w:t>
            </w:r>
          </w:p>
        </w:tc>
        <w:tc>
          <w:tcPr>
            <w:tcW w:w="2721" w:type="dxa"/>
            <w:shd w:val="clear" w:color="auto" w:fill="auto"/>
            <w:vAlign w:val="center"/>
          </w:tcPr>
          <w:p w14:paraId="26B23671" w14:textId="77777777" w:rsidR="00E44050" w:rsidRPr="00B50C54" w:rsidRDefault="00E44050" w:rsidP="005D1106">
            <w:pPr>
              <w:spacing w:line="20" w:lineRule="atLeast"/>
              <w:contextualSpacing/>
              <w:jc w:val="both"/>
              <w:rPr>
                <w:sz w:val="13"/>
                <w:szCs w:val="13"/>
              </w:rPr>
            </w:pPr>
            <w:r w:rsidRPr="00B50C54">
              <w:rPr>
                <w:sz w:val="13"/>
                <w:szCs w:val="13"/>
              </w:rPr>
              <w:t>Минимальная высота здания вдоль УДС, м</w:t>
            </w:r>
          </w:p>
        </w:tc>
        <w:tc>
          <w:tcPr>
            <w:tcW w:w="976" w:type="dxa"/>
            <w:shd w:val="clear" w:color="auto" w:fill="auto"/>
            <w:vAlign w:val="center"/>
          </w:tcPr>
          <w:p w14:paraId="1DDF49E5"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725" w:type="dxa"/>
            <w:shd w:val="clear" w:color="auto" w:fill="auto"/>
            <w:vAlign w:val="center"/>
          </w:tcPr>
          <w:p w14:paraId="1A229C8D"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1134" w:type="dxa"/>
            <w:shd w:val="clear" w:color="auto" w:fill="auto"/>
            <w:vAlign w:val="center"/>
          </w:tcPr>
          <w:p w14:paraId="3CDC9634"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1091" w:type="dxa"/>
            <w:shd w:val="clear" w:color="auto" w:fill="auto"/>
            <w:vAlign w:val="center"/>
          </w:tcPr>
          <w:p w14:paraId="757B1F94"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1198" w:type="dxa"/>
            <w:shd w:val="clear" w:color="auto" w:fill="auto"/>
            <w:vAlign w:val="center"/>
          </w:tcPr>
          <w:p w14:paraId="0F77770A"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961" w:type="dxa"/>
            <w:shd w:val="clear" w:color="auto" w:fill="auto"/>
            <w:vAlign w:val="center"/>
          </w:tcPr>
          <w:p w14:paraId="751E814A"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900" w:type="dxa"/>
            <w:shd w:val="clear" w:color="auto" w:fill="auto"/>
            <w:vAlign w:val="center"/>
          </w:tcPr>
          <w:p w14:paraId="2E52D8BD"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985" w:type="dxa"/>
            <w:shd w:val="clear" w:color="auto" w:fill="auto"/>
            <w:vAlign w:val="center"/>
          </w:tcPr>
          <w:p w14:paraId="3B519105"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952" w:type="dxa"/>
            <w:shd w:val="clear" w:color="auto" w:fill="auto"/>
            <w:vAlign w:val="center"/>
          </w:tcPr>
          <w:p w14:paraId="433535CC"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885" w:type="dxa"/>
            <w:shd w:val="clear" w:color="auto" w:fill="auto"/>
            <w:vAlign w:val="center"/>
          </w:tcPr>
          <w:p w14:paraId="6B5DA9CD"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1083" w:type="dxa"/>
            <w:shd w:val="clear" w:color="auto" w:fill="auto"/>
            <w:vAlign w:val="center"/>
          </w:tcPr>
          <w:p w14:paraId="0347FD63"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992" w:type="dxa"/>
            <w:shd w:val="clear" w:color="auto" w:fill="auto"/>
            <w:vAlign w:val="center"/>
          </w:tcPr>
          <w:p w14:paraId="7BD05F41" w14:textId="77777777" w:rsidR="00E44050" w:rsidRPr="00B50C54" w:rsidRDefault="00E44050" w:rsidP="005D1106">
            <w:pPr>
              <w:spacing w:line="20" w:lineRule="atLeast"/>
              <w:contextualSpacing/>
              <w:jc w:val="both"/>
              <w:rPr>
                <w:sz w:val="13"/>
                <w:szCs w:val="13"/>
              </w:rPr>
            </w:pPr>
            <w:r w:rsidRPr="00B50C54">
              <w:rPr>
                <w:sz w:val="13"/>
                <w:szCs w:val="13"/>
              </w:rPr>
              <w:t>4,25</w:t>
            </w:r>
          </w:p>
        </w:tc>
        <w:tc>
          <w:tcPr>
            <w:tcW w:w="839" w:type="dxa"/>
            <w:shd w:val="clear" w:color="auto" w:fill="auto"/>
            <w:vAlign w:val="center"/>
          </w:tcPr>
          <w:p w14:paraId="03E34BD6" w14:textId="77777777" w:rsidR="00E44050" w:rsidRPr="00B50C54" w:rsidRDefault="00E44050" w:rsidP="005D1106">
            <w:pPr>
              <w:spacing w:line="20" w:lineRule="atLeast"/>
              <w:contextualSpacing/>
              <w:jc w:val="both"/>
              <w:rPr>
                <w:sz w:val="13"/>
                <w:szCs w:val="13"/>
              </w:rPr>
            </w:pPr>
            <w:r w:rsidRPr="00B50C54">
              <w:rPr>
                <w:sz w:val="13"/>
                <w:szCs w:val="13"/>
              </w:rPr>
              <w:t>4,25</w:t>
            </w:r>
          </w:p>
        </w:tc>
      </w:tr>
      <w:tr w:rsidR="00E44050" w:rsidRPr="00B50C54" w14:paraId="592E5656" w14:textId="77777777" w:rsidTr="005D1106">
        <w:tc>
          <w:tcPr>
            <w:tcW w:w="398" w:type="dxa"/>
            <w:shd w:val="clear" w:color="auto" w:fill="auto"/>
            <w:vAlign w:val="center"/>
          </w:tcPr>
          <w:p w14:paraId="70EFE410" w14:textId="77777777" w:rsidR="00E44050" w:rsidRPr="00B50C54" w:rsidRDefault="00E44050" w:rsidP="005D1106">
            <w:pPr>
              <w:spacing w:line="20" w:lineRule="atLeast"/>
              <w:contextualSpacing/>
              <w:jc w:val="both"/>
              <w:rPr>
                <w:sz w:val="13"/>
                <w:szCs w:val="13"/>
              </w:rPr>
            </w:pPr>
            <w:r w:rsidRPr="00B50C54">
              <w:rPr>
                <w:sz w:val="13"/>
                <w:szCs w:val="13"/>
              </w:rPr>
              <w:t>3</w:t>
            </w:r>
          </w:p>
        </w:tc>
        <w:tc>
          <w:tcPr>
            <w:tcW w:w="2721" w:type="dxa"/>
            <w:shd w:val="clear" w:color="auto" w:fill="auto"/>
            <w:vAlign w:val="center"/>
          </w:tcPr>
          <w:p w14:paraId="3E0D3BD0" w14:textId="77777777" w:rsidR="00E44050" w:rsidRPr="00B50C54" w:rsidRDefault="00E44050" w:rsidP="005D1106">
            <w:pPr>
              <w:spacing w:line="20" w:lineRule="atLeast"/>
              <w:contextualSpacing/>
              <w:jc w:val="both"/>
              <w:rPr>
                <w:sz w:val="13"/>
                <w:szCs w:val="13"/>
              </w:rPr>
            </w:pPr>
            <w:r w:rsidRPr="00B50C54">
              <w:rPr>
                <w:sz w:val="13"/>
                <w:szCs w:val="13"/>
              </w:rPr>
              <w:t>Минимальный процент застроенности уличного фронта,%</w:t>
            </w:r>
          </w:p>
        </w:tc>
        <w:tc>
          <w:tcPr>
            <w:tcW w:w="976" w:type="dxa"/>
            <w:shd w:val="clear" w:color="auto" w:fill="auto"/>
            <w:vAlign w:val="center"/>
          </w:tcPr>
          <w:p w14:paraId="1CBC7A19"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725" w:type="dxa"/>
            <w:shd w:val="clear" w:color="auto" w:fill="auto"/>
            <w:vAlign w:val="center"/>
          </w:tcPr>
          <w:p w14:paraId="05A4DB44"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134" w:type="dxa"/>
            <w:shd w:val="clear" w:color="auto" w:fill="auto"/>
            <w:vAlign w:val="center"/>
          </w:tcPr>
          <w:p w14:paraId="207C6C70"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91" w:type="dxa"/>
            <w:shd w:val="clear" w:color="auto" w:fill="auto"/>
            <w:vAlign w:val="center"/>
          </w:tcPr>
          <w:p w14:paraId="6058C905"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4924B7D5"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20AD3940"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307A220B"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5878D902"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2F2A19D7"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85" w:type="dxa"/>
            <w:shd w:val="clear" w:color="auto" w:fill="auto"/>
            <w:vAlign w:val="center"/>
          </w:tcPr>
          <w:p w14:paraId="7D2E0719"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083" w:type="dxa"/>
            <w:shd w:val="clear" w:color="auto" w:fill="auto"/>
            <w:vAlign w:val="center"/>
          </w:tcPr>
          <w:p w14:paraId="69D33A8C"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6779FF6C"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4E48C805" w14:textId="77777777" w:rsidR="00E44050" w:rsidRPr="00B50C54" w:rsidRDefault="00E44050" w:rsidP="005D1106">
            <w:pPr>
              <w:spacing w:line="20" w:lineRule="atLeast"/>
              <w:contextualSpacing/>
              <w:jc w:val="both"/>
              <w:rPr>
                <w:sz w:val="13"/>
                <w:szCs w:val="13"/>
              </w:rPr>
            </w:pPr>
            <w:r w:rsidRPr="00B50C54">
              <w:rPr>
                <w:sz w:val="13"/>
                <w:szCs w:val="13"/>
              </w:rPr>
              <w:t>-</w:t>
            </w:r>
          </w:p>
        </w:tc>
      </w:tr>
      <w:tr w:rsidR="00E44050" w:rsidRPr="00B50C54" w14:paraId="39CC466A" w14:textId="77777777" w:rsidTr="005D1106">
        <w:tc>
          <w:tcPr>
            <w:tcW w:w="398" w:type="dxa"/>
            <w:shd w:val="clear" w:color="auto" w:fill="auto"/>
            <w:vAlign w:val="center"/>
          </w:tcPr>
          <w:p w14:paraId="61B2F802" w14:textId="77777777" w:rsidR="00E44050" w:rsidRPr="00B50C54" w:rsidRDefault="00E44050" w:rsidP="005D1106">
            <w:pPr>
              <w:spacing w:line="20" w:lineRule="atLeast"/>
              <w:contextualSpacing/>
              <w:jc w:val="both"/>
              <w:rPr>
                <w:sz w:val="13"/>
                <w:szCs w:val="13"/>
              </w:rPr>
            </w:pPr>
            <w:r w:rsidRPr="00B50C54">
              <w:rPr>
                <w:sz w:val="13"/>
                <w:szCs w:val="13"/>
              </w:rPr>
              <w:t>4</w:t>
            </w:r>
          </w:p>
        </w:tc>
        <w:tc>
          <w:tcPr>
            <w:tcW w:w="2721" w:type="dxa"/>
            <w:shd w:val="clear" w:color="auto" w:fill="auto"/>
            <w:vAlign w:val="center"/>
          </w:tcPr>
          <w:p w14:paraId="29E14B9B" w14:textId="77777777" w:rsidR="00E44050" w:rsidRPr="00B50C54" w:rsidRDefault="00E44050" w:rsidP="005D1106">
            <w:pPr>
              <w:spacing w:line="20" w:lineRule="atLeast"/>
              <w:contextualSpacing/>
              <w:jc w:val="both"/>
              <w:rPr>
                <w:sz w:val="13"/>
                <w:szCs w:val="13"/>
              </w:rPr>
            </w:pPr>
            <w:r w:rsidRPr="00B50C54">
              <w:rPr>
                <w:sz w:val="13"/>
                <w:szCs w:val="13"/>
              </w:rPr>
              <w:t>Минимальная высота типового этажа, м</w:t>
            </w:r>
          </w:p>
        </w:tc>
        <w:tc>
          <w:tcPr>
            <w:tcW w:w="976" w:type="dxa"/>
            <w:shd w:val="clear" w:color="auto" w:fill="auto"/>
            <w:vAlign w:val="center"/>
          </w:tcPr>
          <w:p w14:paraId="431E3BD8"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725" w:type="dxa"/>
            <w:shd w:val="clear" w:color="auto" w:fill="auto"/>
            <w:vAlign w:val="center"/>
          </w:tcPr>
          <w:p w14:paraId="79EAB2B2"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1134" w:type="dxa"/>
            <w:shd w:val="clear" w:color="auto" w:fill="auto"/>
            <w:vAlign w:val="center"/>
          </w:tcPr>
          <w:p w14:paraId="3BD63FB7"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1091" w:type="dxa"/>
            <w:shd w:val="clear" w:color="auto" w:fill="auto"/>
            <w:vAlign w:val="center"/>
          </w:tcPr>
          <w:p w14:paraId="25571C6F"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1198" w:type="dxa"/>
            <w:shd w:val="clear" w:color="auto" w:fill="auto"/>
            <w:vAlign w:val="center"/>
          </w:tcPr>
          <w:p w14:paraId="19EA96B5"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961" w:type="dxa"/>
            <w:shd w:val="clear" w:color="auto" w:fill="auto"/>
            <w:vAlign w:val="center"/>
          </w:tcPr>
          <w:p w14:paraId="57A46310"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58793753"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3D4C552D"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952" w:type="dxa"/>
            <w:shd w:val="clear" w:color="auto" w:fill="auto"/>
            <w:vAlign w:val="center"/>
          </w:tcPr>
          <w:p w14:paraId="346C7A03"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885" w:type="dxa"/>
            <w:shd w:val="clear" w:color="auto" w:fill="auto"/>
            <w:vAlign w:val="center"/>
          </w:tcPr>
          <w:p w14:paraId="409196B0"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1083" w:type="dxa"/>
            <w:shd w:val="clear" w:color="auto" w:fill="auto"/>
            <w:vAlign w:val="center"/>
          </w:tcPr>
          <w:p w14:paraId="2C4EB05C"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992" w:type="dxa"/>
            <w:shd w:val="clear" w:color="auto" w:fill="auto"/>
            <w:vAlign w:val="center"/>
          </w:tcPr>
          <w:p w14:paraId="61D08BC4" w14:textId="77777777" w:rsidR="00E44050" w:rsidRPr="00B50C54" w:rsidRDefault="00E44050" w:rsidP="005D1106">
            <w:pPr>
              <w:spacing w:line="20" w:lineRule="atLeast"/>
              <w:contextualSpacing/>
              <w:jc w:val="both"/>
              <w:rPr>
                <w:sz w:val="13"/>
                <w:szCs w:val="13"/>
              </w:rPr>
            </w:pPr>
            <w:r w:rsidRPr="00B50C54">
              <w:rPr>
                <w:sz w:val="13"/>
                <w:szCs w:val="13"/>
              </w:rPr>
              <w:t>3,2</w:t>
            </w:r>
          </w:p>
        </w:tc>
        <w:tc>
          <w:tcPr>
            <w:tcW w:w="839" w:type="dxa"/>
            <w:shd w:val="clear" w:color="auto" w:fill="auto"/>
            <w:vAlign w:val="center"/>
          </w:tcPr>
          <w:p w14:paraId="188ECFF2" w14:textId="77777777" w:rsidR="00E44050" w:rsidRPr="00B50C54" w:rsidRDefault="00E44050" w:rsidP="005D1106">
            <w:pPr>
              <w:spacing w:line="20" w:lineRule="atLeast"/>
              <w:contextualSpacing/>
              <w:jc w:val="both"/>
              <w:rPr>
                <w:sz w:val="13"/>
                <w:szCs w:val="13"/>
              </w:rPr>
            </w:pPr>
            <w:r w:rsidRPr="00B50C54">
              <w:rPr>
                <w:sz w:val="13"/>
                <w:szCs w:val="13"/>
              </w:rPr>
              <w:t>3,0</w:t>
            </w:r>
          </w:p>
        </w:tc>
      </w:tr>
      <w:tr w:rsidR="00E44050" w:rsidRPr="00B50C54" w14:paraId="1AF69D1B" w14:textId="77777777" w:rsidTr="005D1106">
        <w:tc>
          <w:tcPr>
            <w:tcW w:w="398" w:type="dxa"/>
            <w:shd w:val="clear" w:color="auto" w:fill="auto"/>
            <w:vAlign w:val="center"/>
          </w:tcPr>
          <w:p w14:paraId="6CB61FA1" w14:textId="77777777" w:rsidR="00E44050" w:rsidRPr="00B50C54" w:rsidRDefault="00E44050" w:rsidP="005D1106">
            <w:pPr>
              <w:spacing w:line="20" w:lineRule="atLeast"/>
              <w:contextualSpacing/>
              <w:jc w:val="both"/>
              <w:rPr>
                <w:sz w:val="13"/>
                <w:szCs w:val="13"/>
              </w:rPr>
            </w:pPr>
            <w:r w:rsidRPr="00B50C54">
              <w:rPr>
                <w:sz w:val="13"/>
                <w:szCs w:val="13"/>
              </w:rPr>
              <w:t>5</w:t>
            </w:r>
          </w:p>
        </w:tc>
        <w:tc>
          <w:tcPr>
            <w:tcW w:w="2721" w:type="dxa"/>
            <w:shd w:val="clear" w:color="auto" w:fill="auto"/>
            <w:vAlign w:val="center"/>
          </w:tcPr>
          <w:p w14:paraId="21E85C80" w14:textId="77777777" w:rsidR="00E44050" w:rsidRPr="00B50C54" w:rsidRDefault="00E44050" w:rsidP="005D1106">
            <w:pPr>
              <w:spacing w:line="20" w:lineRule="atLeast"/>
              <w:contextualSpacing/>
              <w:jc w:val="both"/>
              <w:rPr>
                <w:sz w:val="13"/>
                <w:szCs w:val="13"/>
              </w:rPr>
            </w:pPr>
            <w:r w:rsidRPr="00B50C54">
              <w:rPr>
                <w:sz w:val="13"/>
                <w:szCs w:val="13"/>
              </w:rPr>
              <w:t>Минимальная высота первого этажа зданий***, м</w:t>
            </w:r>
          </w:p>
        </w:tc>
        <w:tc>
          <w:tcPr>
            <w:tcW w:w="976" w:type="dxa"/>
            <w:shd w:val="clear" w:color="auto" w:fill="auto"/>
            <w:vAlign w:val="center"/>
          </w:tcPr>
          <w:p w14:paraId="6A315B76"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725" w:type="dxa"/>
            <w:shd w:val="clear" w:color="auto" w:fill="auto"/>
            <w:vAlign w:val="center"/>
          </w:tcPr>
          <w:p w14:paraId="028EAA38"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1134" w:type="dxa"/>
            <w:shd w:val="clear" w:color="auto" w:fill="auto"/>
            <w:vAlign w:val="center"/>
          </w:tcPr>
          <w:p w14:paraId="3624CC7C"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1091" w:type="dxa"/>
            <w:shd w:val="clear" w:color="auto" w:fill="auto"/>
            <w:vAlign w:val="center"/>
          </w:tcPr>
          <w:p w14:paraId="3CC575FC"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1198" w:type="dxa"/>
            <w:shd w:val="clear" w:color="auto" w:fill="auto"/>
            <w:vAlign w:val="center"/>
          </w:tcPr>
          <w:p w14:paraId="7E4C1338"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961" w:type="dxa"/>
            <w:shd w:val="clear" w:color="auto" w:fill="auto"/>
            <w:vAlign w:val="center"/>
          </w:tcPr>
          <w:p w14:paraId="478A40E8"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900" w:type="dxa"/>
            <w:shd w:val="clear" w:color="auto" w:fill="auto"/>
            <w:vAlign w:val="center"/>
          </w:tcPr>
          <w:p w14:paraId="1DE8DDF9"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985" w:type="dxa"/>
            <w:shd w:val="clear" w:color="auto" w:fill="auto"/>
            <w:vAlign w:val="center"/>
          </w:tcPr>
          <w:p w14:paraId="09985D32"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952" w:type="dxa"/>
            <w:shd w:val="clear" w:color="auto" w:fill="auto"/>
            <w:vAlign w:val="center"/>
          </w:tcPr>
          <w:p w14:paraId="353C026F"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885" w:type="dxa"/>
            <w:shd w:val="clear" w:color="auto" w:fill="auto"/>
            <w:vAlign w:val="center"/>
          </w:tcPr>
          <w:p w14:paraId="5A3629CC"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1083" w:type="dxa"/>
            <w:shd w:val="clear" w:color="auto" w:fill="auto"/>
            <w:vAlign w:val="center"/>
          </w:tcPr>
          <w:p w14:paraId="6AEE7044"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992" w:type="dxa"/>
            <w:shd w:val="clear" w:color="auto" w:fill="auto"/>
            <w:vAlign w:val="center"/>
          </w:tcPr>
          <w:p w14:paraId="5855D5E4" w14:textId="77777777" w:rsidR="00E44050" w:rsidRPr="00B50C54" w:rsidRDefault="00E44050" w:rsidP="005D1106">
            <w:pPr>
              <w:spacing w:line="20" w:lineRule="atLeast"/>
              <w:contextualSpacing/>
              <w:jc w:val="both"/>
              <w:rPr>
                <w:sz w:val="13"/>
                <w:szCs w:val="13"/>
              </w:rPr>
            </w:pPr>
            <w:r w:rsidRPr="00B50C54">
              <w:rPr>
                <w:sz w:val="13"/>
                <w:szCs w:val="13"/>
              </w:rPr>
              <w:t>3,5</w:t>
            </w:r>
          </w:p>
        </w:tc>
        <w:tc>
          <w:tcPr>
            <w:tcW w:w="839" w:type="dxa"/>
            <w:shd w:val="clear" w:color="auto" w:fill="auto"/>
            <w:vAlign w:val="center"/>
          </w:tcPr>
          <w:p w14:paraId="6FFB68F6" w14:textId="77777777" w:rsidR="00E44050" w:rsidRPr="00B50C54" w:rsidRDefault="00E44050" w:rsidP="005D1106">
            <w:pPr>
              <w:spacing w:line="20" w:lineRule="atLeast"/>
              <w:contextualSpacing/>
              <w:jc w:val="both"/>
              <w:rPr>
                <w:sz w:val="13"/>
                <w:szCs w:val="13"/>
              </w:rPr>
            </w:pPr>
            <w:r w:rsidRPr="00B50C54">
              <w:rPr>
                <w:sz w:val="13"/>
                <w:szCs w:val="13"/>
              </w:rPr>
              <w:t>3,5</w:t>
            </w:r>
          </w:p>
        </w:tc>
      </w:tr>
      <w:tr w:rsidR="00E44050" w:rsidRPr="00B50C54" w14:paraId="0D9029A6" w14:textId="77777777" w:rsidTr="005D1106">
        <w:tc>
          <w:tcPr>
            <w:tcW w:w="398" w:type="dxa"/>
            <w:shd w:val="clear" w:color="auto" w:fill="auto"/>
            <w:vAlign w:val="center"/>
          </w:tcPr>
          <w:p w14:paraId="01F5D27B" w14:textId="77777777" w:rsidR="00E44050" w:rsidRPr="00B50C54" w:rsidRDefault="00E44050" w:rsidP="005D1106">
            <w:pPr>
              <w:spacing w:line="20" w:lineRule="atLeast"/>
              <w:contextualSpacing/>
              <w:jc w:val="both"/>
              <w:rPr>
                <w:sz w:val="13"/>
                <w:szCs w:val="13"/>
              </w:rPr>
            </w:pPr>
            <w:r w:rsidRPr="00B50C54">
              <w:rPr>
                <w:sz w:val="13"/>
                <w:szCs w:val="13"/>
              </w:rPr>
              <w:t>6</w:t>
            </w:r>
          </w:p>
        </w:tc>
        <w:tc>
          <w:tcPr>
            <w:tcW w:w="2721" w:type="dxa"/>
            <w:shd w:val="clear" w:color="auto" w:fill="auto"/>
            <w:vAlign w:val="center"/>
          </w:tcPr>
          <w:p w14:paraId="4E98589A" w14:textId="77777777" w:rsidR="00E44050" w:rsidRPr="00B50C54" w:rsidRDefault="00E44050" w:rsidP="005D1106">
            <w:pPr>
              <w:spacing w:line="20" w:lineRule="atLeast"/>
              <w:contextualSpacing/>
              <w:jc w:val="both"/>
              <w:rPr>
                <w:sz w:val="13"/>
                <w:szCs w:val="13"/>
              </w:rPr>
            </w:pPr>
            <w:r w:rsidRPr="00B50C54">
              <w:rPr>
                <w:sz w:val="13"/>
                <w:szCs w:val="13"/>
              </w:rPr>
              <w:t>Минимальный процент остекления фасада первого этажа***, %</w:t>
            </w:r>
          </w:p>
        </w:tc>
        <w:tc>
          <w:tcPr>
            <w:tcW w:w="976" w:type="dxa"/>
            <w:shd w:val="clear" w:color="auto" w:fill="auto"/>
            <w:vAlign w:val="center"/>
          </w:tcPr>
          <w:p w14:paraId="458BF453"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725" w:type="dxa"/>
            <w:shd w:val="clear" w:color="auto" w:fill="auto"/>
            <w:vAlign w:val="center"/>
          </w:tcPr>
          <w:p w14:paraId="2528DF9B"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1134" w:type="dxa"/>
            <w:shd w:val="clear" w:color="auto" w:fill="auto"/>
            <w:vAlign w:val="center"/>
          </w:tcPr>
          <w:p w14:paraId="2C1713C7"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1091" w:type="dxa"/>
            <w:shd w:val="clear" w:color="auto" w:fill="auto"/>
            <w:vAlign w:val="center"/>
          </w:tcPr>
          <w:p w14:paraId="0C5E844D"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1198" w:type="dxa"/>
            <w:shd w:val="clear" w:color="auto" w:fill="auto"/>
            <w:vAlign w:val="center"/>
          </w:tcPr>
          <w:p w14:paraId="21062AA2"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961" w:type="dxa"/>
            <w:shd w:val="clear" w:color="auto" w:fill="auto"/>
            <w:vAlign w:val="center"/>
          </w:tcPr>
          <w:p w14:paraId="049E4639"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46F8A31E"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4B968865"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952" w:type="dxa"/>
            <w:shd w:val="clear" w:color="auto" w:fill="auto"/>
            <w:vAlign w:val="center"/>
          </w:tcPr>
          <w:p w14:paraId="68FB6401"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85" w:type="dxa"/>
            <w:shd w:val="clear" w:color="auto" w:fill="auto"/>
            <w:vAlign w:val="center"/>
          </w:tcPr>
          <w:p w14:paraId="0F3867FD"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1083" w:type="dxa"/>
            <w:shd w:val="clear" w:color="auto" w:fill="auto"/>
            <w:vAlign w:val="center"/>
          </w:tcPr>
          <w:p w14:paraId="01F9FE6D" w14:textId="77777777" w:rsidR="00E44050" w:rsidRPr="00B50C54" w:rsidRDefault="00E44050" w:rsidP="005D1106">
            <w:pPr>
              <w:spacing w:line="20" w:lineRule="atLeast"/>
              <w:contextualSpacing/>
              <w:jc w:val="both"/>
              <w:rPr>
                <w:sz w:val="13"/>
                <w:szCs w:val="13"/>
              </w:rPr>
            </w:pPr>
            <w:r w:rsidRPr="00B50C54">
              <w:rPr>
                <w:sz w:val="13"/>
                <w:szCs w:val="13"/>
              </w:rPr>
              <w:t>40</w:t>
            </w:r>
          </w:p>
        </w:tc>
        <w:tc>
          <w:tcPr>
            <w:tcW w:w="992" w:type="dxa"/>
            <w:shd w:val="clear" w:color="auto" w:fill="auto"/>
            <w:vAlign w:val="center"/>
          </w:tcPr>
          <w:p w14:paraId="6EA240D6"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619E3626" w14:textId="77777777" w:rsidR="00E44050" w:rsidRPr="00B50C54" w:rsidRDefault="00E44050" w:rsidP="005D1106">
            <w:pPr>
              <w:spacing w:line="20" w:lineRule="atLeast"/>
              <w:contextualSpacing/>
              <w:jc w:val="both"/>
              <w:rPr>
                <w:sz w:val="13"/>
                <w:szCs w:val="13"/>
              </w:rPr>
            </w:pPr>
            <w:r w:rsidRPr="00B50C54">
              <w:rPr>
                <w:sz w:val="13"/>
                <w:szCs w:val="13"/>
              </w:rPr>
              <w:t>40</w:t>
            </w:r>
          </w:p>
        </w:tc>
      </w:tr>
      <w:tr w:rsidR="00E44050" w:rsidRPr="00B50C54" w14:paraId="73B5473A" w14:textId="77777777" w:rsidTr="005D1106">
        <w:tc>
          <w:tcPr>
            <w:tcW w:w="398" w:type="dxa"/>
            <w:shd w:val="clear" w:color="auto" w:fill="auto"/>
            <w:vAlign w:val="center"/>
          </w:tcPr>
          <w:p w14:paraId="6E9A709C" w14:textId="77777777" w:rsidR="00E44050" w:rsidRPr="00B50C54" w:rsidRDefault="00E44050" w:rsidP="005D1106">
            <w:pPr>
              <w:spacing w:line="20" w:lineRule="atLeast"/>
              <w:contextualSpacing/>
              <w:jc w:val="both"/>
              <w:rPr>
                <w:sz w:val="13"/>
                <w:szCs w:val="13"/>
              </w:rPr>
            </w:pPr>
            <w:r w:rsidRPr="00B50C54">
              <w:rPr>
                <w:sz w:val="13"/>
                <w:szCs w:val="13"/>
              </w:rPr>
              <w:t>7</w:t>
            </w:r>
          </w:p>
        </w:tc>
        <w:tc>
          <w:tcPr>
            <w:tcW w:w="2721" w:type="dxa"/>
            <w:shd w:val="clear" w:color="auto" w:fill="auto"/>
            <w:vAlign w:val="center"/>
          </w:tcPr>
          <w:p w14:paraId="35DF106D" w14:textId="77777777" w:rsidR="00E44050" w:rsidRPr="00B50C54" w:rsidRDefault="00E44050" w:rsidP="005D1106">
            <w:pPr>
              <w:spacing w:line="20" w:lineRule="atLeast"/>
              <w:contextualSpacing/>
              <w:jc w:val="both"/>
              <w:rPr>
                <w:sz w:val="13"/>
                <w:szCs w:val="13"/>
              </w:rPr>
            </w:pPr>
            <w:r w:rsidRPr="00B50C54">
              <w:rPr>
                <w:sz w:val="13"/>
                <w:szCs w:val="13"/>
              </w:rPr>
              <w:t>Минимальная высота оконных проемов первых этажей***, м</w:t>
            </w:r>
          </w:p>
        </w:tc>
        <w:tc>
          <w:tcPr>
            <w:tcW w:w="976" w:type="dxa"/>
            <w:shd w:val="clear" w:color="auto" w:fill="auto"/>
            <w:vAlign w:val="center"/>
          </w:tcPr>
          <w:p w14:paraId="4985F3E6"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725" w:type="dxa"/>
            <w:shd w:val="clear" w:color="auto" w:fill="auto"/>
            <w:vAlign w:val="center"/>
          </w:tcPr>
          <w:p w14:paraId="32EA9147"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1134" w:type="dxa"/>
            <w:shd w:val="clear" w:color="auto" w:fill="auto"/>
            <w:vAlign w:val="center"/>
          </w:tcPr>
          <w:p w14:paraId="6BD418A6"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1091" w:type="dxa"/>
            <w:shd w:val="clear" w:color="auto" w:fill="auto"/>
            <w:vAlign w:val="center"/>
          </w:tcPr>
          <w:p w14:paraId="42C27990"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1198" w:type="dxa"/>
            <w:shd w:val="clear" w:color="auto" w:fill="auto"/>
            <w:vAlign w:val="center"/>
          </w:tcPr>
          <w:p w14:paraId="39BE5A76"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961" w:type="dxa"/>
            <w:shd w:val="clear" w:color="auto" w:fill="auto"/>
            <w:vAlign w:val="center"/>
          </w:tcPr>
          <w:p w14:paraId="56A12FD7"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00B5362F"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42EC4BD7"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952" w:type="dxa"/>
            <w:shd w:val="clear" w:color="auto" w:fill="auto"/>
            <w:vAlign w:val="center"/>
          </w:tcPr>
          <w:p w14:paraId="7E265BBB"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85" w:type="dxa"/>
            <w:shd w:val="clear" w:color="auto" w:fill="auto"/>
            <w:vAlign w:val="center"/>
          </w:tcPr>
          <w:p w14:paraId="209A1E6E"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1083" w:type="dxa"/>
            <w:shd w:val="clear" w:color="auto" w:fill="auto"/>
            <w:vAlign w:val="center"/>
          </w:tcPr>
          <w:p w14:paraId="538E216D" w14:textId="77777777" w:rsidR="00E44050" w:rsidRPr="00B50C54" w:rsidRDefault="00E44050" w:rsidP="005D1106">
            <w:pPr>
              <w:spacing w:line="20" w:lineRule="atLeast"/>
              <w:contextualSpacing/>
              <w:jc w:val="both"/>
              <w:rPr>
                <w:sz w:val="13"/>
                <w:szCs w:val="13"/>
              </w:rPr>
            </w:pPr>
            <w:r w:rsidRPr="00B50C54">
              <w:rPr>
                <w:sz w:val="13"/>
                <w:szCs w:val="13"/>
              </w:rPr>
              <w:t>1,8</w:t>
            </w:r>
          </w:p>
        </w:tc>
        <w:tc>
          <w:tcPr>
            <w:tcW w:w="992" w:type="dxa"/>
            <w:shd w:val="clear" w:color="auto" w:fill="auto"/>
            <w:vAlign w:val="center"/>
          </w:tcPr>
          <w:p w14:paraId="0EA526AC"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70C94051" w14:textId="77777777" w:rsidR="00E44050" w:rsidRPr="00B50C54" w:rsidRDefault="00E44050" w:rsidP="005D1106">
            <w:pPr>
              <w:spacing w:line="20" w:lineRule="atLeast"/>
              <w:contextualSpacing/>
              <w:jc w:val="both"/>
              <w:rPr>
                <w:sz w:val="13"/>
                <w:szCs w:val="13"/>
              </w:rPr>
            </w:pPr>
            <w:r w:rsidRPr="00B50C54">
              <w:rPr>
                <w:sz w:val="13"/>
                <w:szCs w:val="13"/>
              </w:rPr>
              <w:t>1,8</w:t>
            </w:r>
          </w:p>
        </w:tc>
      </w:tr>
      <w:tr w:rsidR="00E44050" w:rsidRPr="00B50C54" w14:paraId="2ED174A0" w14:textId="77777777" w:rsidTr="005D1106">
        <w:tc>
          <w:tcPr>
            <w:tcW w:w="398" w:type="dxa"/>
            <w:shd w:val="clear" w:color="auto" w:fill="auto"/>
            <w:vAlign w:val="center"/>
          </w:tcPr>
          <w:p w14:paraId="0C7A7A2E" w14:textId="77777777" w:rsidR="00E44050" w:rsidRPr="00B50C54" w:rsidRDefault="00E44050" w:rsidP="005D1106">
            <w:pPr>
              <w:spacing w:line="20" w:lineRule="atLeast"/>
              <w:contextualSpacing/>
              <w:jc w:val="both"/>
              <w:rPr>
                <w:sz w:val="13"/>
                <w:szCs w:val="13"/>
              </w:rPr>
            </w:pPr>
            <w:r w:rsidRPr="00B50C54">
              <w:rPr>
                <w:sz w:val="13"/>
                <w:szCs w:val="13"/>
              </w:rPr>
              <w:t>8</w:t>
            </w:r>
          </w:p>
        </w:tc>
        <w:tc>
          <w:tcPr>
            <w:tcW w:w="2721" w:type="dxa"/>
            <w:shd w:val="clear" w:color="auto" w:fill="auto"/>
            <w:vAlign w:val="center"/>
          </w:tcPr>
          <w:p w14:paraId="51ADDECC" w14:textId="77777777" w:rsidR="00E44050" w:rsidRPr="00B50C54" w:rsidRDefault="00E44050" w:rsidP="005D1106">
            <w:pPr>
              <w:spacing w:line="20" w:lineRule="atLeast"/>
              <w:contextualSpacing/>
              <w:jc w:val="both"/>
              <w:rPr>
                <w:sz w:val="13"/>
                <w:szCs w:val="13"/>
              </w:rPr>
            </w:pPr>
            <w:r w:rsidRPr="00B50C54">
              <w:rPr>
                <w:sz w:val="13"/>
                <w:szCs w:val="13"/>
              </w:rPr>
              <w:t>Максимальный уклон кровли, градусов</w:t>
            </w:r>
          </w:p>
        </w:tc>
        <w:tc>
          <w:tcPr>
            <w:tcW w:w="976" w:type="dxa"/>
            <w:shd w:val="clear" w:color="auto" w:fill="auto"/>
            <w:vAlign w:val="center"/>
          </w:tcPr>
          <w:p w14:paraId="164918C5"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725" w:type="dxa"/>
            <w:shd w:val="clear" w:color="auto" w:fill="auto"/>
            <w:vAlign w:val="center"/>
          </w:tcPr>
          <w:p w14:paraId="0D47FD2F"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1134" w:type="dxa"/>
            <w:shd w:val="clear" w:color="auto" w:fill="auto"/>
            <w:vAlign w:val="center"/>
          </w:tcPr>
          <w:p w14:paraId="1DC8AFB8"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1091" w:type="dxa"/>
            <w:shd w:val="clear" w:color="auto" w:fill="auto"/>
            <w:vAlign w:val="center"/>
          </w:tcPr>
          <w:p w14:paraId="3709EFCD"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1198" w:type="dxa"/>
            <w:shd w:val="clear" w:color="auto" w:fill="auto"/>
            <w:vAlign w:val="center"/>
          </w:tcPr>
          <w:p w14:paraId="134149AB"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961" w:type="dxa"/>
            <w:shd w:val="clear" w:color="auto" w:fill="auto"/>
            <w:vAlign w:val="center"/>
          </w:tcPr>
          <w:p w14:paraId="4AB3CF75"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6F2A8707"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4D8B1B57"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952" w:type="dxa"/>
            <w:shd w:val="clear" w:color="auto" w:fill="auto"/>
            <w:vAlign w:val="center"/>
          </w:tcPr>
          <w:p w14:paraId="6CA4C5EC"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885" w:type="dxa"/>
            <w:shd w:val="clear" w:color="auto" w:fill="auto"/>
            <w:vAlign w:val="center"/>
          </w:tcPr>
          <w:p w14:paraId="0849EF77"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1083" w:type="dxa"/>
            <w:shd w:val="clear" w:color="auto" w:fill="auto"/>
            <w:vAlign w:val="center"/>
          </w:tcPr>
          <w:p w14:paraId="17745E1B"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992" w:type="dxa"/>
            <w:shd w:val="clear" w:color="auto" w:fill="auto"/>
            <w:vAlign w:val="center"/>
          </w:tcPr>
          <w:p w14:paraId="664AFC49" w14:textId="77777777" w:rsidR="00E44050" w:rsidRPr="00B50C54" w:rsidRDefault="00E44050" w:rsidP="005D1106">
            <w:pPr>
              <w:spacing w:line="20" w:lineRule="atLeast"/>
              <w:contextualSpacing/>
              <w:jc w:val="both"/>
              <w:rPr>
                <w:sz w:val="13"/>
                <w:szCs w:val="13"/>
              </w:rPr>
            </w:pPr>
            <w:r w:rsidRPr="00B50C54">
              <w:rPr>
                <w:sz w:val="13"/>
                <w:szCs w:val="13"/>
              </w:rPr>
              <w:t>30</w:t>
            </w:r>
          </w:p>
        </w:tc>
        <w:tc>
          <w:tcPr>
            <w:tcW w:w="839" w:type="dxa"/>
            <w:shd w:val="clear" w:color="auto" w:fill="auto"/>
            <w:vAlign w:val="center"/>
          </w:tcPr>
          <w:p w14:paraId="65BD6B7D" w14:textId="77777777" w:rsidR="00E44050" w:rsidRPr="00B50C54" w:rsidRDefault="00E44050" w:rsidP="005D1106">
            <w:pPr>
              <w:spacing w:line="20" w:lineRule="atLeast"/>
              <w:contextualSpacing/>
              <w:jc w:val="both"/>
              <w:rPr>
                <w:sz w:val="13"/>
                <w:szCs w:val="13"/>
              </w:rPr>
            </w:pPr>
            <w:r w:rsidRPr="00B50C54">
              <w:rPr>
                <w:sz w:val="13"/>
                <w:szCs w:val="13"/>
              </w:rPr>
              <w:t>30</w:t>
            </w:r>
          </w:p>
        </w:tc>
      </w:tr>
      <w:tr w:rsidR="00E44050" w:rsidRPr="00B50C54" w14:paraId="775AEDC9" w14:textId="77777777" w:rsidTr="005D1106">
        <w:tc>
          <w:tcPr>
            <w:tcW w:w="398" w:type="dxa"/>
            <w:shd w:val="clear" w:color="auto" w:fill="auto"/>
            <w:vAlign w:val="center"/>
          </w:tcPr>
          <w:p w14:paraId="3473EC47" w14:textId="77777777" w:rsidR="00E44050" w:rsidRPr="00B50C54" w:rsidRDefault="00E44050" w:rsidP="005D1106">
            <w:pPr>
              <w:spacing w:line="20" w:lineRule="atLeast"/>
              <w:contextualSpacing/>
              <w:jc w:val="both"/>
              <w:rPr>
                <w:sz w:val="13"/>
                <w:szCs w:val="13"/>
              </w:rPr>
            </w:pPr>
            <w:r w:rsidRPr="00B50C54">
              <w:rPr>
                <w:sz w:val="13"/>
                <w:szCs w:val="13"/>
              </w:rPr>
              <w:t>9</w:t>
            </w:r>
          </w:p>
        </w:tc>
        <w:tc>
          <w:tcPr>
            <w:tcW w:w="2721" w:type="dxa"/>
            <w:shd w:val="clear" w:color="auto" w:fill="auto"/>
            <w:vAlign w:val="center"/>
          </w:tcPr>
          <w:p w14:paraId="5E3C2493" w14:textId="77777777" w:rsidR="00E44050" w:rsidRPr="00B50C54" w:rsidRDefault="00E44050" w:rsidP="005D1106">
            <w:pPr>
              <w:spacing w:line="20" w:lineRule="atLeast"/>
              <w:contextualSpacing/>
              <w:jc w:val="both"/>
              <w:rPr>
                <w:sz w:val="13"/>
                <w:szCs w:val="13"/>
              </w:rPr>
            </w:pPr>
            <w:r w:rsidRPr="00B50C54">
              <w:rPr>
                <w:sz w:val="13"/>
                <w:szCs w:val="13"/>
              </w:rPr>
              <w:t>Максимальная отметка входной группы, м</w:t>
            </w:r>
          </w:p>
        </w:tc>
        <w:tc>
          <w:tcPr>
            <w:tcW w:w="976" w:type="dxa"/>
            <w:shd w:val="clear" w:color="auto" w:fill="auto"/>
            <w:vAlign w:val="center"/>
          </w:tcPr>
          <w:p w14:paraId="445411DD"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725" w:type="dxa"/>
            <w:shd w:val="clear" w:color="auto" w:fill="auto"/>
            <w:vAlign w:val="center"/>
          </w:tcPr>
          <w:p w14:paraId="683E2BCA"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1134" w:type="dxa"/>
            <w:shd w:val="clear" w:color="auto" w:fill="auto"/>
            <w:vAlign w:val="center"/>
          </w:tcPr>
          <w:p w14:paraId="3422E2CA"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1091" w:type="dxa"/>
            <w:shd w:val="clear" w:color="auto" w:fill="auto"/>
            <w:vAlign w:val="center"/>
          </w:tcPr>
          <w:p w14:paraId="39632345"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1198" w:type="dxa"/>
            <w:shd w:val="clear" w:color="auto" w:fill="auto"/>
            <w:vAlign w:val="center"/>
          </w:tcPr>
          <w:p w14:paraId="2B4CD746"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961" w:type="dxa"/>
            <w:shd w:val="clear" w:color="auto" w:fill="auto"/>
            <w:vAlign w:val="center"/>
          </w:tcPr>
          <w:p w14:paraId="3DEB5DAA"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900" w:type="dxa"/>
            <w:shd w:val="clear" w:color="auto" w:fill="auto"/>
            <w:vAlign w:val="center"/>
          </w:tcPr>
          <w:p w14:paraId="0975164E"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985" w:type="dxa"/>
            <w:shd w:val="clear" w:color="auto" w:fill="auto"/>
            <w:vAlign w:val="center"/>
          </w:tcPr>
          <w:p w14:paraId="6BE5761D"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952" w:type="dxa"/>
            <w:shd w:val="clear" w:color="auto" w:fill="auto"/>
            <w:vAlign w:val="center"/>
          </w:tcPr>
          <w:p w14:paraId="5CF13730"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885" w:type="dxa"/>
            <w:shd w:val="clear" w:color="auto" w:fill="auto"/>
            <w:vAlign w:val="center"/>
          </w:tcPr>
          <w:p w14:paraId="2CDF01A2"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1083" w:type="dxa"/>
            <w:shd w:val="clear" w:color="auto" w:fill="auto"/>
            <w:vAlign w:val="center"/>
          </w:tcPr>
          <w:p w14:paraId="024E6B7D"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992" w:type="dxa"/>
            <w:shd w:val="clear" w:color="auto" w:fill="auto"/>
            <w:vAlign w:val="center"/>
          </w:tcPr>
          <w:p w14:paraId="157E4067" w14:textId="77777777" w:rsidR="00E44050" w:rsidRPr="00B50C54" w:rsidRDefault="00E44050" w:rsidP="005D1106">
            <w:pPr>
              <w:spacing w:line="20" w:lineRule="atLeast"/>
              <w:contextualSpacing/>
              <w:jc w:val="both"/>
              <w:rPr>
                <w:sz w:val="13"/>
                <w:szCs w:val="13"/>
              </w:rPr>
            </w:pPr>
            <w:r w:rsidRPr="00B50C54">
              <w:rPr>
                <w:sz w:val="13"/>
                <w:szCs w:val="13"/>
              </w:rPr>
              <w:t>0,15</w:t>
            </w:r>
          </w:p>
        </w:tc>
        <w:tc>
          <w:tcPr>
            <w:tcW w:w="839" w:type="dxa"/>
            <w:shd w:val="clear" w:color="auto" w:fill="auto"/>
            <w:vAlign w:val="center"/>
          </w:tcPr>
          <w:p w14:paraId="2779666B" w14:textId="77777777" w:rsidR="00E44050" w:rsidRPr="00B50C54" w:rsidRDefault="00E44050" w:rsidP="005D1106">
            <w:pPr>
              <w:spacing w:line="20" w:lineRule="atLeast"/>
              <w:contextualSpacing/>
              <w:jc w:val="both"/>
              <w:rPr>
                <w:sz w:val="13"/>
                <w:szCs w:val="13"/>
              </w:rPr>
            </w:pPr>
            <w:r w:rsidRPr="00B50C54">
              <w:rPr>
                <w:sz w:val="13"/>
                <w:szCs w:val="13"/>
              </w:rPr>
              <w:t>0,15</w:t>
            </w:r>
          </w:p>
        </w:tc>
      </w:tr>
      <w:tr w:rsidR="00E44050" w:rsidRPr="00B50C54" w14:paraId="4BCC0C9C" w14:textId="77777777" w:rsidTr="005D1106">
        <w:tc>
          <w:tcPr>
            <w:tcW w:w="398" w:type="dxa"/>
            <w:shd w:val="clear" w:color="auto" w:fill="auto"/>
            <w:vAlign w:val="center"/>
          </w:tcPr>
          <w:p w14:paraId="76612CD4" w14:textId="77777777" w:rsidR="00E44050" w:rsidRPr="00B50C54" w:rsidRDefault="00E44050" w:rsidP="005D1106">
            <w:pPr>
              <w:spacing w:line="20" w:lineRule="atLeast"/>
              <w:contextualSpacing/>
              <w:jc w:val="both"/>
              <w:rPr>
                <w:sz w:val="13"/>
                <w:szCs w:val="13"/>
              </w:rPr>
            </w:pPr>
            <w:r w:rsidRPr="00B50C54">
              <w:rPr>
                <w:sz w:val="13"/>
                <w:szCs w:val="13"/>
              </w:rPr>
              <w:t>10</w:t>
            </w:r>
          </w:p>
        </w:tc>
        <w:tc>
          <w:tcPr>
            <w:tcW w:w="2721" w:type="dxa"/>
            <w:shd w:val="clear" w:color="auto" w:fill="auto"/>
            <w:vAlign w:val="center"/>
          </w:tcPr>
          <w:p w14:paraId="0901C81D" w14:textId="77777777" w:rsidR="00E44050" w:rsidRPr="00B50C54" w:rsidRDefault="00E44050" w:rsidP="005D1106">
            <w:pPr>
              <w:spacing w:line="20" w:lineRule="atLeast"/>
              <w:contextualSpacing/>
              <w:jc w:val="both"/>
              <w:rPr>
                <w:sz w:val="13"/>
                <w:szCs w:val="13"/>
              </w:rPr>
            </w:pPr>
            <w:r w:rsidRPr="00B50C54">
              <w:rPr>
                <w:sz w:val="13"/>
                <w:szCs w:val="13"/>
              </w:rPr>
              <w:t>Максимальный выступ консольных элементов за контур наружных стен здания, строения и сооружения, м</w:t>
            </w:r>
          </w:p>
        </w:tc>
        <w:tc>
          <w:tcPr>
            <w:tcW w:w="976" w:type="dxa"/>
            <w:shd w:val="clear" w:color="auto" w:fill="auto"/>
            <w:vAlign w:val="center"/>
          </w:tcPr>
          <w:p w14:paraId="2466C732"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725" w:type="dxa"/>
            <w:shd w:val="clear" w:color="auto" w:fill="auto"/>
            <w:vAlign w:val="center"/>
          </w:tcPr>
          <w:p w14:paraId="15F487A8"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1134" w:type="dxa"/>
            <w:shd w:val="clear" w:color="auto" w:fill="auto"/>
            <w:vAlign w:val="center"/>
          </w:tcPr>
          <w:p w14:paraId="6104FE3D" w14:textId="77777777" w:rsidR="00E44050" w:rsidRPr="00B50C54" w:rsidRDefault="00E44050" w:rsidP="005D1106">
            <w:pPr>
              <w:spacing w:line="20" w:lineRule="atLeast"/>
              <w:contextualSpacing/>
              <w:jc w:val="both"/>
              <w:rPr>
                <w:sz w:val="13"/>
                <w:szCs w:val="13"/>
              </w:rPr>
            </w:pPr>
            <w:r w:rsidRPr="00B50C54">
              <w:rPr>
                <w:sz w:val="13"/>
                <w:szCs w:val="13"/>
              </w:rPr>
              <w:t>3</w:t>
            </w:r>
          </w:p>
        </w:tc>
        <w:tc>
          <w:tcPr>
            <w:tcW w:w="1091" w:type="dxa"/>
            <w:shd w:val="clear" w:color="auto" w:fill="auto"/>
            <w:vAlign w:val="center"/>
          </w:tcPr>
          <w:p w14:paraId="179A4B92"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1198" w:type="dxa"/>
            <w:shd w:val="clear" w:color="auto" w:fill="auto"/>
            <w:vAlign w:val="center"/>
          </w:tcPr>
          <w:p w14:paraId="1551D89D"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961" w:type="dxa"/>
            <w:shd w:val="clear" w:color="auto" w:fill="auto"/>
            <w:vAlign w:val="center"/>
          </w:tcPr>
          <w:p w14:paraId="7FEFB7D4"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900" w:type="dxa"/>
            <w:shd w:val="clear" w:color="auto" w:fill="auto"/>
            <w:vAlign w:val="center"/>
          </w:tcPr>
          <w:p w14:paraId="2A6C3415"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985" w:type="dxa"/>
            <w:shd w:val="clear" w:color="auto" w:fill="auto"/>
            <w:vAlign w:val="center"/>
          </w:tcPr>
          <w:p w14:paraId="1416CB0B" w14:textId="77777777" w:rsidR="00E44050" w:rsidRPr="00B50C54" w:rsidRDefault="00E44050" w:rsidP="005D1106">
            <w:pPr>
              <w:spacing w:line="20" w:lineRule="atLeast"/>
              <w:contextualSpacing/>
              <w:jc w:val="both"/>
              <w:rPr>
                <w:sz w:val="13"/>
                <w:szCs w:val="13"/>
              </w:rPr>
            </w:pPr>
            <w:r w:rsidRPr="00B50C54">
              <w:rPr>
                <w:sz w:val="13"/>
                <w:szCs w:val="13"/>
              </w:rPr>
              <w:t>3</w:t>
            </w:r>
          </w:p>
        </w:tc>
        <w:tc>
          <w:tcPr>
            <w:tcW w:w="952" w:type="dxa"/>
            <w:shd w:val="clear" w:color="auto" w:fill="auto"/>
            <w:vAlign w:val="center"/>
          </w:tcPr>
          <w:p w14:paraId="49782E6D" w14:textId="77777777" w:rsidR="00E44050" w:rsidRPr="00B50C54" w:rsidRDefault="00E44050" w:rsidP="005D1106">
            <w:pPr>
              <w:spacing w:line="20" w:lineRule="atLeast"/>
              <w:contextualSpacing/>
              <w:jc w:val="both"/>
              <w:rPr>
                <w:sz w:val="13"/>
                <w:szCs w:val="13"/>
              </w:rPr>
            </w:pPr>
            <w:r w:rsidRPr="00B50C54">
              <w:rPr>
                <w:sz w:val="13"/>
                <w:szCs w:val="13"/>
              </w:rPr>
              <w:t>3</w:t>
            </w:r>
          </w:p>
        </w:tc>
        <w:tc>
          <w:tcPr>
            <w:tcW w:w="885" w:type="dxa"/>
            <w:shd w:val="clear" w:color="auto" w:fill="auto"/>
            <w:vAlign w:val="center"/>
          </w:tcPr>
          <w:p w14:paraId="2299E5BD"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1083" w:type="dxa"/>
            <w:shd w:val="clear" w:color="auto" w:fill="auto"/>
            <w:vAlign w:val="center"/>
          </w:tcPr>
          <w:p w14:paraId="050F4AD9" w14:textId="77777777" w:rsidR="00E44050" w:rsidRPr="00B50C54" w:rsidRDefault="00E44050" w:rsidP="005D1106">
            <w:pPr>
              <w:spacing w:line="20" w:lineRule="atLeast"/>
              <w:contextualSpacing/>
              <w:jc w:val="both"/>
              <w:rPr>
                <w:sz w:val="13"/>
                <w:szCs w:val="13"/>
              </w:rPr>
            </w:pPr>
            <w:r w:rsidRPr="00B50C54">
              <w:rPr>
                <w:sz w:val="13"/>
                <w:szCs w:val="13"/>
              </w:rPr>
              <w:t>3</w:t>
            </w:r>
          </w:p>
        </w:tc>
        <w:tc>
          <w:tcPr>
            <w:tcW w:w="992" w:type="dxa"/>
            <w:shd w:val="clear" w:color="auto" w:fill="auto"/>
            <w:vAlign w:val="center"/>
          </w:tcPr>
          <w:p w14:paraId="36B70960" w14:textId="77777777" w:rsidR="00E44050" w:rsidRPr="00B50C54" w:rsidRDefault="00E44050" w:rsidP="005D1106">
            <w:pPr>
              <w:spacing w:line="20" w:lineRule="atLeast"/>
              <w:contextualSpacing/>
              <w:jc w:val="both"/>
              <w:rPr>
                <w:sz w:val="13"/>
                <w:szCs w:val="13"/>
              </w:rPr>
            </w:pPr>
            <w:r w:rsidRPr="00B50C54">
              <w:rPr>
                <w:sz w:val="13"/>
                <w:szCs w:val="13"/>
              </w:rPr>
              <w:t>0,4</w:t>
            </w:r>
          </w:p>
        </w:tc>
        <w:tc>
          <w:tcPr>
            <w:tcW w:w="839" w:type="dxa"/>
            <w:shd w:val="clear" w:color="auto" w:fill="auto"/>
            <w:vAlign w:val="center"/>
          </w:tcPr>
          <w:p w14:paraId="26EF779A" w14:textId="77777777" w:rsidR="00E44050" w:rsidRPr="00B50C54" w:rsidRDefault="00E44050" w:rsidP="005D1106">
            <w:pPr>
              <w:spacing w:line="20" w:lineRule="atLeast"/>
              <w:contextualSpacing/>
              <w:jc w:val="both"/>
              <w:rPr>
                <w:sz w:val="13"/>
                <w:szCs w:val="13"/>
              </w:rPr>
            </w:pPr>
            <w:r w:rsidRPr="00B50C54">
              <w:rPr>
                <w:sz w:val="13"/>
                <w:szCs w:val="13"/>
              </w:rPr>
              <w:t>3</w:t>
            </w:r>
          </w:p>
        </w:tc>
      </w:tr>
      <w:tr w:rsidR="00E44050" w:rsidRPr="00B50C54" w14:paraId="6E1429C7" w14:textId="77777777" w:rsidTr="005D1106">
        <w:tc>
          <w:tcPr>
            <w:tcW w:w="398" w:type="dxa"/>
            <w:shd w:val="clear" w:color="auto" w:fill="auto"/>
            <w:vAlign w:val="center"/>
          </w:tcPr>
          <w:p w14:paraId="6E0CA951" w14:textId="77777777" w:rsidR="00E44050" w:rsidRPr="00B50C54" w:rsidRDefault="00E44050" w:rsidP="005D1106">
            <w:pPr>
              <w:spacing w:line="20" w:lineRule="atLeast"/>
              <w:contextualSpacing/>
              <w:jc w:val="both"/>
              <w:rPr>
                <w:sz w:val="13"/>
                <w:szCs w:val="13"/>
              </w:rPr>
            </w:pPr>
            <w:r w:rsidRPr="00B50C54">
              <w:rPr>
                <w:sz w:val="13"/>
                <w:szCs w:val="13"/>
              </w:rPr>
              <w:t>11</w:t>
            </w:r>
          </w:p>
        </w:tc>
        <w:tc>
          <w:tcPr>
            <w:tcW w:w="2721" w:type="dxa"/>
            <w:shd w:val="clear" w:color="auto" w:fill="auto"/>
            <w:vAlign w:val="center"/>
          </w:tcPr>
          <w:p w14:paraId="76C870CC" w14:textId="77777777" w:rsidR="00E44050" w:rsidRPr="00B50C54" w:rsidRDefault="00E44050" w:rsidP="005D1106">
            <w:pPr>
              <w:spacing w:line="20" w:lineRule="atLeast"/>
              <w:contextualSpacing/>
              <w:jc w:val="both"/>
              <w:rPr>
                <w:sz w:val="13"/>
                <w:szCs w:val="13"/>
              </w:rPr>
            </w:pPr>
            <w:r w:rsidRPr="00B50C54">
              <w:rPr>
                <w:sz w:val="13"/>
                <w:szCs w:val="13"/>
              </w:rPr>
              <w:t>Максимальная общая высота ограждений земельного участка от уровня земли***, м</w:t>
            </w:r>
          </w:p>
        </w:tc>
        <w:tc>
          <w:tcPr>
            <w:tcW w:w="976" w:type="dxa"/>
            <w:shd w:val="clear" w:color="auto" w:fill="auto"/>
            <w:vAlign w:val="center"/>
          </w:tcPr>
          <w:p w14:paraId="029C435D"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725" w:type="dxa"/>
            <w:shd w:val="clear" w:color="auto" w:fill="auto"/>
            <w:vAlign w:val="center"/>
          </w:tcPr>
          <w:p w14:paraId="3FD10700" w14:textId="77777777" w:rsidR="00E44050" w:rsidRPr="00B50C54" w:rsidRDefault="00E44050" w:rsidP="005D1106">
            <w:pPr>
              <w:spacing w:line="20" w:lineRule="atLeast"/>
              <w:contextualSpacing/>
              <w:jc w:val="both"/>
              <w:rPr>
                <w:sz w:val="13"/>
                <w:szCs w:val="13"/>
              </w:rPr>
            </w:pPr>
            <w:r w:rsidRPr="00B50C54">
              <w:rPr>
                <w:sz w:val="13"/>
                <w:szCs w:val="13"/>
              </w:rPr>
              <w:t>1,5</w:t>
            </w:r>
          </w:p>
        </w:tc>
        <w:tc>
          <w:tcPr>
            <w:tcW w:w="1134" w:type="dxa"/>
            <w:shd w:val="clear" w:color="auto" w:fill="auto"/>
            <w:vAlign w:val="center"/>
          </w:tcPr>
          <w:p w14:paraId="51065807" w14:textId="77777777" w:rsidR="00E44050" w:rsidRPr="00B50C54" w:rsidRDefault="00E44050" w:rsidP="005D1106">
            <w:pPr>
              <w:spacing w:line="20" w:lineRule="atLeast"/>
              <w:contextualSpacing/>
              <w:jc w:val="both"/>
              <w:rPr>
                <w:sz w:val="13"/>
                <w:szCs w:val="13"/>
              </w:rPr>
            </w:pPr>
            <w:r w:rsidRPr="00B50C54">
              <w:rPr>
                <w:sz w:val="13"/>
                <w:szCs w:val="13"/>
              </w:rPr>
              <w:t>1,5</w:t>
            </w:r>
          </w:p>
        </w:tc>
        <w:tc>
          <w:tcPr>
            <w:tcW w:w="1091" w:type="dxa"/>
            <w:shd w:val="clear" w:color="auto" w:fill="auto"/>
            <w:vAlign w:val="center"/>
          </w:tcPr>
          <w:p w14:paraId="7B6BEAE4"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761F31AC"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25C195A3"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0E965553"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38541317"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0C6D2D34"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85" w:type="dxa"/>
            <w:shd w:val="clear" w:color="auto" w:fill="auto"/>
            <w:vAlign w:val="center"/>
          </w:tcPr>
          <w:p w14:paraId="536BE12E" w14:textId="77777777" w:rsidR="00E44050" w:rsidRPr="00B50C54" w:rsidRDefault="00E44050" w:rsidP="005D1106">
            <w:pPr>
              <w:spacing w:line="20" w:lineRule="atLeast"/>
              <w:contextualSpacing/>
              <w:jc w:val="both"/>
              <w:rPr>
                <w:sz w:val="13"/>
                <w:szCs w:val="13"/>
              </w:rPr>
            </w:pPr>
            <w:r w:rsidRPr="00B50C54">
              <w:rPr>
                <w:sz w:val="13"/>
                <w:szCs w:val="13"/>
              </w:rPr>
              <w:t>1,5</w:t>
            </w:r>
          </w:p>
        </w:tc>
        <w:tc>
          <w:tcPr>
            <w:tcW w:w="1083" w:type="dxa"/>
            <w:shd w:val="clear" w:color="auto" w:fill="auto"/>
            <w:vAlign w:val="center"/>
          </w:tcPr>
          <w:p w14:paraId="6CAA91E0"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66AB3B5A"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5210EAFF" w14:textId="77777777" w:rsidR="00E44050" w:rsidRPr="00B50C54" w:rsidRDefault="00E44050" w:rsidP="005D1106">
            <w:pPr>
              <w:spacing w:line="20" w:lineRule="atLeast"/>
              <w:contextualSpacing/>
              <w:jc w:val="both"/>
              <w:rPr>
                <w:sz w:val="13"/>
                <w:szCs w:val="13"/>
              </w:rPr>
            </w:pPr>
            <w:r w:rsidRPr="00B50C54">
              <w:rPr>
                <w:sz w:val="13"/>
                <w:szCs w:val="13"/>
              </w:rPr>
              <w:t>1,5</w:t>
            </w:r>
          </w:p>
        </w:tc>
      </w:tr>
      <w:tr w:rsidR="00E44050" w:rsidRPr="00B50C54" w14:paraId="01E683EB" w14:textId="77777777" w:rsidTr="005D1106">
        <w:tc>
          <w:tcPr>
            <w:tcW w:w="398" w:type="dxa"/>
            <w:shd w:val="clear" w:color="auto" w:fill="auto"/>
            <w:vAlign w:val="center"/>
          </w:tcPr>
          <w:p w14:paraId="16939BC6" w14:textId="77777777" w:rsidR="00E44050" w:rsidRPr="00B50C54" w:rsidRDefault="00E44050" w:rsidP="005D1106">
            <w:pPr>
              <w:spacing w:line="20" w:lineRule="atLeast"/>
              <w:contextualSpacing/>
              <w:jc w:val="both"/>
              <w:rPr>
                <w:sz w:val="13"/>
                <w:szCs w:val="13"/>
              </w:rPr>
            </w:pPr>
            <w:r w:rsidRPr="00B50C54">
              <w:rPr>
                <w:sz w:val="13"/>
                <w:szCs w:val="13"/>
              </w:rPr>
              <w:t>12</w:t>
            </w:r>
          </w:p>
        </w:tc>
        <w:tc>
          <w:tcPr>
            <w:tcW w:w="2721" w:type="dxa"/>
            <w:shd w:val="clear" w:color="auto" w:fill="auto"/>
            <w:vAlign w:val="center"/>
          </w:tcPr>
          <w:p w14:paraId="37CBC4BC" w14:textId="77777777" w:rsidR="00E44050" w:rsidRPr="00B50C54" w:rsidRDefault="00E44050" w:rsidP="005D1106">
            <w:pPr>
              <w:spacing w:line="20" w:lineRule="atLeast"/>
              <w:contextualSpacing/>
              <w:jc w:val="both"/>
              <w:rPr>
                <w:sz w:val="13"/>
                <w:szCs w:val="13"/>
              </w:rPr>
            </w:pPr>
            <w:r w:rsidRPr="00B50C54">
              <w:rPr>
                <w:sz w:val="13"/>
                <w:szCs w:val="13"/>
              </w:rPr>
              <w:t>Максимальная высота не просматриваемой части ограждений земельного участка***, м</w:t>
            </w:r>
          </w:p>
        </w:tc>
        <w:tc>
          <w:tcPr>
            <w:tcW w:w="976" w:type="dxa"/>
            <w:shd w:val="clear" w:color="auto" w:fill="auto"/>
            <w:vAlign w:val="center"/>
          </w:tcPr>
          <w:p w14:paraId="1F4736EB"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725" w:type="dxa"/>
            <w:shd w:val="clear" w:color="auto" w:fill="auto"/>
            <w:vAlign w:val="center"/>
          </w:tcPr>
          <w:p w14:paraId="0A1287F4" w14:textId="77777777" w:rsidR="00E44050" w:rsidRPr="00B50C54" w:rsidRDefault="00E44050" w:rsidP="005D1106">
            <w:pPr>
              <w:spacing w:line="20" w:lineRule="atLeast"/>
              <w:contextualSpacing/>
              <w:jc w:val="both"/>
              <w:rPr>
                <w:sz w:val="13"/>
                <w:szCs w:val="13"/>
              </w:rPr>
            </w:pPr>
            <w:r w:rsidRPr="00B50C54">
              <w:rPr>
                <w:sz w:val="13"/>
                <w:szCs w:val="13"/>
              </w:rPr>
              <w:t>0,45</w:t>
            </w:r>
          </w:p>
        </w:tc>
        <w:tc>
          <w:tcPr>
            <w:tcW w:w="1134" w:type="dxa"/>
            <w:shd w:val="clear" w:color="auto" w:fill="auto"/>
            <w:vAlign w:val="center"/>
          </w:tcPr>
          <w:p w14:paraId="03F6400F" w14:textId="77777777" w:rsidR="00E44050" w:rsidRPr="00B50C54" w:rsidRDefault="00E44050" w:rsidP="005D1106">
            <w:pPr>
              <w:spacing w:line="20" w:lineRule="atLeast"/>
              <w:contextualSpacing/>
              <w:jc w:val="both"/>
              <w:rPr>
                <w:sz w:val="13"/>
                <w:szCs w:val="13"/>
              </w:rPr>
            </w:pPr>
            <w:r w:rsidRPr="00B50C54">
              <w:rPr>
                <w:sz w:val="13"/>
                <w:szCs w:val="13"/>
              </w:rPr>
              <w:t>0,45</w:t>
            </w:r>
          </w:p>
        </w:tc>
        <w:tc>
          <w:tcPr>
            <w:tcW w:w="1091" w:type="dxa"/>
            <w:shd w:val="clear" w:color="auto" w:fill="auto"/>
            <w:vAlign w:val="center"/>
          </w:tcPr>
          <w:p w14:paraId="19043D91"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1198" w:type="dxa"/>
            <w:shd w:val="clear" w:color="auto" w:fill="auto"/>
            <w:vAlign w:val="center"/>
          </w:tcPr>
          <w:p w14:paraId="52BAAD68"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61" w:type="dxa"/>
            <w:shd w:val="clear" w:color="auto" w:fill="auto"/>
            <w:vAlign w:val="center"/>
          </w:tcPr>
          <w:p w14:paraId="5E9B3E6E"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00" w:type="dxa"/>
            <w:shd w:val="clear" w:color="auto" w:fill="auto"/>
            <w:vAlign w:val="center"/>
          </w:tcPr>
          <w:p w14:paraId="04B6DF07"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85" w:type="dxa"/>
            <w:shd w:val="clear" w:color="auto" w:fill="auto"/>
            <w:vAlign w:val="center"/>
          </w:tcPr>
          <w:p w14:paraId="7696B395"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52" w:type="dxa"/>
            <w:shd w:val="clear" w:color="auto" w:fill="auto"/>
            <w:vAlign w:val="center"/>
          </w:tcPr>
          <w:p w14:paraId="0E744322"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85" w:type="dxa"/>
            <w:shd w:val="clear" w:color="auto" w:fill="auto"/>
            <w:vAlign w:val="center"/>
          </w:tcPr>
          <w:p w14:paraId="1D402753" w14:textId="77777777" w:rsidR="00E44050" w:rsidRPr="00B50C54" w:rsidRDefault="00E44050" w:rsidP="005D1106">
            <w:pPr>
              <w:spacing w:line="20" w:lineRule="atLeast"/>
              <w:contextualSpacing/>
              <w:jc w:val="both"/>
              <w:rPr>
                <w:sz w:val="13"/>
                <w:szCs w:val="13"/>
              </w:rPr>
            </w:pPr>
            <w:r w:rsidRPr="00B50C54">
              <w:rPr>
                <w:sz w:val="13"/>
                <w:szCs w:val="13"/>
              </w:rPr>
              <w:t>0,45</w:t>
            </w:r>
          </w:p>
        </w:tc>
        <w:tc>
          <w:tcPr>
            <w:tcW w:w="1083" w:type="dxa"/>
            <w:shd w:val="clear" w:color="auto" w:fill="auto"/>
            <w:vAlign w:val="center"/>
          </w:tcPr>
          <w:p w14:paraId="413168EE"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992" w:type="dxa"/>
            <w:shd w:val="clear" w:color="auto" w:fill="auto"/>
            <w:vAlign w:val="center"/>
          </w:tcPr>
          <w:p w14:paraId="1F933AC5" w14:textId="77777777" w:rsidR="00E44050" w:rsidRPr="00B50C54" w:rsidRDefault="00E44050" w:rsidP="005D1106">
            <w:pPr>
              <w:spacing w:line="20" w:lineRule="atLeast"/>
              <w:contextualSpacing/>
              <w:jc w:val="both"/>
              <w:rPr>
                <w:sz w:val="13"/>
                <w:szCs w:val="13"/>
              </w:rPr>
            </w:pPr>
            <w:r w:rsidRPr="00B50C54">
              <w:rPr>
                <w:sz w:val="13"/>
                <w:szCs w:val="13"/>
              </w:rPr>
              <w:t>-</w:t>
            </w:r>
          </w:p>
        </w:tc>
        <w:tc>
          <w:tcPr>
            <w:tcW w:w="839" w:type="dxa"/>
            <w:shd w:val="clear" w:color="auto" w:fill="auto"/>
            <w:vAlign w:val="center"/>
          </w:tcPr>
          <w:p w14:paraId="6E4255E7" w14:textId="77777777" w:rsidR="00E44050" w:rsidRPr="00B50C54" w:rsidRDefault="00E44050" w:rsidP="005D1106">
            <w:pPr>
              <w:spacing w:line="20" w:lineRule="atLeast"/>
              <w:contextualSpacing/>
              <w:jc w:val="both"/>
              <w:rPr>
                <w:sz w:val="13"/>
                <w:szCs w:val="13"/>
              </w:rPr>
            </w:pPr>
            <w:r w:rsidRPr="00B50C54">
              <w:rPr>
                <w:sz w:val="13"/>
                <w:szCs w:val="13"/>
              </w:rPr>
              <w:t>0,45</w:t>
            </w:r>
          </w:p>
        </w:tc>
      </w:tr>
    </w:tbl>
    <w:p w14:paraId="035F91BC" w14:textId="77777777" w:rsidR="00E44050" w:rsidRPr="00B50C54" w:rsidRDefault="00E44050" w:rsidP="00E44050">
      <w:pPr>
        <w:spacing w:line="20" w:lineRule="atLeast"/>
        <w:contextualSpacing/>
        <w:jc w:val="both"/>
        <w:rPr>
          <w:sz w:val="20"/>
        </w:rPr>
      </w:pPr>
      <w:r w:rsidRPr="00B50C54">
        <w:rPr>
          <w:sz w:val="20"/>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04669818" w14:textId="77777777" w:rsidR="00E44050" w:rsidRPr="00B50C54" w:rsidRDefault="00E44050" w:rsidP="00E44050">
      <w:pPr>
        <w:spacing w:line="20" w:lineRule="atLeast"/>
        <w:contextualSpacing/>
        <w:jc w:val="both"/>
        <w:rPr>
          <w:sz w:val="20"/>
        </w:rPr>
      </w:pPr>
      <w:r w:rsidRPr="00B50C54">
        <w:rPr>
          <w:sz w:val="20"/>
        </w:rPr>
        <w:t>** не регламентируется:</w:t>
      </w:r>
    </w:p>
    <w:p w14:paraId="6EE57D10" w14:textId="77777777" w:rsidR="00E44050" w:rsidRPr="00B50C54" w:rsidRDefault="00E44050" w:rsidP="00E44050">
      <w:pPr>
        <w:spacing w:line="20" w:lineRule="atLeast"/>
        <w:contextualSpacing/>
        <w:jc w:val="both"/>
        <w:rPr>
          <w:sz w:val="20"/>
        </w:rPr>
      </w:pPr>
      <w:r w:rsidRPr="00B50C54">
        <w:rPr>
          <w:sz w:val="20"/>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74FBD423" w14:textId="77777777" w:rsidR="00E44050" w:rsidRPr="00B50C54" w:rsidRDefault="00E44050" w:rsidP="00E44050">
      <w:pPr>
        <w:spacing w:line="20" w:lineRule="atLeast"/>
        <w:contextualSpacing/>
        <w:jc w:val="both"/>
        <w:rPr>
          <w:sz w:val="20"/>
        </w:rPr>
      </w:pPr>
      <w:r w:rsidRPr="00B50C54">
        <w:rPr>
          <w:sz w:val="20"/>
        </w:rPr>
        <w:t>- в случае разработки проекта планировки на территорию;</w:t>
      </w:r>
    </w:p>
    <w:p w14:paraId="7C06294A" w14:textId="77777777" w:rsidR="00E44050" w:rsidRPr="00B50C54" w:rsidRDefault="00E44050" w:rsidP="00E44050">
      <w:pPr>
        <w:spacing w:line="20" w:lineRule="atLeast"/>
        <w:contextualSpacing/>
        <w:jc w:val="both"/>
        <w:rPr>
          <w:sz w:val="20"/>
        </w:rPr>
      </w:pPr>
      <w:r w:rsidRPr="00B50C54">
        <w:rPr>
          <w:sz w:val="20"/>
        </w:rPr>
        <w:t>- для зданий высотой более 18 м, выходящих на границу участка, примыкающую к существующей УДС;</w:t>
      </w:r>
    </w:p>
    <w:p w14:paraId="136AEF5A" w14:textId="77777777" w:rsidR="00E44050" w:rsidRPr="00B50C54" w:rsidRDefault="00E44050" w:rsidP="00E44050">
      <w:pPr>
        <w:spacing w:line="20" w:lineRule="atLeast"/>
        <w:contextualSpacing/>
        <w:jc w:val="both"/>
        <w:rPr>
          <w:sz w:val="20"/>
        </w:rPr>
      </w:pPr>
      <w:r w:rsidRPr="00B50C54">
        <w:rPr>
          <w:sz w:val="20"/>
        </w:rPr>
        <w:t>- при длине границы участка вдоль красной линии менее 25 м;</w:t>
      </w:r>
    </w:p>
    <w:p w14:paraId="086CFFBA" w14:textId="77777777" w:rsidR="00E44050" w:rsidRPr="00B50C54" w:rsidRDefault="00E44050" w:rsidP="00E44050">
      <w:pPr>
        <w:spacing w:line="20" w:lineRule="atLeast"/>
        <w:contextualSpacing/>
        <w:jc w:val="both"/>
        <w:rPr>
          <w:sz w:val="20"/>
        </w:rPr>
      </w:pPr>
      <w:r w:rsidRPr="00B50C54">
        <w:rPr>
          <w:sz w:val="20"/>
        </w:rPr>
        <w:t>*** параметр действует на фасады и ограждения, выходящие на границу участка, примыкающую к территориям общего пользования;</w:t>
      </w:r>
    </w:p>
    <w:p w14:paraId="589B469B" w14:textId="77777777" w:rsidR="00E44050" w:rsidRPr="00B50C54" w:rsidRDefault="00E44050" w:rsidP="00E44050">
      <w:pPr>
        <w:spacing w:line="20" w:lineRule="atLeast"/>
        <w:contextualSpacing/>
        <w:jc w:val="both"/>
        <w:rPr>
          <w:sz w:val="20"/>
        </w:rPr>
      </w:pPr>
      <w:r w:rsidRPr="00B50C54">
        <w:rPr>
          <w:sz w:val="20"/>
        </w:rPr>
        <w:t>**** не регламентируется при длине участка вдоль красных линий от 0 до 54 м, от 55 до 92 м - 60%, от 93 м - 70% (по каждой стороне участка)</w:t>
      </w:r>
    </w:p>
    <w:p w14:paraId="57F07F73" w14:textId="77777777" w:rsidR="00E44050" w:rsidRPr="00B50C54" w:rsidRDefault="00E44050" w:rsidP="00E44050">
      <w:pPr>
        <w:spacing w:line="20" w:lineRule="atLeast"/>
        <w:contextualSpacing/>
        <w:jc w:val="both"/>
        <w:rPr>
          <w:sz w:val="20"/>
        </w:rPr>
      </w:pPr>
      <w:r w:rsidRPr="00B50C54">
        <w:rPr>
          <w:sz w:val="20"/>
        </w:rPr>
        <w:t>Примечание:</w:t>
      </w:r>
    </w:p>
    <w:p w14:paraId="40564222" w14:textId="77777777" w:rsidR="00E44050" w:rsidRPr="00B50C54" w:rsidRDefault="00E44050" w:rsidP="00E44050">
      <w:pPr>
        <w:spacing w:line="20" w:lineRule="atLeast"/>
        <w:contextualSpacing/>
        <w:jc w:val="both"/>
        <w:rPr>
          <w:sz w:val="20"/>
        </w:rPr>
      </w:pPr>
      <w:r w:rsidRPr="00B50C54">
        <w:rPr>
          <w:sz w:val="20"/>
        </w:rPr>
        <w:t>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w:t>
      </w:r>
    </w:p>
    <w:p w14:paraId="4833E6A5" w14:textId="77777777" w:rsidR="00E44050" w:rsidRPr="00B50C54" w:rsidRDefault="00E44050" w:rsidP="00E44050">
      <w:pPr>
        <w:spacing w:line="20" w:lineRule="atLeast"/>
        <w:contextualSpacing/>
        <w:jc w:val="both"/>
        <w:rPr>
          <w:sz w:val="20"/>
        </w:rPr>
      </w:pPr>
      <w:r w:rsidRPr="00B50C54">
        <w:rPr>
          <w:sz w:val="20"/>
        </w:rPr>
        <w:t>2. Высота не просматриваемой части ограждений рассчитывается с учетом высоты опоры ограждения, если ширина опоры больше высоты не просматриваемой части.</w:t>
      </w:r>
    </w:p>
    <w:p w14:paraId="0A242F0C" w14:textId="77777777" w:rsidR="00E44050" w:rsidRPr="00B50C54" w:rsidRDefault="00E44050" w:rsidP="00E44050">
      <w:pPr>
        <w:spacing w:line="20" w:lineRule="atLeast"/>
        <w:contextualSpacing/>
        <w:jc w:val="both"/>
      </w:pPr>
    </w:p>
    <w:p w14:paraId="292D9070" w14:textId="77777777" w:rsidR="00E44050" w:rsidRPr="00B50C54" w:rsidRDefault="00E44050" w:rsidP="00E44050">
      <w:pPr>
        <w:spacing w:line="20" w:lineRule="atLeast"/>
        <w:contextualSpacing/>
        <w:jc w:val="both"/>
      </w:pPr>
    </w:p>
    <w:p w14:paraId="540AF18D" w14:textId="77777777" w:rsidR="00E44050" w:rsidRPr="00B50C54" w:rsidRDefault="00E44050" w:rsidP="00E44050">
      <w:pPr>
        <w:spacing w:line="20" w:lineRule="atLeast"/>
        <w:contextualSpacing/>
        <w:jc w:val="both"/>
      </w:pPr>
    </w:p>
    <w:p w14:paraId="42E19865" w14:textId="77777777" w:rsidR="00E44050" w:rsidRPr="00B50C54" w:rsidRDefault="00E44050" w:rsidP="00E44050">
      <w:pPr>
        <w:spacing w:line="20" w:lineRule="atLeast"/>
        <w:contextualSpacing/>
        <w:jc w:val="both"/>
      </w:pPr>
    </w:p>
    <w:p w14:paraId="63A0434A" w14:textId="77777777" w:rsidR="00E44050" w:rsidRPr="00B50C54" w:rsidRDefault="00E44050" w:rsidP="00E44050">
      <w:pPr>
        <w:spacing w:line="20" w:lineRule="atLeast"/>
        <w:contextualSpacing/>
        <w:jc w:val="both"/>
      </w:pPr>
    </w:p>
    <w:p w14:paraId="16425D9B" w14:textId="77777777" w:rsidR="00E44050" w:rsidRPr="00B50C54" w:rsidRDefault="00E44050" w:rsidP="00E44050">
      <w:pPr>
        <w:spacing w:line="20" w:lineRule="atLeast"/>
        <w:contextualSpacing/>
        <w:jc w:val="both"/>
      </w:pPr>
    </w:p>
    <w:p w14:paraId="0B0DB01F" w14:textId="77777777" w:rsidR="00E44050" w:rsidRPr="00B50C54" w:rsidRDefault="00E44050" w:rsidP="00E44050">
      <w:pPr>
        <w:spacing w:line="20" w:lineRule="atLeast"/>
        <w:contextualSpacing/>
        <w:jc w:val="right"/>
      </w:pPr>
      <w:r>
        <w:br w:type="page"/>
      </w:r>
      <w:r w:rsidRPr="00B50C54">
        <w:lastRenderedPageBreak/>
        <w:t>Таблица 6</w:t>
      </w:r>
    </w:p>
    <w:p w14:paraId="272A3A34" w14:textId="77777777" w:rsidR="00E44050" w:rsidRPr="00B50C54" w:rsidRDefault="00E44050" w:rsidP="00E44050">
      <w:pPr>
        <w:spacing w:line="20" w:lineRule="atLeast"/>
        <w:contextualSpacing/>
        <w:jc w:val="both"/>
      </w:pPr>
      <w:r w:rsidRPr="00B50C54">
        <w:t>Требования к внешнему облику фасадов объектов ВРИ 2.1.1, 2.3, 2.5, 2.6, относящихся к группе “Многоквартирные жилые”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E44050" w:rsidRPr="00B50C54" w14:paraId="7A87F49B" w14:textId="77777777" w:rsidTr="005D1106">
        <w:tc>
          <w:tcPr>
            <w:tcW w:w="568" w:type="dxa"/>
            <w:shd w:val="clear" w:color="auto" w:fill="auto"/>
            <w:vAlign w:val="center"/>
          </w:tcPr>
          <w:p w14:paraId="1A07A56D" w14:textId="77777777" w:rsidR="00E44050" w:rsidRPr="00B50C54" w:rsidRDefault="00E44050" w:rsidP="005D1106">
            <w:pPr>
              <w:spacing w:line="20" w:lineRule="atLeast"/>
              <w:contextualSpacing/>
              <w:jc w:val="both"/>
              <w:rPr>
                <w:sz w:val="16"/>
                <w:szCs w:val="16"/>
              </w:rPr>
            </w:pPr>
            <w:r w:rsidRPr="00B50C54">
              <w:rPr>
                <w:sz w:val="16"/>
                <w:szCs w:val="16"/>
              </w:rPr>
              <w:t>№</w:t>
            </w:r>
          </w:p>
          <w:p w14:paraId="3261F37B" w14:textId="77777777" w:rsidR="00E44050" w:rsidRPr="00B50C54" w:rsidRDefault="00E44050" w:rsidP="005D1106">
            <w:pPr>
              <w:spacing w:line="20" w:lineRule="atLeast"/>
              <w:contextualSpacing/>
              <w:jc w:val="both"/>
              <w:rPr>
                <w:sz w:val="16"/>
                <w:szCs w:val="16"/>
              </w:rPr>
            </w:pPr>
            <w:r w:rsidRPr="00B50C54">
              <w:rPr>
                <w:sz w:val="16"/>
                <w:szCs w:val="16"/>
              </w:rPr>
              <w:t>п/п</w:t>
            </w:r>
          </w:p>
        </w:tc>
        <w:tc>
          <w:tcPr>
            <w:tcW w:w="2086" w:type="dxa"/>
            <w:shd w:val="clear" w:color="auto" w:fill="auto"/>
            <w:vAlign w:val="center"/>
          </w:tcPr>
          <w:p w14:paraId="72C687F4" w14:textId="77777777" w:rsidR="00E44050" w:rsidRPr="00B50C54" w:rsidRDefault="00E44050" w:rsidP="005D1106">
            <w:pPr>
              <w:spacing w:line="20" w:lineRule="atLeast"/>
              <w:contextualSpacing/>
              <w:jc w:val="both"/>
              <w:rPr>
                <w:sz w:val="16"/>
                <w:szCs w:val="16"/>
              </w:rPr>
            </w:pPr>
            <w:r w:rsidRPr="00B50C54">
              <w:rPr>
                <w:sz w:val="16"/>
                <w:szCs w:val="16"/>
              </w:rPr>
              <w:t>Параметр</w:t>
            </w:r>
          </w:p>
        </w:tc>
        <w:tc>
          <w:tcPr>
            <w:tcW w:w="1276" w:type="dxa"/>
            <w:shd w:val="clear" w:color="auto" w:fill="auto"/>
            <w:vAlign w:val="center"/>
          </w:tcPr>
          <w:p w14:paraId="455A866A" w14:textId="77777777" w:rsidR="00E44050" w:rsidRPr="00B50C54" w:rsidRDefault="00E44050" w:rsidP="005D1106">
            <w:pPr>
              <w:spacing w:line="20" w:lineRule="atLeast"/>
              <w:contextualSpacing/>
              <w:jc w:val="both"/>
              <w:rPr>
                <w:sz w:val="16"/>
                <w:szCs w:val="16"/>
              </w:rPr>
            </w:pPr>
            <w:r w:rsidRPr="00B50C54">
              <w:rPr>
                <w:sz w:val="16"/>
                <w:szCs w:val="16"/>
              </w:rPr>
              <w:t>Конструктивный элемент</w:t>
            </w:r>
          </w:p>
        </w:tc>
        <w:tc>
          <w:tcPr>
            <w:tcW w:w="11747" w:type="dxa"/>
            <w:gridSpan w:val="4"/>
            <w:shd w:val="clear" w:color="auto" w:fill="auto"/>
            <w:vAlign w:val="center"/>
          </w:tcPr>
          <w:p w14:paraId="3CE36434" w14:textId="77777777" w:rsidR="00E44050" w:rsidRPr="00B50C54" w:rsidRDefault="00E44050" w:rsidP="005D1106">
            <w:pPr>
              <w:spacing w:line="20" w:lineRule="atLeast"/>
              <w:contextualSpacing/>
              <w:jc w:val="both"/>
              <w:rPr>
                <w:sz w:val="16"/>
                <w:szCs w:val="16"/>
              </w:rPr>
            </w:pPr>
            <w:r w:rsidRPr="00B50C54">
              <w:rPr>
                <w:sz w:val="16"/>
                <w:szCs w:val="16"/>
              </w:rPr>
              <w:t>Требования</w:t>
            </w:r>
          </w:p>
        </w:tc>
      </w:tr>
      <w:tr w:rsidR="00E44050" w:rsidRPr="00B50C54" w14:paraId="2E08174E" w14:textId="77777777" w:rsidTr="005D1106">
        <w:trPr>
          <w:trHeight w:val="511"/>
        </w:trPr>
        <w:tc>
          <w:tcPr>
            <w:tcW w:w="568" w:type="dxa"/>
            <w:vMerge w:val="restart"/>
            <w:shd w:val="clear" w:color="auto" w:fill="auto"/>
            <w:vAlign w:val="center"/>
          </w:tcPr>
          <w:p w14:paraId="4CBFD6B8" w14:textId="77777777" w:rsidR="00E44050" w:rsidRPr="00B50C54" w:rsidRDefault="00E44050" w:rsidP="005D1106">
            <w:pPr>
              <w:spacing w:line="20" w:lineRule="atLeast"/>
              <w:contextualSpacing/>
              <w:jc w:val="both"/>
              <w:rPr>
                <w:sz w:val="16"/>
                <w:szCs w:val="16"/>
              </w:rPr>
            </w:pPr>
            <w:r w:rsidRPr="00B50C54">
              <w:rPr>
                <w:sz w:val="16"/>
                <w:szCs w:val="16"/>
              </w:rPr>
              <w:t>1</w:t>
            </w:r>
          </w:p>
        </w:tc>
        <w:tc>
          <w:tcPr>
            <w:tcW w:w="2086" w:type="dxa"/>
            <w:vMerge w:val="restart"/>
            <w:shd w:val="clear" w:color="auto" w:fill="auto"/>
            <w:vAlign w:val="center"/>
          </w:tcPr>
          <w:p w14:paraId="769D26C9" w14:textId="77777777" w:rsidR="00E44050" w:rsidRPr="00B50C54" w:rsidRDefault="00E44050" w:rsidP="005D1106">
            <w:pPr>
              <w:spacing w:line="20" w:lineRule="atLeast"/>
              <w:contextualSpacing/>
              <w:jc w:val="both"/>
              <w:rPr>
                <w:sz w:val="16"/>
                <w:szCs w:val="16"/>
              </w:rPr>
            </w:pPr>
            <w:r w:rsidRPr="00B50C54">
              <w:rPr>
                <w:sz w:val="16"/>
                <w:szCs w:val="16"/>
              </w:rPr>
              <w:t>Требования к цветовым</w:t>
            </w:r>
          </w:p>
          <w:p w14:paraId="05E5D3FA" w14:textId="77777777" w:rsidR="00E44050" w:rsidRPr="00B50C54" w:rsidRDefault="00E44050" w:rsidP="005D1106">
            <w:pPr>
              <w:spacing w:line="20" w:lineRule="atLeast"/>
              <w:contextualSpacing/>
              <w:jc w:val="both"/>
              <w:rPr>
                <w:sz w:val="16"/>
                <w:szCs w:val="16"/>
              </w:rPr>
            </w:pPr>
            <w:r w:rsidRPr="00B50C54">
              <w:rPr>
                <w:sz w:val="16"/>
                <w:szCs w:val="16"/>
              </w:rPr>
              <w:t>характеристикам зданий, строений и сооружений</w:t>
            </w:r>
          </w:p>
        </w:tc>
        <w:tc>
          <w:tcPr>
            <w:tcW w:w="1276" w:type="dxa"/>
            <w:vMerge w:val="restart"/>
            <w:shd w:val="clear" w:color="auto" w:fill="auto"/>
            <w:vAlign w:val="center"/>
          </w:tcPr>
          <w:p w14:paraId="5D01C11C" w14:textId="77777777" w:rsidR="00E44050" w:rsidRPr="00B50C54" w:rsidRDefault="00E44050" w:rsidP="005D1106">
            <w:pPr>
              <w:spacing w:line="20" w:lineRule="atLeast"/>
              <w:contextualSpacing/>
              <w:jc w:val="both"/>
              <w:rPr>
                <w:sz w:val="16"/>
                <w:szCs w:val="16"/>
              </w:rPr>
            </w:pPr>
            <w:r w:rsidRPr="00B50C54">
              <w:rPr>
                <w:sz w:val="16"/>
                <w:szCs w:val="16"/>
              </w:rPr>
              <w:t>1.1. Стены</w:t>
            </w:r>
          </w:p>
        </w:tc>
        <w:tc>
          <w:tcPr>
            <w:tcW w:w="5852" w:type="dxa"/>
            <w:tcBorders>
              <w:right w:val="nil"/>
            </w:tcBorders>
            <w:shd w:val="clear" w:color="auto" w:fill="auto"/>
          </w:tcPr>
          <w:p w14:paraId="275A3E38" w14:textId="77777777" w:rsidR="00E44050" w:rsidRPr="00B50C54" w:rsidRDefault="00E44050" w:rsidP="005D1106">
            <w:pPr>
              <w:spacing w:line="20" w:lineRule="atLeast"/>
              <w:contextualSpacing/>
              <w:jc w:val="both"/>
              <w:rPr>
                <w:sz w:val="16"/>
                <w:szCs w:val="16"/>
              </w:rPr>
            </w:pPr>
            <w:r w:rsidRPr="00B50C54">
              <w:rPr>
                <w:sz w:val="16"/>
                <w:szCs w:val="16"/>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4C11A529"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5BFA0649" w14:textId="77777777" w:rsidR="00E44050" w:rsidRPr="00B50C54" w:rsidRDefault="00E44050" w:rsidP="005D1106">
            <w:pPr>
              <w:spacing w:line="20" w:lineRule="atLeast"/>
              <w:contextualSpacing/>
              <w:jc w:val="both"/>
              <w:rPr>
                <w:sz w:val="16"/>
                <w:szCs w:val="16"/>
              </w:rPr>
            </w:pPr>
            <w:r w:rsidRPr="00B50C54">
              <w:rPr>
                <w:sz w:val="16"/>
                <w:szCs w:val="16"/>
              </w:rPr>
              <w:t>1.1.3 При подборе материалов неоднородной текстуры (натуральных - кирпич, гранит и т. д. и имитирующих</w:t>
            </w:r>
          </w:p>
          <w:p w14:paraId="21D00A0B" w14:textId="77777777" w:rsidR="00E44050" w:rsidRPr="00B50C54" w:rsidRDefault="00E44050" w:rsidP="005D1106">
            <w:pPr>
              <w:spacing w:line="20" w:lineRule="atLeast"/>
              <w:contextualSpacing/>
              <w:jc w:val="both"/>
              <w:rPr>
                <w:sz w:val="16"/>
                <w:szCs w:val="16"/>
              </w:rPr>
            </w:pPr>
            <w:r w:rsidRPr="00B50C54">
              <w:rPr>
                <w:sz w:val="16"/>
                <w:szCs w:val="16"/>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51E1493" w14:textId="77777777" w:rsidR="00E44050" w:rsidRPr="00B50C54" w:rsidRDefault="00E44050" w:rsidP="005D1106">
            <w:pPr>
              <w:spacing w:line="20" w:lineRule="atLeast"/>
              <w:contextualSpacing/>
              <w:jc w:val="both"/>
              <w:rPr>
                <w:sz w:val="16"/>
                <w:szCs w:val="16"/>
              </w:rPr>
            </w:pPr>
          </w:p>
        </w:tc>
      </w:tr>
      <w:tr w:rsidR="00E44050" w:rsidRPr="00B50C54" w14:paraId="45340B1D" w14:textId="77777777" w:rsidTr="005D1106">
        <w:trPr>
          <w:trHeight w:val="510"/>
        </w:trPr>
        <w:tc>
          <w:tcPr>
            <w:tcW w:w="568" w:type="dxa"/>
            <w:vMerge/>
            <w:shd w:val="clear" w:color="auto" w:fill="auto"/>
            <w:vAlign w:val="center"/>
          </w:tcPr>
          <w:p w14:paraId="0772E541"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vAlign w:val="center"/>
          </w:tcPr>
          <w:p w14:paraId="5DD1A0E4"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vAlign w:val="center"/>
          </w:tcPr>
          <w:p w14:paraId="4E162019"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tcPr>
          <w:p w14:paraId="41DA2DAF" w14:textId="77777777" w:rsidR="00E44050" w:rsidRPr="00B50C54" w:rsidRDefault="00E44050" w:rsidP="005D1106">
            <w:pPr>
              <w:spacing w:line="20" w:lineRule="atLeast"/>
              <w:contextualSpacing/>
              <w:jc w:val="both"/>
              <w:rPr>
                <w:sz w:val="16"/>
                <w:szCs w:val="16"/>
              </w:rPr>
            </w:pPr>
            <w:r w:rsidRPr="00B50C54">
              <w:rPr>
                <w:sz w:val="16"/>
                <w:szCs w:val="16"/>
              </w:rPr>
              <w:t>1.1.2 Цветовое решение должно осуществляться в соответствии с разрешенными к использованию RAL:</w:t>
            </w:r>
          </w:p>
          <w:p w14:paraId="6A175ACE" w14:textId="77777777" w:rsidR="00E44050" w:rsidRPr="00B50C54" w:rsidRDefault="00E44050" w:rsidP="005D1106">
            <w:pPr>
              <w:spacing w:line="20" w:lineRule="atLeast"/>
              <w:contextualSpacing/>
              <w:jc w:val="both"/>
              <w:rPr>
                <w:sz w:val="16"/>
                <w:szCs w:val="16"/>
              </w:rPr>
            </w:pPr>
            <w:r w:rsidRPr="00B50C54">
              <w:rPr>
                <w:sz w:val="16"/>
                <w:szCs w:val="16"/>
              </w:rPr>
              <w:t>- основные оттенки - 9010, 150-5, 9001, 160-3, 160-5, 060 90 10, 070 90 10, 060 90 05, 1013, 840-2,</w:t>
            </w:r>
          </w:p>
          <w:p w14:paraId="1D036E93" w14:textId="77777777" w:rsidR="00E44050" w:rsidRPr="00B50C54" w:rsidRDefault="00E44050" w:rsidP="005D1106">
            <w:pPr>
              <w:spacing w:line="20" w:lineRule="atLeast"/>
              <w:contextualSpacing/>
              <w:jc w:val="both"/>
              <w:rPr>
                <w:sz w:val="16"/>
                <w:szCs w:val="16"/>
              </w:rPr>
            </w:pPr>
            <w:r w:rsidRPr="00B50C54">
              <w:rPr>
                <w:sz w:val="16"/>
                <w:szCs w:val="16"/>
              </w:rPr>
              <w:t>100 80 05, 110 80 10, 7032, 120 70 05, 840-1, 120-5, 1015, 310-1, 9002, 080 80 05, 095 80 10, 7044,</w:t>
            </w:r>
          </w:p>
          <w:p w14:paraId="27B5B9CC" w14:textId="77777777" w:rsidR="00E44050" w:rsidRPr="00B50C54" w:rsidRDefault="00E44050" w:rsidP="005D1106">
            <w:pPr>
              <w:spacing w:line="20" w:lineRule="atLeast"/>
              <w:contextualSpacing/>
              <w:jc w:val="both"/>
              <w:rPr>
                <w:sz w:val="16"/>
                <w:szCs w:val="16"/>
              </w:rPr>
            </w:pPr>
            <w:r w:rsidRPr="00B50C54">
              <w:rPr>
                <w:sz w:val="16"/>
                <w:szCs w:val="16"/>
              </w:rPr>
              <w:t>7038, 9018, 830-1, 240 80 05, 160 80 05, 160 70 05, 060 80 20, 040 80 10, 080 80 10, 070 80 20,</w:t>
            </w:r>
          </w:p>
          <w:p w14:paraId="01A58A06" w14:textId="77777777" w:rsidR="00E44050" w:rsidRPr="00B50C54" w:rsidRDefault="00E44050" w:rsidP="005D1106">
            <w:pPr>
              <w:spacing w:line="20" w:lineRule="atLeast"/>
              <w:contextualSpacing/>
              <w:jc w:val="both"/>
              <w:rPr>
                <w:sz w:val="16"/>
                <w:szCs w:val="16"/>
              </w:rPr>
            </w:pPr>
            <w:r w:rsidRPr="00B50C54">
              <w:rPr>
                <w:sz w:val="16"/>
                <w:szCs w:val="16"/>
              </w:rPr>
              <w:t>780-4, 080 80 20, 1001, 080 70 30, 085 70 20, 060 70 10, 050 70 20, 070 70 10, 1019, 050 60 10;</w:t>
            </w:r>
          </w:p>
          <w:p w14:paraId="46ACC386" w14:textId="77777777" w:rsidR="00E44050" w:rsidRPr="00B50C54" w:rsidRDefault="00E44050" w:rsidP="005D1106">
            <w:pPr>
              <w:spacing w:line="20" w:lineRule="atLeast"/>
              <w:contextualSpacing/>
              <w:jc w:val="both"/>
              <w:rPr>
                <w:sz w:val="16"/>
                <w:szCs w:val="16"/>
              </w:rPr>
            </w:pPr>
            <w:r w:rsidRPr="00B50C54">
              <w:rPr>
                <w:sz w:val="16"/>
                <w:szCs w:val="16"/>
              </w:rPr>
              <w:t>- дополнительные оттенки - 9010, 070 90 20, 1014, 1000, 070 80 20, 020 80 05, 7035, 180 80 05, 140</w:t>
            </w:r>
          </w:p>
          <w:p w14:paraId="6CD5C01F" w14:textId="77777777" w:rsidR="00E44050" w:rsidRPr="00B50C54" w:rsidRDefault="00E44050" w:rsidP="005D1106">
            <w:pPr>
              <w:spacing w:line="20" w:lineRule="atLeast"/>
              <w:contextualSpacing/>
              <w:jc w:val="both"/>
              <w:rPr>
                <w:sz w:val="16"/>
                <w:szCs w:val="16"/>
              </w:rPr>
            </w:pPr>
            <w:r w:rsidRPr="00B50C54">
              <w:rPr>
                <w:sz w:val="16"/>
                <w:szCs w:val="16"/>
              </w:rPr>
              <w:t>80 10, 130 70 10, 180 70 05, 1002, 070 70 30, 050 70 20, 340 70 05, 000 65 00, 040 70 10, 360 60 05,</w:t>
            </w:r>
          </w:p>
          <w:p w14:paraId="5F3865C3" w14:textId="77777777" w:rsidR="00E44050" w:rsidRPr="00B50C54" w:rsidRDefault="00E44050" w:rsidP="005D1106">
            <w:pPr>
              <w:spacing w:line="20" w:lineRule="atLeast"/>
              <w:contextualSpacing/>
              <w:jc w:val="both"/>
              <w:rPr>
                <w:sz w:val="16"/>
                <w:szCs w:val="16"/>
              </w:rPr>
            </w:pPr>
            <w:r w:rsidRPr="00B50C54">
              <w:rPr>
                <w:sz w:val="16"/>
                <w:szCs w:val="16"/>
              </w:rPr>
              <w:t>060 60 20, 1011, 075 70 20, 1020, 075 60 20, 7004, 140 60 05, 7030, 060 60 05, 070 60 10, 040 50 20,</w:t>
            </w:r>
          </w:p>
          <w:p w14:paraId="11A4D777" w14:textId="77777777" w:rsidR="00E44050" w:rsidRPr="00B50C54" w:rsidRDefault="00E44050" w:rsidP="005D1106">
            <w:pPr>
              <w:spacing w:line="20" w:lineRule="atLeast"/>
              <w:contextualSpacing/>
              <w:jc w:val="both"/>
              <w:rPr>
                <w:sz w:val="16"/>
                <w:szCs w:val="16"/>
              </w:rPr>
            </w:pPr>
            <w:r w:rsidRPr="00B50C54">
              <w:rPr>
                <w:sz w:val="16"/>
                <w:szCs w:val="16"/>
              </w:rPr>
              <w:t>7048, 7037, 7001, 7034, 7033, 060 50 30, 070 50 20, 040 50 30, 1036, 7036, 7039, 060 50 05, 050 50</w:t>
            </w:r>
          </w:p>
          <w:p w14:paraId="7BEA99BD" w14:textId="77777777" w:rsidR="00E44050" w:rsidRPr="00B50C54" w:rsidRDefault="00E44050" w:rsidP="005D1106">
            <w:pPr>
              <w:spacing w:line="20" w:lineRule="atLeast"/>
              <w:contextualSpacing/>
              <w:jc w:val="both"/>
              <w:rPr>
                <w:sz w:val="16"/>
                <w:szCs w:val="16"/>
              </w:rPr>
            </w:pPr>
            <w:r w:rsidRPr="00B50C54">
              <w:rPr>
                <w:sz w:val="16"/>
                <w:szCs w:val="16"/>
              </w:rPr>
              <w:t>10, 8025, 8002, 030 40 30, 050 40 30, 7002, 7003, 7005, 7009, 7015, 8028.</w:t>
            </w:r>
          </w:p>
        </w:tc>
        <w:tc>
          <w:tcPr>
            <w:tcW w:w="283" w:type="dxa"/>
            <w:gridSpan w:val="2"/>
            <w:tcBorders>
              <w:left w:val="nil"/>
              <w:right w:val="nil"/>
            </w:tcBorders>
            <w:shd w:val="clear" w:color="auto" w:fill="auto"/>
          </w:tcPr>
          <w:p w14:paraId="7218D9A0"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3E61B39B" w14:textId="77777777" w:rsidR="00E44050" w:rsidRPr="00B50C54" w:rsidRDefault="00E44050" w:rsidP="005D1106">
            <w:pPr>
              <w:spacing w:line="20" w:lineRule="atLeast"/>
              <w:contextualSpacing/>
              <w:jc w:val="both"/>
              <w:rPr>
                <w:sz w:val="16"/>
                <w:szCs w:val="16"/>
              </w:rPr>
            </w:pPr>
            <w:r w:rsidRPr="00B50C54">
              <w:rPr>
                <w:sz w:val="16"/>
                <w:szCs w:val="16"/>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7E8F852F" w14:textId="77777777" w:rsidTr="005D1106">
        <w:tc>
          <w:tcPr>
            <w:tcW w:w="568" w:type="dxa"/>
            <w:vMerge/>
            <w:shd w:val="clear" w:color="auto" w:fill="auto"/>
            <w:vAlign w:val="center"/>
          </w:tcPr>
          <w:p w14:paraId="789B2E26"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vAlign w:val="center"/>
          </w:tcPr>
          <w:p w14:paraId="7446671B" w14:textId="77777777" w:rsidR="00E44050" w:rsidRPr="00B50C54" w:rsidRDefault="00E44050" w:rsidP="005D1106">
            <w:pPr>
              <w:spacing w:line="20" w:lineRule="atLeast"/>
              <w:contextualSpacing/>
              <w:jc w:val="both"/>
              <w:rPr>
                <w:sz w:val="16"/>
                <w:szCs w:val="16"/>
              </w:rPr>
            </w:pPr>
          </w:p>
        </w:tc>
        <w:tc>
          <w:tcPr>
            <w:tcW w:w="1276" w:type="dxa"/>
            <w:shd w:val="clear" w:color="auto" w:fill="auto"/>
            <w:vAlign w:val="center"/>
          </w:tcPr>
          <w:p w14:paraId="4BEE6806" w14:textId="77777777" w:rsidR="00E44050" w:rsidRPr="00B50C54" w:rsidRDefault="00E44050" w:rsidP="005D1106">
            <w:pPr>
              <w:spacing w:line="20" w:lineRule="atLeast"/>
              <w:contextualSpacing/>
              <w:jc w:val="both"/>
              <w:rPr>
                <w:sz w:val="16"/>
                <w:szCs w:val="16"/>
              </w:rPr>
            </w:pPr>
            <w:r w:rsidRPr="00B50C54">
              <w:rPr>
                <w:sz w:val="16"/>
                <w:szCs w:val="16"/>
              </w:rPr>
              <w:t>1.2</w:t>
            </w:r>
          </w:p>
          <w:p w14:paraId="141999B4" w14:textId="77777777" w:rsidR="00E44050" w:rsidRPr="00B50C54" w:rsidRDefault="00E44050" w:rsidP="005D1106">
            <w:pPr>
              <w:spacing w:line="20" w:lineRule="atLeast"/>
              <w:contextualSpacing/>
              <w:jc w:val="both"/>
              <w:rPr>
                <w:sz w:val="16"/>
                <w:szCs w:val="16"/>
              </w:rPr>
            </w:pPr>
            <w:r w:rsidRPr="00B50C54">
              <w:rPr>
                <w:sz w:val="16"/>
                <w:szCs w:val="16"/>
              </w:rPr>
              <w:t>Окна</w:t>
            </w:r>
          </w:p>
          <w:p w14:paraId="352A5AF8"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tcPr>
          <w:p w14:paraId="34F0A7FF" w14:textId="77777777" w:rsidR="00E44050" w:rsidRPr="00B50C54" w:rsidRDefault="00E44050" w:rsidP="005D1106">
            <w:pPr>
              <w:spacing w:line="20" w:lineRule="atLeast"/>
              <w:contextualSpacing/>
              <w:jc w:val="both"/>
              <w:rPr>
                <w:sz w:val="16"/>
                <w:szCs w:val="16"/>
              </w:rPr>
            </w:pPr>
            <w:r w:rsidRPr="00B50C54">
              <w:rPr>
                <w:sz w:val="16"/>
                <w:szCs w:val="16"/>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0F69BB8E"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664CE8DC" w14:textId="77777777" w:rsidR="00E44050" w:rsidRPr="00B50C54" w:rsidRDefault="00E44050" w:rsidP="005D1106">
            <w:pPr>
              <w:spacing w:line="20" w:lineRule="atLeast"/>
              <w:contextualSpacing/>
              <w:jc w:val="both"/>
              <w:rPr>
                <w:sz w:val="16"/>
                <w:szCs w:val="16"/>
              </w:rPr>
            </w:pPr>
            <w:r w:rsidRPr="00B50C54">
              <w:rPr>
                <w:sz w:val="16"/>
                <w:szCs w:val="16"/>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2F8E3B8E" w14:textId="77777777" w:rsidR="00E44050" w:rsidRPr="00B50C54" w:rsidRDefault="00E44050" w:rsidP="005D1106">
            <w:pPr>
              <w:spacing w:line="20" w:lineRule="atLeast"/>
              <w:contextualSpacing/>
              <w:jc w:val="both"/>
              <w:rPr>
                <w:sz w:val="16"/>
                <w:szCs w:val="16"/>
              </w:rPr>
            </w:pPr>
          </w:p>
        </w:tc>
      </w:tr>
      <w:tr w:rsidR="00E44050" w:rsidRPr="00B50C54" w14:paraId="57E89A0A" w14:textId="77777777" w:rsidTr="005D1106">
        <w:trPr>
          <w:trHeight w:val="385"/>
        </w:trPr>
        <w:tc>
          <w:tcPr>
            <w:tcW w:w="568" w:type="dxa"/>
            <w:vMerge/>
            <w:shd w:val="clear" w:color="auto" w:fill="auto"/>
            <w:vAlign w:val="center"/>
          </w:tcPr>
          <w:p w14:paraId="62F54AAB"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vAlign w:val="center"/>
          </w:tcPr>
          <w:p w14:paraId="773E5FDA" w14:textId="77777777" w:rsidR="00E44050" w:rsidRPr="00B50C54" w:rsidRDefault="00E44050" w:rsidP="005D1106">
            <w:pPr>
              <w:spacing w:line="20" w:lineRule="atLeast"/>
              <w:contextualSpacing/>
              <w:jc w:val="both"/>
              <w:rPr>
                <w:sz w:val="16"/>
                <w:szCs w:val="16"/>
              </w:rPr>
            </w:pPr>
          </w:p>
        </w:tc>
        <w:tc>
          <w:tcPr>
            <w:tcW w:w="1276" w:type="dxa"/>
            <w:vMerge w:val="restart"/>
            <w:shd w:val="clear" w:color="auto" w:fill="auto"/>
            <w:vAlign w:val="center"/>
          </w:tcPr>
          <w:p w14:paraId="2EF03751" w14:textId="77777777" w:rsidR="00E44050" w:rsidRPr="00B50C54" w:rsidRDefault="00E44050" w:rsidP="005D1106">
            <w:pPr>
              <w:spacing w:line="20" w:lineRule="atLeast"/>
              <w:contextualSpacing/>
              <w:jc w:val="both"/>
              <w:rPr>
                <w:sz w:val="16"/>
                <w:szCs w:val="16"/>
              </w:rPr>
            </w:pPr>
            <w:r w:rsidRPr="00B50C54">
              <w:rPr>
                <w:sz w:val="16"/>
                <w:szCs w:val="16"/>
              </w:rPr>
              <w:t>1.3 Остекление</w:t>
            </w:r>
          </w:p>
        </w:tc>
        <w:tc>
          <w:tcPr>
            <w:tcW w:w="5852" w:type="dxa"/>
            <w:tcBorders>
              <w:right w:val="nil"/>
            </w:tcBorders>
            <w:shd w:val="clear" w:color="auto" w:fill="auto"/>
          </w:tcPr>
          <w:p w14:paraId="5086E17C" w14:textId="77777777" w:rsidR="00E44050" w:rsidRPr="00B50C54" w:rsidRDefault="00E44050" w:rsidP="005D1106">
            <w:pPr>
              <w:spacing w:line="20" w:lineRule="atLeast"/>
              <w:contextualSpacing/>
              <w:jc w:val="both"/>
              <w:rPr>
                <w:sz w:val="16"/>
                <w:szCs w:val="16"/>
              </w:rPr>
            </w:pPr>
            <w:r w:rsidRPr="00B50C54">
              <w:rPr>
                <w:sz w:val="16"/>
                <w:szCs w:val="16"/>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618541B0" w14:textId="77777777" w:rsidR="00E44050" w:rsidRPr="00B50C54" w:rsidRDefault="00E44050" w:rsidP="005D1106">
            <w:pPr>
              <w:spacing w:line="20" w:lineRule="atLeast"/>
              <w:contextualSpacing/>
              <w:jc w:val="both"/>
              <w:rPr>
                <w:sz w:val="16"/>
                <w:szCs w:val="16"/>
              </w:rPr>
            </w:pPr>
          </w:p>
        </w:tc>
        <w:tc>
          <w:tcPr>
            <w:tcW w:w="5612" w:type="dxa"/>
            <w:vMerge w:val="restart"/>
            <w:tcBorders>
              <w:left w:val="nil"/>
            </w:tcBorders>
            <w:shd w:val="clear" w:color="auto" w:fill="auto"/>
          </w:tcPr>
          <w:p w14:paraId="5035EF81" w14:textId="77777777" w:rsidR="00E44050" w:rsidRPr="00B50C54" w:rsidRDefault="00E44050" w:rsidP="005D1106">
            <w:pPr>
              <w:spacing w:line="20" w:lineRule="atLeast"/>
              <w:contextualSpacing/>
              <w:jc w:val="both"/>
              <w:rPr>
                <w:sz w:val="16"/>
                <w:szCs w:val="16"/>
              </w:rPr>
            </w:pPr>
            <w:r w:rsidRPr="00B50C54">
              <w:rPr>
                <w:sz w:val="16"/>
                <w:szCs w:val="16"/>
              </w:rPr>
              <w:t>*Нейтральный оттенок стекла – это стекло с максимальной прозрачностью, без искажения цвета.</w:t>
            </w:r>
          </w:p>
          <w:p w14:paraId="4031F74A" w14:textId="77777777" w:rsidR="00E44050" w:rsidRPr="00B50C54" w:rsidRDefault="00E44050" w:rsidP="005D1106">
            <w:pPr>
              <w:spacing w:line="20" w:lineRule="atLeast"/>
              <w:contextualSpacing/>
              <w:jc w:val="both"/>
              <w:rPr>
                <w:sz w:val="16"/>
                <w:szCs w:val="16"/>
              </w:rPr>
            </w:pPr>
            <w:r w:rsidRPr="00B50C54">
              <w:rPr>
                <w:sz w:val="16"/>
                <w:szCs w:val="16"/>
              </w:rPr>
              <w:t>**Серые оттенки стекла необходимо подобрать с учетом каталога производителя.</w:t>
            </w:r>
          </w:p>
        </w:tc>
      </w:tr>
      <w:tr w:rsidR="00E44050" w:rsidRPr="00B50C54" w14:paraId="16575A9F" w14:textId="77777777" w:rsidTr="005D1106">
        <w:trPr>
          <w:trHeight w:val="385"/>
        </w:trPr>
        <w:tc>
          <w:tcPr>
            <w:tcW w:w="568" w:type="dxa"/>
            <w:vMerge/>
            <w:shd w:val="clear" w:color="auto" w:fill="auto"/>
            <w:vAlign w:val="center"/>
          </w:tcPr>
          <w:p w14:paraId="116A4867"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vAlign w:val="center"/>
          </w:tcPr>
          <w:p w14:paraId="356857EF"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vAlign w:val="center"/>
          </w:tcPr>
          <w:p w14:paraId="7F022E5B"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tcPr>
          <w:p w14:paraId="11B964A7" w14:textId="77777777" w:rsidR="00E44050" w:rsidRPr="00B50C54" w:rsidRDefault="00E44050" w:rsidP="005D1106">
            <w:pPr>
              <w:spacing w:line="20" w:lineRule="atLeast"/>
              <w:contextualSpacing/>
              <w:jc w:val="both"/>
              <w:rPr>
                <w:sz w:val="16"/>
                <w:szCs w:val="16"/>
              </w:rPr>
            </w:pPr>
            <w:r w:rsidRPr="00B50C54">
              <w:rPr>
                <w:sz w:val="16"/>
                <w:szCs w:val="16"/>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10571D6F" w14:textId="77777777" w:rsidR="00E44050" w:rsidRPr="00B50C54" w:rsidRDefault="00E44050" w:rsidP="005D1106">
            <w:pPr>
              <w:spacing w:line="20" w:lineRule="atLeast"/>
              <w:contextualSpacing/>
              <w:jc w:val="both"/>
              <w:rPr>
                <w:sz w:val="16"/>
                <w:szCs w:val="16"/>
              </w:rPr>
            </w:pPr>
          </w:p>
        </w:tc>
        <w:tc>
          <w:tcPr>
            <w:tcW w:w="5612" w:type="dxa"/>
            <w:vMerge/>
            <w:tcBorders>
              <w:left w:val="nil"/>
            </w:tcBorders>
            <w:shd w:val="clear" w:color="auto" w:fill="auto"/>
          </w:tcPr>
          <w:p w14:paraId="7910D8BA" w14:textId="77777777" w:rsidR="00E44050" w:rsidRPr="00B50C54" w:rsidRDefault="00E44050" w:rsidP="005D1106">
            <w:pPr>
              <w:spacing w:line="20" w:lineRule="atLeast"/>
              <w:contextualSpacing/>
              <w:jc w:val="both"/>
              <w:rPr>
                <w:sz w:val="16"/>
                <w:szCs w:val="16"/>
              </w:rPr>
            </w:pPr>
          </w:p>
        </w:tc>
      </w:tr>
      <w:tr w:rsidR="00E44050" w:rsidRPr="00B50C54" w14:paraId="01FE3B15" w14:textId="77777777" w:rsidTr="005D1106">
        <w:trPr>
          <w:trHeight w:val="260"/>
        </w:trPr>
        <w:tc>
          <w:tcPr>
            <w:tcW w:w="568" w:type="dxa"/>
            <w:vMerge/>
            <w:shd w:val="clear" w:color="auto" w:fill="auto"/>
            <w:vAlign w:val="center"/>
          </w:tcPr>
          <w:p w14:paraId="303C53C3"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vAlign w:val="center"/>
          </w:tcPr>
          <w:p w14:paraId="15663D0E" w14:textId="77777777" w:rsidR="00E44050" w:rsidRPr="00B50C54" w:rsidRDefault="00E44050" w:rsidP="005D1106">
            <w:pPr>
              <w:spacing w:line="20" w:lineRule="atLeast"/>
              <w:contextualSpacing/>
              <w:jc w:val="both"/>
              <w:rPr>
                <w:sz w:val="16"/>
                <w:szCs w:val="16"/>
              </w:rPr>
            </w:pPr>
          </w:p>
        </w:tc>
        <w:tc>
          <w:tcPr>
            <w:tcW w:w="1276" w:type="dxa"/>
            <w:vMerge w:val="restart"/>
            <w:shd w:val="clear" w:color="auto" w:fill="auto"/>
            <w:vAlign w:val="center"/>
          </w:tcPr>
          <w:p w14:paraId="0E40F411" w14:textId="77777777" w:rsidR="00E44050" w:rsidRPr="00B50C54" w:rsidRDefault="00E44050" w:rsidP="005D1106">
            <w:pPr>
              <w:spacing w:line="20" w:lineRule="atLeast"/>
              <w:contextualSpacing/>
              <w:jc w:val="both"/>
              <w:rPr>
                <w:sz w:val="16"/>
                <w:szCs w:val="16"/>
              </w:rPr>
            </w:pPr>
            <w:r w:rsidRPr="00B50C54">
              <w:rPr>
                <w:sz w:val="16"/>
                <w:szCs w:val="16"/>
              </w:rPr>
              <w:t>1.4</w:t>
            </w:r>
          </w:p>
          <w:p w14:paraId="6CDFE992" w14:textId="77777777" w:rsidR="00E44050" w:rsidRPr="00B50C54" w:rsidRDefault="00E44050" w:rsidP="005D1106">
            <w:pPr>
              <w:spacing w:line="20" w:lineRule="atLeast"/>
              <w:contextualSpacing/>
              <w:jc w:val="both"/>
              <w:rPr>
                <w:sz w:val="16"/>
                <w:szCs w:val="16"/>
              </w:rPr>
            </w:pPr>
            <w:r w:rsidRPr="00B50C54">
              <w:rPr>
                <w:sz w:val="16"/>
                <w:szCs w:val="16"/>
              </w:rPr>
              <w:t>Цоколь</w:t>
            </w:r>
          </w:p>
        </w:tc>
        <w:tc>
          <w:tcPr>
            <w:tcW w:w="5852" w:type="dxa"/>
            <w:tcBorders>
              <w:right w:val="nil"/>
            </w:tcBorders>
            <w:shd w:val="clear" w:color="auto" w:fill="auto"/>
          </w:tcPr>
          <w:p w14:paraId="6510651F" w14:textId="77777777" w:rsidR="00E44050" w:rsidRPr="00B50C54" w:rsidRDefault="00E44050" w:rsidP="005D1106">
            <w:pPr>
              <w:spacing w:line="20" w:lineRule="atLeast"/>
              <w:contextualSpacing/>
              <w:jc w:val="both"/>
              <w:rPr>
                <w:sz w:val="16"/>
                <w:szCs w:val="16"/>
              </w:rPr>
            </w:pPr>
            <w:r w:rsidRPr="00B50C54">
              <w:rPr>
                <w:sz w:val="16"/>
                <w:szCs w:val="16"/>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4104436F"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5B9BC5C0" w14:textId="77777777" w:rsidR="00E44050" w:rsidRPr="00B50C54" w:rsidRDefault="00E44050" w:rsidP="005D1106">
            <w:pPr>
              <w:spacing w:line="20" w:lineRule="atLeast"/>
              <w:contextualSpacing/>
              <w:jc w:val="both"/>
              <w:rPr>
                <w:sz w:val="16"/>
                <w:szCs w:val="16"/>
              </w:rPr>
            </w:pPr>
            <w:r w:rsidRPr="00B50C54">
              <w:rPr>
                <w:sz w:val="16"/>
                <w:szCs w:val="16"/>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44050" w:rsidRPr="00B50C54" w14:paraId="7AD5A35C" w14:textId="77777777" w:rsidTr="005D1106">
        <w:trPr>
          <w:trHeight w:val="259"/>
        </w:trPr>
        <w:tc>
          <w:tcPr>
            <w:tcW w:w="568" w:type="dxa"/>
            <w:vMerge/>
            <w:shd w:val="clear" w:color="auto" w:fill="auto"/>
            <w:vAlign w:val="center"/>
          </w:tcPr>
          <w:p w14:paraId="112D506D"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vAlign w:val="center"/>
          </w:tcPr>
          <w:p w14:paraId="12731721"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vAlign w:val="center"/>
          </w:tcPr>
          <w:p w14:paraId="644B19F0"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tcPr>
          <w:p w14:paraId="302EFAEF" w14:textId="77777777" w:rsidR="00E44050" w:rsidRPr="00B50C54" w:rsidRDefault="00E44050" w:rsidP="005D1106">
            <w:pPr>
              <w:spacing w:line="20" w:lineRule="atLeast"/>
              <w:contextualSpacing/>
              <w:jc w:val="both"/>
              <w:rPr>
                <w:sz w:val="16"/>
                <w:szCs w:val="16"/>
              </w:rPr>
            </w:pPr>
            <w:r w:rsidRPr="00B50C54">
              <w:rPr>
                <w:sz w:val="16"/>
                <w:szCs w:val="16"/>
              </w:rPr>
              <w:t>1.4.2 Цветовое решение должно осуществляться в соответствии с разрешенными к использованию RAL:</w:t>
            </w:r>
          </w:p>
          <w:p w14:paraId="155D6823" w14:textId="77777777" w:rsidR="00E44050" w:rsidRPr="00B50C54" w:rsidRDefault="00E44050" w:rsidP="005D1106">
            <w:pPr>
              <w:spacing w:line="20" w:lineRule="atLeast"/>
              <w:contextualSpacing/>
              <w:jc w:val="both"/>
              <w:rPr>
                <w:sz w:val="16"/>
                <w:szCs w:val="16"/>
              </w:rPr>
            </w:pPr>
            <w:r w:rsidRPr="00B50C54">
              <w:rPr>
                <w:sz w:val="16"/>
                <w:szCs w:val="16"/>
              </w:rPr>
              <w:t xml:space="preserve">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w:t>
            </w:r>
            <w:r w:rsidRPr="00B50C54">
              <w:rPr>
                <w:sz w:val="16"/>
                <w:szCs w:val="16"/>
              </w:rPr>
              <w:lastRenderedPageBreak/>
              <w:t>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3B70BADE"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6EBD9A4E" w14:textId="77777777" w:rsidR="00E44050" w:rsidRPr="00B50C54" w:rsidRDefault="00E44050" w:rsidP="005D1106">
            <w:pPr>
              <w:spacing w:line="20" w:lineRule="atLeast"/>
              <w:contextualSpacing/>
              <w:jc w:val="both"/>
              <w:rPr>
                <w:sz w:val="16"/>
                <w:szCs w:val="16"/>
              </w:rPr>
            </w:pPr>
            <w:r w:rsidRPr="00B50C54">
              <w:rPr>
                <w:sz w:val="16"/>
                <w:szCs w:val="16"/>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0D1CA9E6" w14:textId="77777777" w:rsidTr="005D1106">
        <w:tc>
          <w:tcPr>
            <w:tcW w:w="568" w:type="dxa"/>
            <w:vMerge/>
            <w:shd w:val="clear" w:color="auto" w:fill="auto"/>
            <w:vAlign w:val="center"/>
          </w:tcPr>
          <w:p w14:paraId="70E8F887"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vAlign w:val="center"/>
          </w:tcPr>
          <w:p w14:paraId="349359D7" w14:textId="77777777" w:rsidR="00E44050" w:rsidRPr="00B50C54" w:rsidRDefault="00E44050" w:rsidP="005D1106">
            <w:pPr>
              <w:spacing w:line="20" w:lineRule="atLeast"/>
              <w:contextualSpacing/>
              <w:jc w:val="both"/>
              <w:rPr>
                <w:sz w:val="16"/>
                <w:szCs w:val="16"/>
              </w:rPr>
            </w:pPr>
          </w:p>
        </w:tc>
        <w:tc>
          <w:tcPr>
            <w:tcW w:w="1276" w:type="dxa"/>
            <w:shd w:val="clear" w:color="auto" w:fill="auto"/>
            <w:vAlign w:val="center"/>
          </w:tcPr>
          <w:p w14:paraId="13EA5E41" w14:textId="77777777" w:rsidR="00E44050" w:rsidRPr="00B50C54" w:rsidRDefault="00E44050" w:rsidP="005D1106">
            <w:pPr>
              <w:spacing w:line="20" w:lineRule="atLeast"/>
              <w:contextualSpacing/>
              <w:jc w:val="both"/>
              <w:rPr>
                <w:sz w:val="16"/>
                <w:szCs w:val="16"/>
              </w:rPr>
            </w:pPr>
            <w:r w:rsidRPr="00B50C54">
              <w:rPr>
                <w:sz w:val="16"/>
                <w:szCs w:val="16"/>
              </w:rPr>
              <w:t>1.5</w:t>
            </w:r>
          </w:p>
          <w:p w14:paraId="212EB297" w14:textId="77777777" w:rsidR="00E44050" w:rsidRPr="00B50C54" w:rsidRDefault="00E44050" w:rsidP="005D1106">
            <w:pPr>
              <w:spacing w:line="20" w:lineRule="atLeast"/>
              <w:contextualSpacing/>
              <w:jc w:val="both"/>
              <w:rPr>
                <w:sz w:val="16"/>
                <w:szCs w:val="16"/>
              </w:rPr>
            </w:pPr>
            <w:r w:rsidRPr="00B50C54">
              <w:rPr>
                <w:sz w:val="16"/>
                <w:szCs w:val="16"/>
              </w:rPr>
              <w:t>Кровля</w:t>
            </w:r>
          </w:p>
        </w:tc>
        <w:tc>
          <w:tcPr>
            <w:tcW w:w="5873" w:type="dxa"/>
            <w:gridSpan w:val="2"/>
            <w:tcBorders>
              <w:right w:val="nil"/>
            </w:tcBorders>
            <w:shd w:val="clear" w:color="auto" w:fill="auto"/>
          </w:tcPr>
          <w:p w14:paraId="17860F91" w14:textId="77777777" w:rsidR="00E44050" w:rsidRPr="00B50C54" w:rsidRDefault="00E44050" w:rsidP="005D1106">
            <w:pPr>
              <w:spacing w:line="20" w:lineRule="atLeast"/>
              <w:contextualSpacing/>
              <w:jc w:val="both"/>
              <w:rPr>
                <w:sz w:val="16"/>
                <w:szCs w:val="16"/>
              </w:rPr>
            </w:pPr>
            <w:r w:rsidRPr="00B50C54">
              <w:rPr>
                <w:sz w:val="16"/>
                <w:szCs w:val="16"/>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0D0FF6CF" w14:textId="77777777" w:rsidR="00E44050" w:rsidRPr="00B50C54" w:rsidRDefault="00E44050" w:rsidP="005D1106">
            <w:pPr>
              <w:spacing w:line="20" w:lineRule="atLeast"/>
              <w:contextualSpacing/>
              <w:jc w:val="both"/>
              <w:rPr>
                <w:sz w:val="16"/>
                <w:szCs w:val="16"/>
              </w:rPr>
            </w:pPr>
          </w:p>
        </w:tc>
        <w:tc>
          <w:tcPr>
            <w:tcW w:w="5612" w:type="dxa"/>
            <w:tcBorders>
              <w:left w:val="nil"/>
              <w:bottom w:val="single" w:sz="4" w:space="0" w:color="auto"/>
            </w:tcBorders>
            <w:shd w:val="clear" w:color="auto" w:fill="auto"/>
          </w:tcPr>
          <w:p w14:paraId="387C2177" w14:textId="77777777" w:rsidR="00E44050" w:rsidRPr="00B50C54" w:rsidRDefault="00E44050" w:rsidP="005D1106">
            <w:pPr>
              <w:spacing w:line="20" w:lineRule="atLeast"/>
              <w:contextualSpacing/>
              <w:jc w:val="both"/>
              <w:rPr>
                <w:sz w:val="16"/>
                <w:szCs w:val="16"/>
              </w:rPr>
            </w:pPr>
            <w:r w:rsidRPr="00B50C54">
              <w:rPr>
                <w:sz w:val="16"/>
                <w:szCs w:val="16"/>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44050" w:rsidRPr="00B50C54" w14:paraId="1BFE239C" w14:textId="77777777" w:rsidTr="005D1106">
        <w:trPr>
          <w:trHeight w:val="511"/>
        </w:trPr>
        <w:tc>
          <w:tcPr>
            <w:tcW w:w="568" w:type="dxa"/>
            <w:vMerge/>
            <w:shd w:val="clear" w:color="auto" w:fill="auto"/>
            <w:vAlign w:val="center"/>
          </w:tcPr>
          <w:p w14:paraId="1FAEA3F7"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vAlign w:val="center"/>
          </w:tcPr>
          <w:p w14:paraId="09D4F22E" w14:textId="77777777" w:rsidR="00E44050" w:rsidRPr="00B50C54" w:rsidRDefault="00E44050" w:rsidP="005D1106">
            <w:pPr>
              <w:spacing w:line="20" w:lineRule="atLeast"/>
              <w:contextualSpacing/>
              <w:jc w:val="both"/>
              <w:rPr>
                <w:sz w:val="16"/>
                <w:szCs w:val="16"/>
              </w:rPr>
            </w:pPr>
          </w:p>
        </w:tc>
        <w:tc>
          <w:tcPr>
            <w:tcW w:w="1276" w:type="dxa"/>
            <w:vMerge w:val="restart"/>
            <w:shd w:val="clear" w:color="auto" w:fill="auto"/>
            <w:vAlign w:val="center"/>
          </w:tcPr>
          <w:p w14:paraId="495B9212" w14:textId="77777777" w:rsidR="00E44050" w:rsidRPr="00B50C54" w:rsidRDefault="00E44050" w:rsidP="005D1106">
            <w:pPr>
              <w:spacing w:line="20" w:lineRule="atLeast"/>
              <w:contextualSpacing/>
              <w:jc w:val="both"/>
              <w:rPr>
                <w:sz w:val="16"/>
                <w:szCs w:val="16"/>
              </w:rPr>
            </w:pPr>
            <w:r w:rsidRPr="00B50C54">
              <w:rPr>
                <w:sz w:val="16"/>
                <w:szCs w:val="16"/>
              </w:rPr>
              <w:t>1.6</w:t>
            </w:r>
          </w:p>
          <w:p w14:paraId="58FFA1B1" w14:textId="77777777" w:rsidR="00E44050" w:rsidRPr="00B50C54" w:rsidRDefault="00E44050" w:rsidP="005D1106">
            <w:pPr>
              <w:spacing w:line="20" w:lineRule="atLeast"/>
              <w:contextualSpacing/>
              <w:jc w:val="both"/>
              <w:rPr>
                <w:sz w:val="16"/>
                <w:szCs w:val="16"/>
              </w:rPr>
            </w:pPr>
            <w:r w:rsidRPr="00B50C54">
              <w:rPr>
                <w:sz w:val="16"/>
                <w:szCs w:val="16"/>
              </w:rPr>
              <w:t>Элементы входных групп</w:t>
            </w:r>
          </w:p>
        </w:tc>
        <w:tc>
          <w:tcPr>
            <w:tcW w:w="5852" w:type="dxa"/>
            <w:vMerge w:val="restart"/>
            <w:tcBorders>
              <w:right w:val="nil"/>
            </w:tcBorders>
            <w:shd w:val="clear" w:color="auto" w:fill="auto"/>
          </w:tcPr>
          <w:p w14:paraId="61EAE561" w14:textId="77777777" w:rsidR="00E44050" w:rsidRPr="00B50C54" w:rsidRDefault="00E44050" w:rsidP="005D1106">
            <w:pPr>
              <w:spacing w:line="20" w:lineRule="atLeast"/>
              <w:contextualSpacing/>
              <w:jc w:val="both"/>
              <w:rPr>
                <w:sz w:val="16"/>
                <w:szCs w:val="16"/>
              </w:rPr>
            </w:pPr>
            <w:r w:rsidRPr="00B50C54">
              <w:rPr>
                <w:sz w:val="16"/>
                <w:szCs w:val="16"/>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single" w:sz="4" w:space="0" w:color="auto"/>
              <w:right w:val="nil"/>
            </w:tcBorders>
            <w:shd w:val="clear" w:color="auto" w:fill="auto"/>
          </w:tcPr>
          <w:p w14:paraId="0B6EB187" w14:textId="77777777" w:rsidR="00E44050" w:rsidRPr="00B50C54" w:rsidRDefault="00E44050" w:rsidP="005D1106">
            <w:pPr>
              <w:spacing w:line="20" w:lineRule="atLeast"/>
              <w:contextualSpacing/>
              <w:jc w:val="both"/>
              <w:rPr>
                <w:sz w:val="16"/>
                <w:szCs w:val="16"/>
              </w:rPr>
            </w:pPr>
          </w:p>
        </w:tc>
        <w:tc>
          <w:tcPr>
            <w:tcW w:w="5612" w:type="dxa"/>
            <w:tcBorders>
              <w:left w:val="nil"/>
              <w:bottom w:val="single" w:sz="4" w:space="0" w:color="auto"/>
            </w:tcBorders>
            <w:shd w:val="clear" w:color="auto" w:fill="auto"/>
          </w:tcPr>
          <w:p w14:paraId="309D421D" w14:textId="77777777" w:rsidR="00E44050" w:rsidRPr="00B50C54" w:rsidRDefault="00E44050" w:rsidP="005D1106">
            <w:pPr>
              <w:spacing w:line="20" w:lineRule="atLeast"/>
              <w:contextualSpacing/>
              <w:jc w:val="both"/>
              <w:rPr>
                <w:sz w:val="16"/>
                <w:szCs w:val="16"/>
              </w:rPr>
            </w:pPr>
            <w:r w:rsidRPr="00B50C54">
              <w:rPr>
                <w:sz w:val="16"/>
                <w:szCs w:val="16"/>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tc>
      </w:tr>
      <w:tr w:rsidR="00E44050" w:rsidRPr="00B50C54" w14:paraId="57544926" w14:textId="77777777" w:rsidTr="005D1106">
        <w:trPr>
          <w:trHeight w:val="510"/>
        </w:trPr>
        <w:tc>
          <w:tcPr>
            <w:tcW w:w="568" w:type="dxa"/>
            <w:vMerge/>
            <w:shd w:val="clear" w:color="auto" w:fill="auto"/>
          </w:tcPr>
          <w:p w14:paraId="7FA8DFAD"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0C99DF0B"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tcPr>
          <w:p w14:paraId="060E71C1" w14:textId="77777777" w:rsidR="00E44050" w:rsidRPr="00B50C54" w:rsidRDefault="00E44050" w:rsidP="005D1106">
            <w:pPr>
              <w:spacing w:line="20" w:lineRule="atLeast"/>
              <w:contextualSpacing/>
              <w:jc w:val="both"/>
              <w:rPr>
                <w:sz w:val="16"/>
                <w:szCs w:val="16"/>
              </w:rPr>
            </w:pPr>
          </w:p>
        </w:tc>
        <w:tc>
          <w:tcPr>
            <w:tcW w:w="5852" w:type="dxa"/>
            <w:vMerge/>
            <w:tcBorders>
              <w:right w:val="nil"/>
            </w:tcBorders>
            <w:shd w:val="clear" w:color="auto" w:fill="auto"/>
          </w:tcPr>
          <w:p w14:paraId="732EBAE6" w14:textId="77777777" w:rsidR="00E44050" w:rsidRPr="00B50C54" w:rsidRDefault="00E44050" w:rsidP="005D1106">
            <w:pPr>
              <w:spacing w:line="20" w:lineRule="atLeast"/>
              <w:contextualSpacing/>
              <w:jc w:val="both"/>
              <w:rPr>
                <w:sz w:val="16"/>
                <w:szCs w:val="16"/>
              </w:rPr>
            </w:pPr>
          </w:p>
        </w:tc>
        <w:tc>
          <w:tcPr>
            <w:tcW w:w="283" w:type="dxa"/>
            <w:gridSpan w:val="2"/>
            <w:tcBorders>
              <w:top w:val="single" w:sz="4" w:space="0" w:color="auto"/>
              <w:left w:val="nil"/>
              <w:right w:val="nil"/>
            </w:tcBorders>
            <w:shd w:val="clear" w:color="auto" w:fill="auto"/>
          </w:tcPr>
          <w:p w14:paraId="62C4F5D3" w14:textId="77777777" w:rsidR="00E44050" w:rsidRPr="00B50C54" w:rsidRDefault="00E44050" w:rsidP="005D1106">
            <w:pPr>
              <w:spacing w:line="20" w:lineRule="atLeast"/>
              <w:contextualSpacing/>
              <w:jc w:val="both"/>
              <w:rPr>
                <w:sz w:val="16"/>
                <w:szCs w:val="16"/>
              </w:rPr>
            </w:pPr>
          </w:p>
        </w:tc>
        <w:tc>
          <w:tcPr>
            <w:tcW w:w="5612" w:type="dxa"/>
            <w:tcBorders>
              <w:top w:val="single" w:sz="4" w:space="0" w:color="auto"/>
              <w:left w:val="nil"/>
            </w:tcBorders>
            <w:shd w:val="clear" w:color="auto" w:fill="auto"/>
          </w:tcPr>
          <w:p w14:paraId="39178BA0" w14:textId="77777777" w:rsidR="00E44050" w:rsidRPr="00B50C54" w:rsidRDefault="00E44050" w:rsidP="005D1106">
            <w:pPr>
              <w:spacing w:line="20" w:lineRule="atLeast"/>
              <w:contextualSpacing/>
              <w:jc w:val="both"/>
              <w:rPr>
                <w:sz w:val="16"/>
                <w:szCs w:val="16"/>
              </w:rPr>
            </w:pPr>
            <w:r w:rsidRPr="00B50C54">
              <w:rPr>
                <w:sz w:val="16"/>
                <w:szCs w:val="16"/>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44050" w:rsidRPr="00B50C54" w14:paraId="786FFB7E" w14:textId="77777777" w:rsidTr="005D1106">
        <w:trPr>
          <w:trHeight w:val="260"/>
        </w:trPr>
        <w:tc>
          <w:tcPr>
            <w:tcW w:w="568" w:type="dxa"/>
            <w:vMerge/>
            <w:shd w:val="clear" w:color="auto" w:fill="auto"/>
          </w:tcPr>
          <w:p w14:paraId="57871058"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738ADC21" w14:textId="77777777" w:rsidR="00E44050" w:rsidRPr="00B50C54" w:rsidRDefault="00E44050" w:rsidP="005D1106">
            <w:pPr>
              <w:spacing w:line="20" w:lineRule="atLeast"/>
              <w:contextualSpacing/>
              <w:jc w:val="both"/>
              <w:rPr>
                <w:sz w:val="16"/>
                <w:szCs w:val="16"/>
              </w:rPr>
            </w:pPr>
          </w:p>
        </w:tc>
        <w:tc>
          <w:tcPr>
            <w:tcW w:w="1276" w:type="dxa"/>
            <w:vMerge w:val="restart"/>
            <w:shd w:val="clear" w:color="auto" w:fill="auto"/>
          </w:tcPr>
          <w:p w14:paraId="312BC7DD" w14:textId="77777777" w:rsidR="00E44050" w:rsidRPr="00B50C54" w:rsidRDefault="00E44050" w:rsidP="005D1106">
            <w:pPr>
              <w:spacing w:line="20" w:lineRule="atLeast"/>
              <w:contextualSpacing/>
              <w:jc w:val="both"/>
              <w:rPr>
                <w:sz w:val="16"/>
                <w:szCs w:val="16"/>
              </w:rPr>
            </w:pPr>
            <w:r w:rsidRPr="00B50C54">
              <w:rPr>
                <w:sz w:val="16"/>
                <w:szCs w:val="16"/>
              </w:rPr>
              <w:t>1.7</w:t>
            </w:r>
          </w:p>
          <w:p w14:paraId="779F3615" w14:textId="77777777" w:rsidR="00E44050" w:rsidRPr="00B50C54" w:rsidRDefault="00E44050" w:rsidP="005D1106">
            <w:pPr>
              <w:spacing w:line="20" w:lineRule="atLeast"/>
              <w:contextualSpacing/>
              <w:jc w:val="both"/>
              <w:rPr>
                <w:sz w:val="16"/>
                <w:szCs w:val="16"/>
              </w:rPr>
            </w:pPr>
            <w:r w:rsidRPr="00B50C54">
              <w:rPr>
                <w:sz w:val="16"/>
                <w:szCs w:val="16"/>
              </w:rPr>
              <w:t>Ограждения</w:t>
            </w:r>
          </w:p>
        </w:tc>
        <w:tc>
          <w:tcPr>
            <w:tcW w:w="5852" w:type="dxa"/>
            <w:tcBorders>
              <w:right w:val="nil"/>
            </w:tcBorders>
            <w:shd w:val="clear" w:color="auto" w:fill="auto"/>
          </w:tcPr>
          <w:p w14:paraId="31EACACD" w14:textId="77777777" w:rsidR="00E44050" w:rsidRPr="00B50C54" w:rsidRDefault="00E44050" w:rsidP="005D1106">
            <w:pPr>
              <w:spacing w:line="20" w:lineRule="atLeast"/>
              <w:contextualSpacing/>
              <w:jc w:val="both"/>
              <w:rPr>
                <w:sz w:val="16"/>
                <w:szCs w:val="16"/>
              </w:rPr>
            </w:pPr>
            <w:r w:rsidRPr="00B50C54">
              <w:rPr>
                <w:sz w:val="16"/>
                <w:szCs w:val="16"/>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1772E807"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2E3C07F2" w14:textId="77777777" w:rsidR="00E44050" w:rsidRPr="00B50C54" w:rsidRDefault="00E44050" w:rsidP="005D1106">
            <w:pPr>
              <w:spacing w:line="20" w:lineRule="atLeast"/>
              <w:contextualSpacing/>
              <w:jc w:val="both"/>
              <w:rPr>
                <w:sz w:val="16"/>
                <w:szCs w:val="16"/>
              </w:rPr>
            </w:pPr>
            <w:r w:rsidRPr="00B50C54">
              <w:rPr>
                <w:sz w:val="16"/>
                <w:szCs w:val="16"/>
              </w:rPr>
              <w:t>1.7.3 Для ограждений, выполненных из латуни или покрытых имитацией латуни, а также для ограждений,</w:t>
            </w:r>
          </w:p>
          <w:p w14:paraId="5009999E" w14:textId="77777777" w:rsidR="00E44050" w:rsidRPr="00B50C54" w:rsidRDefault="00E44050" w:rsidP="005D1106">
            <w:pPr>
              <w:spacing w:line="20" w:lineRule="atLeast"/>
              <w:contextualSpacing/>
              <w:jc w:val="both"/>
              <w:rPr>
                <w:sz w:val="16"/>
                <w:szCs w:val="16"/>
              </w:rPr>
            </w:pPr>
            <w:r w:rsidRPr="00B50C54">
              <w:rPr>
                <w:sz w:val="16"/>
                <w:szCs w:val="16"/>
              </w:rPr>
              <w:t>выполненных из кортена, допускается отклонение от перечня разрешенных RAL в пользу натурального</w:t>
            </w:r>
          </w:p>
          <w:p w14:paraId="1B571FE9" w14:textId="77777777" w:rsidR="00E44050" w:rsidRPr="00B50C54" w:rsidRDefault="00E44050" w:rsidP="005D1106">
            <w:pPr>
              <w:spacing w:line="20" w:lineRule="atLeast"/>
              <w:contextualSpacing/>
              <w:jc w:val="both"/>
              <w:rPr>
                <w:sz w:val="16"/>
                <w:szCs w:val="16"/>
              </w:rPr>
            </w:pPr>
            <w:r w:rsidRPr="00B50C54">
              <w:rPr>
                <w:sz w:val="16"/>
                <w:szCs w:val="16"/>
              </w:rPr>
              <w:t>цвета материала.</w:t>
            </w:r>
          </w:p>
        </w:tc>
      </w:tr>
      <w:tr w:rsidR="00E44050" w:rsidRPr="00B50C54" w14:paraId="346BEA29" w14:textId="77777777" w:rsidTr="005D1106">
        <w:trPr>
          <w:trHeight w:val="259"/>
        </w:trPr>
        <w:tc>
          <w:tcPr>
            <w:tcW w:w="568" w:type="dxa"/>
            <w:vMerge/>
            <w:shd w:val="clear" w:color="auto" w:fill="auto"/>
          </w:tcPr>
          <w:p w14:paraId="7B100668"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30D2CAE1"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tcPr>
          <w:p w14:paraId="21BDE066"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tcPr>
          <w:p w14:paraId="0C56678C" w14:textId="77777777" w:rsidR="00E44050" w:rsidRPr="00B50C54" w:rsidRDefault="00E44050" w:rsidP="005D1106">
            <w:pPr>
              <w:spacing w:line="20" w:lineRule="atLeast"/>
              <w:contextualSpacing/>
              <w:jc w:val="both"/>
              <w:rPr>
                <w:sz w:val="16"/>
                <w:szCs w:val="16"/>
              </w:rPr>
            </w:pPr>
            <w:r w:rsidRPr="00B50C54">
              <w:rPr>
                <w:sz w:val="16"/>
                <w:szCs w:val="16"/>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69CF2C11"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4BDA6995" w14:textId="77777777" w:rsidR="00E44050" w:rsidRPr="00B50C54" w:rsidRDefault="00E44050" w:rsidP="005D1106">
            <w:pPr>
              <w:spacing w:line="20" w:lineRule="atLeast"/>
              <w:contextualSpacing/>
              <w:jc w:val="both"/>
              <w:rPr>
                <w:sz w:val="16"/>
                <w:szCs w:val="16"/>
              </w:rPr>
            </w:pPr>
            <w:r w:rsidRPr="00B50C54">
              <w:rPr>
                <w:sz w:val="16"/>
                <w:szCs w:val="16"/>
              </w:rPr>
              <w:t>1.7.4 Цветовое решение ограждений, выполненных из стекла, должно осуществляться в нейтральных* и серых оттенках.**</w:t>
            </w:r>
          </w:p>
          <w:p w14:paraId="15115811" w14:textId="77777777" w:rsidR="00E44050" w:rsidRPr="00B50C54" w:rsidRDefault="00E44050" w:rsidP="005D1106">
            <w:pPr>
              <w:spacing w:line="20" w:lineRule="atLeast"/>
              <w:contextualSpacing/>
              <w:jc w:val="both"/>
              <w:rPr>
                <w:sz w:val="16"/>
                <w:szCs w:val="16"/>
              </w:rPr>
            </w:pPr>
            <w:r w:rsidRPr="00B50C54">
              <w:rPr>
                <w:sz w:val="16"/>
                <w:szCs w:val="16"/>
              </w:rPr>
              <w:t>*Нейтральный оттенок стекла – это стекло с максимальной прозрачностью, без искажения цвета.</w:t>
            </w:r>
          </w:p>
          <w:p w14:paraId="556C3CF8" w14:textId="77777777" w:rsidR="00E44050" w:rsidRPr="00B50C54" w:rsidRDefault="00E44050" w:rsidP="005D1106">
            <w:pPr>
              <w:spacing w:line="20" w:lineRule="atLeast"/>
              <w:contextualSpacing/>
              <w:jc w:val="both"/>
              <w:rPr>
                <w:sz w:val="16"/>
                <w:szCs w:val="16"/>
              </w:rPr>
            </w:pPr>
            <w:r w:rsidRPr="00B50C54">
              <w:rPr>
                <w:sz w:val="16"/>
                <w:szCs w:val="16"/>
              </w:rPr>
              <w:t>**Серые оттенки стекла необходимо подобрать с учетом каталога производителя.</w:t>
            </w:r>
          </w:p>
        </w:tc>
      </w:tr>
      <w:tr w:rsidR="00E44050" w:rsidRPr="00B50C54" w14:paraId="49E16819" w14:textId="77777777" w:rsidTr="005D1106">
        <w:trPr>
          <w:trHeight w:val="511"/>
        </w:trPr>
        <w:tc>
          <w:tcPr>
            <w:tcW w:w="568" w:type="dxa"/>
            <w:vMerge w:val="restart"/>
            <w:shd w:val="clear" w:color="auto" w:fill="auto"/>
          </w:tcPr>
          <w:p w14:paraId="2B02E83C" w14:textId="77777777" w:rsidR="00E44050" w:rsidRPr="00B50C54" w:rsidRDefault="00E44050" w:rsidP="005D1106">
            <w:pPr>
              <w:spacing w:line="20" w:lineRule="atLeast"/>
              <w:contextualSpacing/>
              <w:jc w:val="both"/>
              <w:rPr>
                <w:sz w:val="16"/>
                <w:szCs w:val="16"/>
              </w:rPr>
            </w:pPr>
            <w:r w:rsidRPr="00B50C54">
              <w:rPr>
                <w:sz w:val="16"/>
                <w:szCs w:val="16"/>
              </w:rPr>
              <w:t>2</w:t>
            </w:r>
          </w:p>
        </w:tc>
        <w:tc>
          <w:tcPr>
            <w:tcW w:w="2086" w:type="dxa"/>
            <w:vMerge w:val="restart"/>
            <w:shd w:val="clear" w:color="auto" w:fill="auto"/>
          </w:tcPr>
          <w:p w14:paraId="29940843" w14:textId="77777777" w:rsidR="00E44050" w:rsidRPr="00B50C54" w:rsidRDefault="00E44050" w:rsidP="005D1106">
            <w:pPr>
              <w:spacing w:line="20" w:lineRule="atLeast"/>
              <w:contextualSpacing/>
              <w:jc w:val="both"/>
              <w:rPr>
                <w:sz w:val="16"/>
                <w:szCs w:val="16"/>
              </w:rPr>
            </w:pPr>
            <w:r w:rsidRPr="00B50C54">
              <w:rPr>
                <w:sz w:val="16"/>
                <w:szCs w:val="16"/>
              </w:rPr>
              <w:t>Требования к отделочным материалам фасадов зданий, строений и сооружений</w:t>
            </w:r>
          </w:p>
        </w:tc>
        <w:tc>
          <w:tcPr>
            <w:tcW w:w="1276" w:type="dxa"/>
            <w:vMerge w:val="restart"/>
            <w:shd w:val="clear" w:color="auto" w:fill="auto"/>
          </w:tcPr>
          <w:p w14:paraId="2F0DAA3D" w14:textId="77777777" w:rsidR="00E44050" w:rsidRPr="00B50C54" w:rsidRDefault="00E44050" w:rsidP="005D1106">
            <w:pPr>
              <w:spacing w:line="20" w:lineRule="atLeast"/>
              <w:contextualSpacing/>
              <w:jc w:val="both"/>
              <w:rPr>
                <w:sz w:val="16"/>
                <w:szCs w:val="16"/>
              </w:rPr>
            </w:pPr>
            <w:r w:rsidRPr="00B50C54">
              <w:rPr>
                <w:sz w:val="16"/>
                <w:szCs w:val="16"/>
              </w:rPr>
              <w:t>2.1. Стены</w:t>
            </w:r>
          </w:p>
        </w:tc>
        <w:tc>
          <w:tcPr>
            <w:tcW w:w="5852" w:type="dxa"/>
            <w:tcBorders>
              <w:right w:val="nil"/>
            </w:tcBorders>
            <w:shd w:val="clear" w:color="auto" w:fill="auto"/>
            <w:vAlign w:val="center"/>
          </w:tcPr>
          <w:p w14:paraId="3A48ACF8" w14:textId="77777777" w:rsidR="00E44050" w:rsidRPr="00B50C54" w:rsidRDefault="00E44050" w:rsidP="005D1106">
            <w:pPr>
              <w:spacing w:line="20" w:lineRule="atLeast"/>
              <w:contextualSpacing/>
              <w:jc w:val="both"/>
              <w:rPr>
                <w:sz w:val="16"/>
                <w:szCs w:val="16"/>
              </w:rPr>
            </w:pPr>
            <w:r w:rsidRPr="00B50C54">
              <w:rPr>
                <w:sz w:val="16"/>
                <w:szCs w:val="16"/>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11207286"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vAlign w:val="center"/>
          </w:tcPr>
          <w:p w14:paraId="24D63CA6" w14:textId="77777777" w:rsidR="00E44050" w:rsidRPr="00B50C54" w:rsidRDefault="00E44050" w:rsidP="005D1106">
            <w:pPr>
              <w:spacing w:line="20" w:lineRule="atLeast"/>
              <w:contextualSpacing/>
              <w:jc w:val="both"/>
              <w:rPr>
                <w:sz w:val="16"/>
                <w:szCs w:val="16"/>
              </w:rPr>
            </w:pPr>
            <w:r w:rsidRPr="00B50C54">
              <w:rPr>
                <w:sz w:val="16"/>
                <w:szCs w:val="16"/>
              </w:rPr>
              <w:t>2.1.4  Материалы, имитирующие натуральные, должны соответствовать им по фактуре.</w:t>
            </w:r>
          </w:p>
        </w:tc>
      </w:tr>
      <w:tr w:rsidR="00E44050" w:rsidRPr="00B50C54" w14:paraId="6DC7BB46" w14:textId="77777777" w:rsidTr="005D1106">
        <w:trPr>
          <w:trHeight w:val="835"/>
        </w:trPr>
        <w:tc>
          <w:tcPr>
            <w:tcW w:w="568" w:type="dxa"/>
            <w:vMerge/>
            <w:shd w:val="clear" w:color="auto" w:fill="auto"/>
          </w:tcPr>
          <w:p w14:paraId="67635EF9"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6A3F52C4"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tcPr>
          <w:p w14:paraId="1A572104"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vAlign w:val="center"/>
          </w:tcPr>
          <w:p w14:paraId="1B9A5AF1" w14:textId="77777777" w:rsidR="00E44050" w:rsidRPr="00B50C54" w:rsidRDefault="00E44050" w:rsidP="005D1106">
            <w:pPr>
              <w:spacing w:line="20" w:lineRule="atLeast"/>
              <w:contextualSpacing/>
              <w:jc w:val="both"/>
              <w:rPr>
                <w:sz w:val="16"/>
                <w:szCs w:val="16"/>
              </w:rPr>
            </w:pPr>
            <w:r w:rsidRPr="00B50C54">
              <w:rPr>
                <w:sz w:val="16"/>
                <w:szCs w:val="16"/>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0B9F83C8"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vAlign w:val="center"/>
          </w:tcPr>
          <w:p w14:paraId="018F33ED" w14:textId="77777777" w:rsidR="00E44050" w:rsidRPr="00B50C54" w:rsidRDefault="00E44050" w:rsidP="005D1106">
            <w:pPr>
              <w:spacing w:line="20" w:lineRule="atLeast"/>
              <w:contextualSpacing/>
              <w:jc w:val="both"/>
              <w:rPr>
                <w:sz w:val="16"/>
                <w:szCs w:val="16"/>
              </w:rPr>
            </w:pPr>
            <w:r w:rsidRPr="00B50C54">
              <w:rPr>
                <w:sz w:val="16"/>
                <w:szCs w:val="16"/>
              </w:rPr>
              <w:t>2.1.5. Не допускается окраска поверхностей, облицованных натуральным камнем.</w:t>
            </w:r>
          </w:p>
        </w:tc>
      </w:tr>
      <w:tr w:rsidR="00E44050" w:rsidRPr="00B50C54" w14:paraId="68BB1D54" w14:textId="77777777" w:rsidTr="005D1106">
        <w:trPr>
          <w:trHeight w:val="427"/>
        </w:trPr>
        <w:tc>
          <w:tcPr>
            <w:tcW w:w="568" w:type="dxa"/>
            <w:vMerge/>
            <w:shd w:val="clear" w:color="auto" w:fill="auto"/>
          </w:tcPr>
          <w:p w14:paraId="226864C5"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19EE8DA5"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tcPr>
          <w:p w14:paraId="6FBCAFA1"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vAlign w:val="center"/>
          </w:tcPr>
          <w:p w14:paraId="34AAB8A3" w14:textId="77777777" w:rsidR="00E44050" w:rsidRPr="00B50C54" w:rsidRDefault="00E44050" w:rsidP="005D1106">
            <w:pPr>
              <w:spacing w:line="20" w:lineRule="atLeast"/>
              <w:contextualSpacing/>
              <w:jc w:val="both"/>
              <w:rPr>
                <w:sz w:val="16"/>
                <w:szCs w:val="16"/>
              </w:rPr>
            </w:pPr>
            <w:r w:rsidRPr="00B50C54">
              <w:rPr>
                <w:sz w:val="16"/>
                <w:szCs w:val="16"/>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147A1684"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vAlign w:val="center"/>
          </w:tcPr>
          <w:p w14:paraId="2ABE7C81" w14:textId="77777777" w:rsidR="00E44050" w:rsidRPr="00B50C54" w:rsidRDefault="00E44050" w:rsidP="005D1106">
            <w:pPr>
              <w:spacing w:line="20" w:lineRule="atLeast"/>
              <w:contextualSpacing/>
              <w:jc w:val="both"/>
              <w:rPr>
                <w:sz w:val="16"/>
                <w:szCs w:val="16"/>
              </w:rPr>
            </w:pPr>
            <w:r w:rsidRPr="00B50C54">
              <w:rPr>
                <w:sz w:val="16"/>
                <w:szCs w:val="16"/>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44050" w:rsidRPr="00B50C54" w14:paraId="0C3163AF" w14:textId="77777777" w:rsidTr="005D1106">
        <w:tc>
          <w:tcPr>
            <w:tcW w:w="568" w:type="dxa"/>
            <w:vMerge/>
            <w:shd w:val="clear" w:color="auto" w:fill="auto"/>
          </w:tcPr>
          <w:p w14:paraId="6D610FC1"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3FA66310" w14:textId="77777777" w:rsidR="00E44050" w:rsidRPr="00B50C54" w:rsidRDefault="00E44050" w:rsidP="005D1106">
            <w:pPr>
              <w:spacing w:line="20" w:lineRule="atLeast"/>
              <w:contextualSpacing/>
              <w:jc w:val="both"/>
              <w:rPr>
                <w:sz w:val="16"/>
                <w:szCs w:val="16"/>
              </w:rPr>
            </w:pPr>
          </w:p>
        </w:tc>
        <w:tc>
          <w:tcPr>
            <w:tcW w:w="1276" w:type="dxa"/>
            <w:shd w:val="clear" w:color="auto" w:fill="auto"/>
          </w:tcPr>
          <w:p w14:paraId="6D3331B4" w14:textId="77777777" w:rsidR="00E44050" w:rsidRPr="00B50C54" w:rsidRDefault="00E44050" w:rsidP="005D1106">
            <w:pPr>
              <w:spacing w:line="20" w:lineRule="atLeast"/>
              <w:contextualSpacing/>
              <w:jc w:val="both"/>
              <w:rPr>
                <w:sz w:val="16"/>
                <w:szCs w:val="16"/>
              </w:rPr>
            </w:pPr>
            <w:r w:rsidRPr="00B50C54">
              <w:rPr>
                <w:sz w:val="16"/>
                <w:szCs w:val="16"/>
              </w:rPr>
              <w:t>2.2</w:t>
            </w:r>
          </w:p>
          <w:p w14:paraId="6006BEE0" w14:textId="77777777" w:rsidR="00E44050" w:rsidRPr="00B50C54" w:rsidRDefault="00E44050" w:rsidP="005D1106">
            <w:pPr>
              <w:spacing w:line="20" w:lineRule="atLeast"/>
              <w:contextualSpacing/>
              <w:jc w:val="both"/>
              <w:rPr>
                <w:sz w:val="16"/>
                <w:szCs w:val="16"/>
              </w:rPr>
            </w:pPr>
            <w:r w:rsidRPr="00B50C54">
              <w:rPr>
                <w:sz w:val="16"/>
                <w:szCs w:val="16"/>
              </w:rPr>
              <w:t>Окна</w:t>
            </w:r>
          </w:p>
          <w:p w14:paraId="7DD57435"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tcPr>
          <w:p w14:paraId="00D8177C" w14:textId="77777777" w:rsidR="00E44050" w:rsidRPr="00B50C54" w:rsidRDefault="00E44050" w:rsidP="005D1106">
            <w:pPr>
              <w:spacing w:line="20" w:lineRule="atLeast"/>
              <w:contextualSpacing/>
              <w:jc w:val="both"/>
              <w:rPr>
                <w:sz w:val="16"/>
                <w:szCs w:val="16"/>
              </w:rPr>
            </w:pPr>
            <w:r w:rsidRPr="00B50C54">
              <w:rPr>
                <w:sz w:val="16"/>
                <w:szCs w:val="16"/>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7D0997D5" w14:textId="77777777" w:rsidR="00E44050" w:rsidRPr="00B50C54" w:rsidRDefault="00E44050" w:rsidP="005D1106">
            <w:pPr>
              <w:spacing w:line="20" w:lineRule="atLeast"/>
              <w:contextualSpacing/>
              <w:jc w:val="both"/>
              <w:rPr>
                <w:sz w:val="16"/>
                <w:szCs w:val="16"/>
              </w:rPr>
            </w:pPr>
          </w:p>
        </w:tc>
        <w:tc>
          <w:tcPr>
            <w:tcW w:w="5612" w:type="dxa"/>
            <w:tcBorders>
              <w:left w:val="nil"/>
              <w:bottom w:val="single" w:sz="4" w:space="0" w:color="auto"/>
            </w:tcBorders>
            <w:shd w:val="clear" w:color="auto" w:fill="auto"/>
          </w:tcPr>
          <w:p w14:paraId="7412B186" w14:textId="77777777" w:rsidR="00E44050" w:rsidRPr="00B50C54" w:rsidRDefault="00E44050" w:rsidP="005D1106">
            <w:pPr>
              <w:spacing w:line="20" w:lineRule="atLeast"/>
              <w:contextualSpacing/>
              <w:jc w:val="both"/>
              <w:rPr>
                <w:sz w:val="16"/>
                <w:szCs w:val="16"/>
              </w:rPr>
            </w:pPr>
            <w:r w:rsidRPr="00B50C54">
              <w:rPr>
                <w:sz w:val="16"/>
                <w:szCs w:val="16"/>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E44050" w:rsidRPr="00B50C54" w14:paraId="3EC1C920" w14:textId="77777777" w:rsidTr="005D1106">
        <w:trPr>
          <w:trHeight w:val="385"/>
        </w:trPr>
        <w:tc>
          <w:tcPr>
            <w:tcW w:w="568" w:type="dxa"/>
            <w:vMerge/>
            <w:shd w:val="clear" w:color="auto" w:fill="auto"/>
          </w:tcPr>
          <w:p w14:paraId="5DC9E9BE"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26190E91" w14:textId="77777777" w:rsidR="00E44050" w:rsidRPr="00B50C54" w:rsidRDefault="00E44050" w:rsidP="005D1106">
            <w:pPr>
              <w:spacing w:line="20" w:lineRule="atLeast"/>
              <w:contextualSpacing/>
              <w:jc w:val="both"/>
              <w:rPr>
                <w:sz w:val="16"/>
                <w:szCs w:val="16"/>
              </w:rPr>
            </w:pPr>
          </w:p>
        </w:tc>
        <w:tc>
          <w:tcPr>
            <w:tcW w:w="1276" w:type="dxa"/>
            <w:vMerge w:val="restart"/>
            <w:shd w:val="clear" w:color="auto" w:fill="auto"/>
          </w:tcPr>
          <w:p w14:paraId="2A50A3C6" w14:textId="77777777" w:rsidR="00E44050" w:rsidRPr="00B50C54" w:rsidRDefault="00E44050" w:rsidP="005D1106">
            <w:pPr>
              <w:spacing w:line="20" w:lineRule="atLeast"/>
              <w:contextualSpacing/>
              <w:jc w:val="both"/>
              <w:rPr>
                <w:sz w:val="16"/>
                <w:szCs w:val="16"/>
              </w:rPr>
            </w:pPr>
            <w:r w:rsidRPr="00B50C54">
              <w:rPr>
                <w:sz w:val="16"/>
                <w:szCs w:val="16"/>
              </w:rPr>
              <w:t>2.3 Остекление</w:t>
            </w:r>
          </w:p>
        </w:tc>
        <w:tc>
          <w:tcPr>
            <w:tcW w:w="5852" w:type="dxa"/>
            <w:tcBorders>
              <w:right w:val="nil"/>
            </w:tcBorders>
            <w:shd w:val="clear" w:color="auto" w:fill="auto"/>
          </w:tcPr>
          <w:p w14:paraId="72A7A743" w14:textId="77777777" w:rsidR="00E44050" w:rsidRPr="00B50C54" w:rsidRDefault="00E44050" w:rsidP="005D1106">
            <w:pPr>
              <w:spacing w:line="20" w:lineRule="atLeast"/>
              <w:contextualSpacing/>
              <w:jc w:val="both"/>
              <w:rPr>
                <w:sz w:val="16"/>
                <w:szCs w:val="16"/>
              </w:rPr>
            </w:pPr>
            <w:r w:rsidRPr="00B50C54">
              <w:rPr>
                <w:sz w:val="16"/>
                <w:szCs w:val="16"/>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24C8A85B" w14:textId="77777777" w:rsidR="00E44050" w:rsidRPr="00B50C54" w:rsidRDefault="00E44050" w:rsidP="005D1106">
            <w:pPr>
              <w:spacing w:line="20" w:lineRule="atLeast"/>
              <w:contextualSpacing/>
              <w:jc w:val="both"/>
              <w:rPr>
                <w:sz w:val="16"/>
                <w:szCs w:val="16"/>
              </w:rPr>
            </w:pPr>
          </w:p>
        </w:tc>
        <w:tc>
          <w:tcPr>
            <w:tcW w:w="5612" w:type="dxa"/>
            <w:tcBorders>
              <w:left w:val="nil"/>
              <w:bottom w:val="single" w:sz="4" w:space="0" w:color="auto"/>
            </w:tcBorders>
            <w:shd w:val="clear" w:color="auto" w:fill="auto"/>
          </w:tcPr>
          <w:p w14:paraId="40EF7E01" w14:textId="77777777" w:rsidR="00E44050" w:rsidRPr="00B50C54" w:rsidRDefault="00E44050" w:rsidP="005D1106">
            <w:pPr>
              <w:spacing w:line="20" w:lineRule="atLeast"/>
              <w:contextualSpacing/>
              <w:jc w:val="both"/>
              <w:rPr>
                <w:sz w:val="16"/>
                <w:szCs w:val="16"/>
              </w:rPr>
            </w:pPr>
            <w:r w:rsidRPr="00B50C54">
              <w:rPr>
                <w:sz w:val="16"/>
                <w:szCs w:val="16"/>
              </w:rPr>
              <w:t>2.3.3 Не допускается использование тонированного в массе, а также не просматриваемого зеркального остекления.</w:t>
            </w:r>
          </w:p>
        </w:tc>
      </w:tr>
      <w:tr w:rsidR="00E44050" w:rsidRPr="00B50C54" w14:paraId="2962D3AD" w14:textId="77777777" w:rsidTr="005D1106">
        <w:trPr>
          <w:trHeight w:val="385"/>
        </w:trPr>
        <w:tc>
          <w:tcPr>
            <w:tcW w:w="568" w:type="dxa"/>
            <w:vMerge/>
            <w:shd w:val="clear" w:color="auto" w:fill="auto"/>
          </w:tcPr>
          <w:p w14:paraId="2B4DA585"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5CD3B170"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tcPr>
          <w:p w14:paraId="404AF286" w14:textId="77777777" w:rsidR="00E44050" w:rsidRPr="00B50C54" w:rsidRDefault="00E44050" w:rsidP="005D1106">
            <w:pPr>
              <w:spacing w:line="20" w:lineRule="atLeast"/>
              <w:contextualSpacing/>
              <w:jc w:val="both"/>
              <w:rPr>
                <w:sz w:val="16"/>
                <w:szCs w:val="16"/>
              </w:rPr>
            </w:pPr>
          </w:p>
        </w:tc>
        <w:tc>
          <w:tcPr>
            <w:tcW w:w="5852" w:type="dxa"/>
            <w:tcBorders>
              <w:bottom w:val="single" w:sz="4" w:space="0" w:color="auto"/>
              <w:right w:val="nil"/>
            </w:tcBorders>
            <w:shd w:val="clear" w:color="auto" w:fill="auto"/>
          </w:tcPr>
          <w:p w14:paraId="1646DA8B" w14:textId="77777777" w:rsidR="00E44050" w:rsidRPr="00B50C54" w:rsidRDefault="00E44050" w:rsidP="005D1106">
            <w:pPr>
              <w:spacing w:line="20" w:lineRule="atLeast"/>
              <w:contextualSpacing/>
              <w:jc w:val="both"/>
              <w:rPr>
                <w:sz w:val="16"/>
                <w:szCs w:val="16"/>
              </w:rPr>
            </w:pPr>
            <w:r w:rsidRPr="00B50C54">
              <w:rPr>
                <w:sz w:val="16"/>
                <w:szCs w:val="16"/>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373AD47F" w14:textId="77777777" w:rsidR="00E44050" w:rsidRPr="00B50C54" w:rsidRDefault="00E44050" w:rsidP="005D1106">
            <w:pPr>
              <w:spacing w:line="20" w:lineRule="atLeast"/>
              <w:contextualSpacing/>
              <w:jc w:val="both"/>
              <w:rPr>
                <w:sz w:val="16"/>
                <w:szCs w:val="16"/>
              </w:rPr>
            </w:pPr>
          </w:p>
        </w:tc>
        <w:tc>
          <w:tcPr>
            <w:tcW w:w="5612" w:type="dxa"/>
            <w:tcBorders>
              <w:top w:val="single" w:sz="4" w:space="0" w:color="auto"/>
              <w:left w:val="nil"/>
              <w:bottom w:val="single" w:sz="4" w:space="0" w:color="auto"/>
            </w:tcBorders>
            <w:shd w:val="clear" w:color="auto" w:fill="auto"/>
          </w:tcPr>
          <w:p w14:paraId="66F6E958" w14:textId="77777777" w:rsidR="00E44050" w:rsidRPr="00B50C54" w:rsidRDefault="00E44050" w:rsidP="005D1106">
            <w:pPr>
              <w:spacing w:line="20" w:lineRule="atLeast"/>
              <w:contextualSpacing/>
              <w:jc w:val="both"/>
              <w:rPr>
                <w:sz w:val="16"/>
                <w:szCs w:val="16"/>
              </w:rPr>
            </w:pPr>
          </w:p>
        </w:tc>
      </w:tr>
      <w:tr w:rsidR="00E44050" w:rsidRPr="00B50C54" w14:paraId="621A0123" w14:textId="77777777" w:rsidTr="005D1106">
        <w:trPr>
          <w:trHeight w:val="516"/>
        </w:trPr>
        <w:tc>
          <w:tcPr>
            <w:tcW w:w="568" w:type="dxa"/>
            <w:vMerge/>
            <w:shd w:val="clear" w:color="auto" w:fill="auto"/>
          </w:tcPr>
          <w:p w14:paraId="4F5F4D3E"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1623229C" w14:textId="77777777" w:rsidR="00E44050" w:rsidRPr="00B50C54" w:rsidRDefault="00E44050" w:rsidP="005D1106">
            <w:pPr>
              <w:spacing w:line="20" w:lineRule="atLeast"/>
              <w:contextualSpacing/>
              <w:jc w:val="both"/>
              <w:rPr>
                <w:sz w:val="16"/>
                <w:szCs w:val="16"/>
              </w:rPr>
            </w:pPr>
          </w:p>
        </w:tc>
        <w:tc>
          <w:tcPr>
            <w:tcW w:w="1276" w:type="dxa"/>
            <w:vMerge w:val="restart"/>
            <w:shd w:val="clear" w:color="auto" w:fill="auto"/>
          </w:tcPr>
          <w:p w14:paraId="5CF38167" w14:textId="77777777" w:rsidR="00E44050" w:rsidRPr="00B50C54" w:rsidRDefault="00E44050" w:rsidP="005D1106">
            <w:pPr>
              <w:spacing w:line="20" w:lineRule="atLeast"/>
              <w:contextualSpacing/>
              <w:jc w:val="both"/>
              <w:rPr>
                <w:sz w:val="16"/>
                <w:szCs w:val="16"/>
              </w:rPr>
            </w:pPr>
            <w:r w:rsidRPr="00B50C54">
              <w:rPr>
                <w:sz w:val="16"/>
                <w:szCs w:val="16"/>
              </w:rPr>
              <w:t>2.4</w:t>
            </w:r>
          </w:p>
          <w:p w14:paraId="04B8383E" w14:textId="77777777" w:rsidR="00E44050" w:rsidRPr="00B50C54" w:rsidRDefault="00E44050" w:rsidP="005D1106">
            <w:pPr>
              <w:spacing w:line="20" w:lineRule="atLeast"/>
              <w:contextualSpacing/>
              <w:jc w:val="both"/>
              <w:rPr>
                <w:sz w:val="16"/>
                <w:szCs w:val="16"/>
              </w:rPr>
            </w:pPr>
            <w:r w:rsidRPr="00B50C54">
              <w:rPr>
                <w:sz w:val="16"/>
                <w:szCs w:val="16"/>
              </w:rPr>
              <w:t>Цоколь</w:t>
            </w:r>
          </w:p>
        </w:tc>
        <w:tc>
          <w:tcPr>
            <w:tcW w:w="5852" w:type="dxa"/>
            <w:tcBorders>
              <w:bottom w:val="single" w:sz="4" w:space="0" w:color="auto"/>
              <w:right w:val="nil"/>
            </w:tcBorders>
            <w:shd w:val="clear" w:color="auto" w:fill="auto"/>
            <w:vAlign w:val="center"/>
          </w:tcPr>
          <w:p w14:paraId="2A52649D" w14:textId="77777777" w:rsidR="00E44050" w:rsidRPr="00B50C54" w:rsidRDefault="00E44050" w:rsidP="005D1106">
            <w:pPr>
              <w:spacing w:line="20" w:lineRule="atLeast"/>
              <w:contextualSpacing/>
              <w:jc w:val="both"/>
              <w:rPr>
                <w:sz w:val="16"/>
                <w:szCs w:val="16"/>
              </w:rPr>
            </w:pPr>
            <w:r w:rsidRPr="00B50C54">
              <w:rPr>
                <w:sz w:val="16"/>
                <w:szCs w:val="16"/>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35EA9674" w14:textId="77777777" w:rsidR="00E44050" w:rsidRPr="00B50C54" w:rsidRDefault="00E44050" w:rsidP="005D1106">
            <w:pPr>
              <w:spacing w:line="20" w:lineRule="atLeast"/>
              <w:contextualSpacing/>
              <w:jc w:val="both"/>
              <w:rPr>
                <w:sz w:val="16"/>
                <w:szCs w:val="16"/>
              </w:rPr>
            </w:pPr>
          </w:p>
        </w:tc>
        <w:tc>
          <w:tcPr>
            <w:tcW w:w="5612" w:type="dxa"/>
            <w:tcBorders>
              <w:left w:val="nil"/>
              <w:right w:val="single" w:sz="4" w:space="0" w:color="auto"/>
            </w:tcBorders>
            <w:shd w:val="clear" w:color="auto" w:fill="auto"/>
            <w:vAlign w:val="center"/>
          </w:tcPr>
          <w:p w14:paraId="039ABB8F" w14:textId="77777777" w:rsidR="00E44050" w:rsidRPr="00B50C54" w:rsidRDefault="00E44050" w:rsidP="005D1106">
            <w:pPr>
              <w:spacing w:line="20" w:lineRule="atLeast"/>
              <w:contextualSpacing/>
              <w:jc w:val="both"/>
              <w:rPr>
                <w:sz w:val="16"/>
                <w:szCs w:val="16"/>
              </w:rPr>
            </w:pPr>
            <w:r w:rsidRPr="00B50C54">
              <w:rPr>
                <w:sz w:val="16"/>
                <w:szCs w:val="16"/>
              </w:rPr>
              <w:t>2.4.5 Не допускается окраска поверхностей, облицованных натуральным камнем</w:t>
            </w:r>
          </w:p>
        </w:tc>
      </w:tr>
      <w:tr w:rsidR="00E44050" w:rsidRPr="00B50C54" w14:paraId="4C275D1C" w14:textId="77777777" w:rsidTr="005D1106">
        <w:trPr>
          <w:trHeight w:val="1152"/>
        </w:trPr>
        <w:tc>
          <w:tcPr>
            <w:tcW w:w="568" w:type="dxa"/>
            <w:vMerge/>
            <w:shd w:val="clear" w:color="auto" w:fill="auto"/>
          </w:tcPr>
          <w:p w14:paraId="1AAA91A8"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1CA289C3"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tcPr>
          <w:p w14:paraId="228BCC5E"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vAlign w:val="center"/>
          </w:tcPr>
          <w:p w14:paraId="682BF369" w14:textId="77777777" w:rsidR="00E44050" w:rsidRPr="00B50C54" w:rsidRDefault="00E44050" w:rsidP="005D1106">
            <w:pPr>
              <w:spacing w:line="20" w:lineRule="atLeast"/>
              <w:contextualSpacing/>
              <w:jc w:val="both"/>
              <w:rPr>
                <w:sz w:val="16"/>
                <w:szCs w:val="16"/>
              </w:rPr>
            </w:pPr>
            <w:r w:rsidRPr="00B50C54">
              <w:rPr>
                <w:sz w:val="16"/>
                <w:szCs w:val="16"/>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7925E4FF" w14:textId="77777777" w:rsidR="00E44050" w:rsidRPr="00B50C54" w:rsidRDefault="00E44050" w:rsidP="005D1106">
            <w:pPr>
              <w:spacing w:line="20" w:lineRule="atLeast"/>
              <w:contextualSpacing/>
              <w:jc w:val="both"/>
              <w:rPr>
                <w:sz w:val="16"/>
                <w:szCs w:val="16"/>
              </w:rPr>
            </w:pPr>
          </w:p>
        </w:tc>
        <w:tc>
          <w:tcPr>
            <w:tcW w:w="5612" w:type="dxa"/>
            <w:tcBorders>
              <w:left w:val="nil"/>
              <w:right w:val="single" w:sz="4" w:space="0" w:color="auto"/>
            </w:tcBorders>
            <w:shd w:val="clear" w:color="auto" w:fill="auto"/>
            <w:vAlign w:val="center"/>
          </w:tcPr>
          <w:p w14:paraId="3DCF1362" w14:textId="77777777" w:rsidR="00E44050" w:rsidRPr="00B50C54" w:rsidRDefault="00E44050" w:rsidP="005D1106">
            <w:pPr>
              <w:spacing w:line="20" w:lineRule="atLeast"/>
              <w:contextualSpacing/>
              <w:jc w:val="both"/>
              <w:rPr>
                <w:sz w:val="16"/>
                <w:szCs w:val="16"/>
              </w:rPr>
            </w:pPr>
            <w:r w:rsidRPr="00B50C54">
              <w:rPr>
                <w:sz w:val="16"/>
                <w:szCs w:val="16"/>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44050" w:rsidRPr="00B50C54" w14:paraId="52641B85" w14:textId="77777777" w:rsidTr="005D1106">
        <w:trPr>
          <w:trHeight w:val="869"/>
        </w:trPr>
        <w:tc>
          <w:tcPr>
            <w:tcW w:w="568" w:type="dxa"/>
            <w:vMerge/>
            <w:shd w:val="clear" w:color="auto" w:fill="auto"/>
          </w:tcPr>
          <w:p w14:paraId="1D2BD217"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35278ACE"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tcPr>
          <w:p w14:paraId="4904E17E"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vAlign w:val="center"/>
          </w:tcPr>
          <w:p w14:paraId="5B4B84C0" w14:textId="77777777" w:rsidR="00E44050" w:rsidRPr="00B50C54" w:rsidRDefault="00E44050" w:rsidP="005D1106">
            <w:pPr>
              <w:spacing w:line="20" w:lineRule="atLeast"/>
              <w:contextualSpacing/>
              <w:jc w:val="both"/>
              <w:rPr>
                <w:sz w:val="16"/>
                <w:szCs w:val="16"/>
              </w:rPr>
            </w:pPr>
            <w:r w:rsidRPr="00B50C54">
              <w:rPr>
                <w:sz w:val="16"/>
                <w:szCs w:val="16"/>
              </w:rPr>
              <w:t>2.4.3 Материалы с глянцевой поверхностью (за исключением стекла) должны применяться на меньшей части площади цоколя.</w:t>
            </w:r>
          </w:p>
          <w:p w14:paraId="7B309BC1" w14:textId="77777777" w:rsidR="00E44050" w:rsidRPr="00B50C54" w:rsidRDefault="00E44050" w:rsidP="005D1106">
            <w:pPr>
              <w:spacing w:line="20" w:lineRule="atLeast"/>
              <w:contextualSpacing/>
              <w:jc w:val="both"/>
              <w:rPr>
                <w:sz w:val="16"/>
                <w:szCs w:val="16"/>
              </w:rPr>
            </w:pPr>
          </w:p>
        </w:tc>
        <w:tc>
          <w:tcPr>
            <w:tcW w:w="283" w:type="dxa"/>
            <w:gridSpan w:val="2"/>
            <w:tcBorders>
              <w:left w:val="nil"/>
              <w:right w:val="nil"/>
            </w:tcBorders>
            <w:shd w:val="clear" w:color="auto" w:fill="auto"/>
            <w:vAlign w:val="center"/>
          </w:tcPr>
          <w:p w14:paraId="12D42B6F" w14:textId="77777777" w:rsidR="00E44050" w:rsidRPr="00B50C54" w:rsidRDefault="00E44050" w:rsidP="005D1106">
            <w:pPr>
              <w:spacing w:line="20" w:lineRule="atLeast"/>
              <w:contextualSpacing/>
              <w:jc w:val="both"/>
              <w:rPr>
                <w:sz w:val="16"/>
                <w:szCs w:val="16"/>
              </w:rPr>
            </w:pPr>
          </w:p>
        </w:tc>
        <w:tc>
          <w:tcPr>
            <w:tcW w:w="5612" w:type="dxa"/>
            <w:tcBorders>
              <w:left w:val="nil"/>
              <w:right w:val="single" w:sz="4" w:space="0" w:color="auto"/>
            </w:tcBorders>
            <w:shd w:val="clear" w:color="auto" w:fill="auto"/>
            <w:vAlign w:val="center"/>
          </w:tcPr>
          <w:p w14:paraId="7092FF96" w14:textId="77777777" w:rsidR="00E44050" w:rsidRPr="00B50C54" w:rsidRDefault="00E44050" w:rsidP="005D1106">
            <w:pPr>
              <w:spacing w:line="20" w:lineRule="atLeast"/>
              <w:contextualSpacing/>
              <w:jc w:val="both"/>
              <w:rPr>
                <w:sz w:val="16"/>
                <w:szCs w:val="16"/>
              </w:rPr>
            </w:pPr>
            <w:r w:rsidRPr="00B50C54">
              <w:rPr>
                <w:sz w:val="16"/>
                <w:szCs w:val="16"/>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E44050" w:rsidRPr="00B50C54" w14:paraId="51B3748C" w14:textId="77777777" w:rsidTr="005D1106">
        <w:trPr>
          <w:trHeight w:val="1222"/>
        </w:trPr>
        <w:tc>
          <w:tcPr>
            <w:tcW w:w="568" w:type="dxa"/>
            <w:vMerge/>
            <w:shd w:val="clear" w:color="auto" w:fill="auto"/>
          </w:tcPr>
          <w:p w14:paraId="6580AB3C"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1436088C"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tcPr>
          <w:p w14:paraId="77F29DFA" w14:textId="77777777" w:rsidR="00E44050" w:rsidRPr="00B50C54" w:rsidRDefault="00E44050" w:rsidP="005D1106">
            <w:pPr>
              <w:spacing w:line="20" w:lineRule="atLeast"/>
              <w:contextualSpacing/>
              <w:jc w:val="both"/>
              <w:rPr>
                <w:sz w:val="16"/>
                <w:szCs w:val="16"/>
              </w:rPr>
            </w:pPr>
          </w:p>
        </w:tc>
        <w:tc>
          <w:tcPr>
            <w:tcW w:w="5852" w:type="dxa"/>
            <w:tcBorders>
              <w:bottom w:val="single" w:sz="4" w:space="0" w:color="auto"/>
              <w:right w:val="nil"/>
            </w:tcBorders>
            <w:shd w:val="clear" w:color="auto" w:fill="auto"/>
            <w:vAlign w:val="center"/>
          </w:tcPr>
          <w:p w14:paraId="31A365B9" w14:textId="77777777" w:rsidR="00E44050" w:rsidRPr="00B50C54" w:rsidRDefault="00E44050" w:rsidP="005D1106">
            <w:pPr>
              <w:spacing w:line="20" w:lineRule="atLeast"/>
              <w:contextualSpacing/>
              <w:jc w:val="both"/>
              <w:rPr>
                <w:sz w:val="16"/>
                <w:szCs w:val="16"/>
              </w:rPr>
            </w:pPr>
            <w:r w:rsidRPr="00B50C54">
              <w:rPr>
                <w:sz w:val="16"/>
                <w:szCs w:val="16"/>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6482453E" w14:textId="77777777" w:rsidR="00E44050" w:rsidRPr="00B50C54" w:rsidRDefault="00E44050" w:rsidP="005D1106">
            <w:pPr>
              <w:spacing w:line="20" w:lineRule="atLeast"/>
              <w:contextualSpacing/>
              <w:jc w:val="both"/>
              <w:rPr>
                <w:sz w:val="16"/>
                <w:szCs w:val="16"/>
              </w:rPr>
            </w:pPr>
          </w:p>
        </w:tc>
        <w:tc>
          <w:tcPr>
            <w:tcW w:w="5612" w:type="dxa"/>
            <w:tcBorders>
              <w:left w:val="nil"/>
              <w:bottom w:val="single" w:sz="4" w:space="0" w:color="auto"/>
              <w:right w:val="single" w:sz="4" w:space="0" w:color="auto"/>
            </w:tcBorders>
            <w:shd w:val="clear" w:color="auto" w:fill="auto"/>
            <w:vAlign w:val="center"/>
          </w:tcPr>
          <w:p w14:paraId="74A74FF6" w14:textId="77777777" w:rsidR="00E44050" w:rsidRPr="00B50C54" w:rsidRDefault="00E44050" w:rsidP="005D1106">
            <w:pPr>
              <w:spacing w:line="20" w:lineRule="atLeast"/>
              <w:contextualSpacing/>
              <w:jc w:val="both"/>
              <w:rPr>
                <w:sz w:val="16"/>
                <w:szCs w:val="16"/>
              </w:rPr>
            </w:pPr>
            <w:r w:rsidRPr="00B50C54">
              <w:rPr>
                <w:sz w:val="16"/>
                <w:szCs w:val="16"/>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64571E9D" w14:textId="77777777" w:rsidTr="005D1106">
        <w:tc>
          <w:tcPr>
            <w:tcW w:w="568" w:type="dxa"/>
            <w:vMerge/>
            <w:shd w:val="clear" w:color="auto" w:fill="auto"/>
          </w:tcPr>
          <w:p w14:paraId="6C8AF327"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299F0645" w14:textId="77777777" w:rsidR="00E44050" w:rsidRPr="00B50C54" w:rsidRDefault="00E44050" w:rsidP="005D1106">
            <w:pPr>
              <w:spacing w:line="20" w:lineRule="atLeast"/>
              <w:contextualSpacing/>
              <w:jc w:val="both"/>
              <w:rPr>
                <w:sz w:val="16"/>
                <w:szCs w:val="16"/>
              </w:rPr>
            </w:pPr>
          </w:p>
        </w:tc>
        <w:tc>
          <w:tcPr>
            <w:tcW w:w="1276" w:type="dxa"/>
            <w:shd w:val="clear" w:color="auto" w:fill="auto"/>
          </w:tcPr>
          <w:p w14:paraId="54C05C82" w14:textId="77777777" w:rsidR="00E44050" w:rsidRPr="00B50C54" w:rsidRDefault="00E44050" w:rsidP="005D1106">
            <w:pPr>
              <w:spacing w:line="20" w:lineRule="atLeast"/>
              <w:contextualSpacing/>
              <w:jc w:val="both"/>
              <w:rPr>
                <w:sz w:val="16"/>
                <w:szCs w:val="16"/>
              </w:rPr>
            </w:pPr>
            <w:r w:rsidRPr="00B50C54">
              <w:rPr>
                <w:sz w:val="16"/>
                <w:szCs w:val="16"/>
              </w:rPr>
              <w:t>2.5</w:t>
            </w:r>
          </w:p>
          <w:p w14:paraId="72A9C017" w14:textId="77777777" w:rsidR="00E44050" w:rsidRPr="00B50C54" w:rsidRDefault="00E44050" w:rsidP="005D1106">
            <w:pPr>
              <w:spacing w:line="20" w:lineRule="atLeast"/>
              <w:contextualSpacing/>
              <w:jc w:val="both"/>
              <w:rPr>
                <w:sz w:val="16"/>
                <w:szCs w:val="16"/>
              </w:rPr>
            </w:pPr>
            <w:r w:rsidRPr="00B50C54">
              <w:rPr>
                <w:sz w:val="16"/>
                <w:szCs w:val="16"/>
              </w:rPr>
              <w:t>Кровля</w:t>
            </w:r>
          </w:p>
        </w:tc>
        <w:tc>
          <w:tcPr>
            <w:tcW w:w="5852" w:type="dxa"/>
            <w:tcBorders>
              <w:bottom w:val="single" w:sz="4" w:space="0" w:color="auto"/>
              <w:right w:val="nil"/>
            </w:tcBorders>
            <w:shd w:val="clear" w:color="auto" w:fill="auto"/>
          </w:tcPr>
          <w:p w14:paraId="753B1C87" w14:textId="77777777" w:rsidR="00E44050" w:rsidRPr="00B50C54" w:rsidRDefault="00E44050" w:rsidP="005D1106">
            <w:pPr>
              <w:spacing w:line="20" w:lineRule="atLeast"/>
              <w:contextualSpacing/>
              <w:jc w:val="both"/>
              <w:rPr>
                <w:sz w:val="16"/>
                <w:szCs w:val="16"/>
              </w:rPr>
            </w:pPr>
            <w:r w:rsidRPr="00B50C54">
              <w:rPr>
                <w:sz w:val="16"/>
                <w:szCs w:val="16"/>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77C24FB7" w14:textId="77777777" w:rsidR="00E44050" w:rsidRPr="00B50C54" w:rsidRDefault="00E44050" w:rsidP="005D1106">
            <w:pPr>
              <w:spacing w:line="20" w:lineRule="atLeast"/>
              <w:contextualSpacing/>
              <w:jc w:val="both"/>
              <w:rPr>
                <w:sz w:val="16"/>
                <w:szCs w:val="16"/>
              </w:rPr>
            </w:pPr>
          </w:p>
        </w:tc>
        <w:tc>
          <w:tcPr>
            <w:tcW w:w="5612" w:type="dxa"/>
            <w:tcBorders>
              <w:left w:val="nil"/>
              <w:bottom w:val="single" w:sz="4" w:space="0" w:color="auto"/>
            </w:tcBorders>
            <w:shd w:val="clear" w:color="auto" w:fill="auto"/>
          </w:tcPr>
          <w:p w14:paraId="7479163D" w14:textId="77777777" w:rsidR="00E44050" w:rsidRPr="00B50C54" w:rsidRDefault="00E44050" w:rsidP="005D1106">
            <w:pPr>
              <w:spacing w:line="20" w:lineRule="atLeast"/>
              <w:contextualSpacing/>
              <w:jc w:val="both"/>
              <w:rPr>
                <w:sz w:val="16"/>
                <w:szCs w:val="16"/>
              </w:rPr>
            </w:pPr>
          </w:p>
        </w:tc>
      </w:tr>
      <w:tr w:rsidR="00E44050" w:rsidRPr="00B50C54" w14:paraId="4C15A405" w14:textId="77777777" w:rsidTr="005D1106">
        <w:trPr>
          <w:trHeight w:val="511"/>
        </w:trPr>
        <w:tc>
          <w:tcPr>
            <w:tcW w:w="568" w:type="dxa"/>
            <w:vMerge/>
            <w:shd w:val="clear" w:color="auto" w:fill="auto"/>
          </w:tcPr>
          <w:p w14:paraId="7D3E61FF"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5D42623B" w14:textId="77777777" w:rsidR="00E44050" w:rsidRPr="00B50C54" w:rsidRDefault="00E44050" w:rsidP="005D1106">
            <w:pPr>
              <w:spacing w:line="20" w:lineRule="atLeast"/>
              <w:contextualSpacing/>
              <w:jc w:val="both"/>
              <w:rPr>
                <w:sz w:val="16"/>
                <w:szCs w:val="16"/>
              </w:rPr>
            </w:pPr>
          </w:p>
        </w:tc>
        <w:tc>
          <w:tcPr>
            <w:tcW w:w="1276" w:type="dxa"/>
            <w:vMerge w:val="restart"/>
            <w:shd w:val="clear" w:color="auto" w:fill="auto"/>
          </w:tcPr>
          <w:p w14:paraId="56BF4F2B" w14:textId="77777777" w:rsidR="00E44050" w:rsidRPr="00B50C54" w:rsidRDefault="00E44050" w:rsidP="005D1106">
            <w:pPr>
              <w:spacing w:line="20" w:lineRule="atLeast"/>
              <w:contextualSpacing/>
              <w:jc w:val="both"/>
              <w:rPr>
                <w:sz w:val="16"/>
                <w:szCs w:val="16"/>
              </w:rPr>
            </w:pPr>
            <w:r w:rsidRPr="00B50C54">
              <w:rPr>
                <w:sz w:val="16"/>
                <w:szCs w:val="16"/>
              </w:rPr>
              <w:t>2.6</w:t>
            </w:r>
          </w:p>
          <w:p w14:paraId="044D0761" w14:textId="77777777" w:rsidR="00E44050" w:rsidRPr="00B50C54" w:rsidRDefault="00E44050" w:rsidP="005D1106">
            <w:pPr>
              <w:spacing w:line="20" w:lineRule="atLeast"/>
              <w:contextualSpacing/>
              <w:jc w:val="both"/>
              <w:rPr>
                <w:sz w:val="16"/>
                <w:szCs w:val="16"/>
              </w:rPr>
            </w:pPr>
            <w:r w:rsidRPr="00B50C54">
              <w:rPr>
                <w:sz w:val="16"/>
                <w:szCs w:val="16"/>
              </w:rPr>
              <w:t>Элементы входных групп</w:t>
            </w:r>
          </w:p>
        </w:tc>
        <w:tc>
          <w:tcPr>
            <w:tcW w:w="5852" w:type="dxa"/>
            <w:tcBorders>
              <w:right w:val="nil"/>
            </w:tcBorders>
            <w:shd w:val="clear" w:color="auto" w:fill="auto"/>
          </w:tcPr>
          <w:p w14:paraId="1A20D727" w14:textId="77777777" w:rsidR="00E44050" w:rsidRPr="00B50C54" w:rsidRDefault="00E44050" w:rsidP="005D1106">
            <w:pPr>
              <w:spacing w:line="20" w:lineRule="atLeast"/>
              <w:contextualSpacing/>
              <w:jc w:val="both"/>
              <w:rPr>
                <w:sz w:val="16"/>
                <w:szCs w:val="16"/>
              </w:rPr>
            </w:pPr>
            <w:r w:rsidRPr="00B50C54">
              <w:rPr>
                <w:sz w:val="16"/>
                <w:szCs w:val="16"/>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78EAAE82"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5E35AC08" w14:textId="77777777" w:rsidR="00E44050" w:rsidRPr="00B50C54" w:rsidRDefault="00E44050" w:rsidP="005D1106">
            <w:pPr>
              <w:spacing w:line="20" w:lineRule="atLeast"/>
              <w:contextualSpacing/>
              <w:jc w:val="both"/>
              <w:rPr>
                <w:sz w:val="16"/>
                <w:szCs w:val="16"/>
              </w:rPr>
            </w:pPr>
            <w:r w:rsidRPr="00B50C54">
              <w:rPr>
                <w:sz w:val="16"/>
                <w:szCs w:val="16"/>
              </w:rPr>
              <w:t>2.6.4. Материалы, имитирующие натуральные, должны соответствовать им по фактуре.</w:t>
            </w:r>
          </w:p>
        </w:tc>
      </w:tr>
      <w:tr w:rsidR="00E44050" w:rsidRPr="00B50C54" w14:paraId="74520D99" w14:textId="77777777" w:rsidTr="005D1106">
        <w:trPr>
          <w:trHeight w:val="511"/>
        </w:trPr>
        <w:tc>
          <w:tcPr>
            <w:tcW w:w="568" w:type="dxa"/>
            <w:vMerge/>
            <w:shd w:val="clear" w:color="auto" w:fill="auto"/>
          </w:tcPr>
          <w:p w14:paraId="754229FB"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06517E0B"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tcPr>
          <w:p w14:paraId="7F5D2935"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tcPr>
          <w:p w14:paraId="3402E5D1" w14:textId="77777777" w:rsidR="00E44050" w:rsidRPr="00B50C54" w:rsidRDefault="00E44050" w:rsidP="005D1106">
            <w:pPr>
              <w:spacing w:line="20" w:lineRule="atLeast"/>
              <w:contextualSpacing/>
              <w:jc w:val="both"/>
              <w:rPr>
                <w:sz w:val="16"/>
                <w:szCs w:val="16"/>
              </w:rPr>
            </w:pPr>
            <w:r w:rsidRPr="00B50C54">
              <w:rPr>
                <w:sz w:val="16"/>
                <w:szCs w:val="16"/>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6E375DA9"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5D111B52" w14:textId="77777777" w:rsidR="00E44050" w:rsidRPr="00B50C54" w:rsidRDefault="00E44050" w:rsidP="005D1106">
            <w:pPr>
              <w:spacing w:line="20" w:lineRule="atLeast"/>
              <w:contextualSpacing/>
              <w:jc w:val="both"/>
              <w:rPr>
                <w:sz w:val="16"/>
                <w:szCs w:val="16"/>
              </w:rPr>
            </w:pPr>
            <w:r w:rsidRPr="00B50C54">
              <w:rPr>
                <w:sz w:val="16"/>
                <w:szCs w:val="16"/>
              </w:rPr>
              <w:t>2.6.5. Не допускается окраска поверхностей, облицованных натуральным камнем.</w:t>
            </w:r>
          </w:p>
        </w:tc>
      </w:tr>
      <w:tr w:rsidR="00E44050" w:rsidRPr="00B50C54" w14:paraId="66E075BE" w14:textId="77777777" w:rsidTr="005D1106">
        <w:trPr>
          <w:trHeight w:val="510"/>
        </w:trPr>
        <w:tc>
          <w:tcPr>
            <w:tcW w:w="568" w:type="dxa"/>
            <w:vMerge/>
            <w:shd w:val="clear" w:color="auto" w:fill="auto"/>
          </w:tcPr>
          <w:p w14:paraId="0AE0AD9B"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6870D312"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tcPr>
          <w:p w14:paraId="4B5E497B"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tcPr>
          <w:p w14:paraId="7B35DBC1" w14:textId="77777777" w:rsidR="00E44050" w:rsidRPr="00B50C54" w:rsidRDefault="00E44050" w:rsidP="005D1106">
            <w:pPr>
              <w:spacing w:line="20" w:lineRule="atLeast"/>
              <w:contextualSpacing/>
              <w:jc w:val="both"/>
              <w:rPr>
                <w:sz w:val="16"/>
                <w:szCs w:val="16"/>
              </w:rPr>
            </w:pPr>
            <w:r w:rsidRPr="00B50C54">
              <w:rPr>
                <w:sz w:val="16"/>
                <w:szCs w:val="16"/>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5C3C86C7"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190B7050" w14:textId="77777777" w:rsidR="00E44050" w:rsidRPr="00B50C54" w:rsidRDefault="00E44050" w:rsidP="005D1106">
            <w:pPr>
              <w:spacing w:line="20" w:lineRule="atLeast"/>
              <w:contextualSpacing/>
              <w:jc w:val="both"/>
              <w:rPr>
                <w:sz w:val="16"/>
                <w:szCs w:val="16"/>
              </w:rPr>
            </w:pPr>
            <w:r w:rsidRPr="00B50C54">
              <w:rPr>
                <w:sz w:val="16"/>
                <w:szCs w:val="16"/>
              </w:rPr>
              <w:t>2.6.6. Необходимо предусматривать придверные грязезащитные системы.</w:t>
            </w:r>
          </w:p>
        </w:tc>
      </w:tr>
      <w:tr w:rsidR="00E44050" w:rsidRPr="00B50C54" w14:paraId="158E5DE4" w14:textId="77777777" w:rsidTr="005D1106">
        <w:trPr>
          <w:trHeight w:val="260"/>
        </w:trPr>
        <w:tc>
          <w:tcPr>
            <w:tcW w:w="568" w:type="dxa"/>
            <w:vMerge/>
            <w:shd w:val="clear" w:color="auto" w:fill="auto"/>
          </w:tcPr>
          <w:p w14:paraId="4C11DB34"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64134A48" w14:textId="77777777" w:rsidR="00E44050" w:rsidRPr="00B50C54" w:rsidRDefault="00E44050" w:rsidP="005D1106">
            <w:pPr>
              <w:spacing w:line="20" w:lineRule="atLeast"/>
              <w:contextualSpacing/>
              <w:jc w:val="both"/>
              <w:rPr>
                <w:sz w:val="16"/>
                <w:szCs w:val="16"/>
              </w:rPr>
            </w:pPr>
          </w:p>
        </w:tc>
        <w:tc>
          <w:tcPr>
            <w:tcW w:w="1276" w:type="dxa"/>
            <w:vMerge w:val="restart"/>
            <w:shd w:val="clear" w:color="auto" w:fill="auto"/>
          </w:tcPr>
          <w:p w14:paraId="531597AD" w14:textId="77777777" w:rsidR="00E44050" w:rsidRPr="00B50C54" w:rsidRDefault="00E44050" w:rsidP="005D1106">
            <w:pPr>
              <w:spacing w:line="20" w:lineRule="atLeast"/>
              <w:contextualSpacing/>
              <w:jc w:val="both"/>
              <w:rPr>
                <w:sz w:val="16"/>
                <w:szCs w:val="16"/>
              </w:rPr>
            </w:pPr>
            <w:r w:rsidRPr="00B50C54">
              <w:rPr>
                <w:sz w:val="16"/>
                <w:szCs w:val="16"/>
              </w:rPr>
              <w:t>2.7</w:t>
            </w:r>
          </w:p>
          <w:p w14:paraId="7E68BAC9" w14:textId="77777777" w:rsidR="00E44050" w:rsidRPr="00B50C54" w:rsidRDefault="00E44050" w:rsidP="005D1106">
            <w:pPr>
              <w:spacing w:line="20" w:lineRule="atLeast"/>
              <w:contextualSpacing/>
              <w:jc w:val="both"/>
              <w:rPr>
                <w:sz w:val="16"/>
                <w:szCs w:val="16"/>
              </w:rPr>
            </w:pPr>
            <w:r w:rsidRPr="00B50C54">
              <w:rPr>
                <w:sz w:val="16"/>
                <w:szCs w:val="16"/>
              </w:rPr>
              <w:t>Ограждения</w:t>
            </w:r>
          </w:p>
        </w:tc>
        <w:tc>
          <w:tcPr>
            <w:tcW w:w="5852" w:type="dxa"/>
            <w:vMerge w:val="restart"/>
            <w:tcBorders>
              <w:right w:val="nil"/>
            </w:tcBorders>
            <w:shd w:val="clear" w:color="auto" w:fill="auto"/>
          </w:tcPr>
          <w:p w14:paraId="12D2A34A" w14:textId="77777777" w:rsidR="00E44050" w:rsidRPr="00B50C54" w:rsidRDefault="00E44050" w:rsidP="005D1106">
            <w:pPr>
              <w:spacing w:line="20" w:lineRule="atLeast"/>
              <w:contextualSpacing/>
              <w:jc w:val="both"/>
              <w:rPr>
                <w:sz w:val="16"/>
                <w:szCs w:val="16"/>
              </w:rPr>
            </w:pPr>
            <w:r w:rsidRPr="00B50C54">
              <w:rPr>
                <w:sz w:val="16"/>
                <w:szCs w:val="16"/>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35CF0182" w14:textId="77777777" w:rsidR="00E44050" w:rsidRPr="00B50C54" w:rsidRDefault="00E44050" w:rsidP="005D1106">
            <w:pPr>
              <w:spacing w:line="20" w:lineRule="atLeast"/>
              <w:contextualSpacing/>
              <w:jc w:val="both"/>
              <w:rPr>
                <w:sz w:val="16"/>
                <w:szCs w:val="16"/>
              </w:rPr>
            </w:pPr>
          </w:p>
        </w:tc>
        <w:tc>
          <w:tcPr>
            <w:tcW w:w="5612" w:type="dxa"/>
            <w:vMerge w:val="restart"/>
            <w:tcBorders>
              <w:left w:val="nil"/>
            </w:tcBorders>
            <w:shd w:val="clear" w:color="auto" w:fill="auto"/>
          </w:tcPr>
          <w:p w14:paraId="6179B7D5" w14:textId="77777777" w:rsidR="00E44050" w:rsidRPr="00B50C54" w:rsidRDefault="00E44050" w:rsidP="005D1106">
            <w:pPr>
              <w:spacing w:line="20" w:lineRule="atLeast"/>
              <w:contextualSpacing/>
              <w:jc w:val="both"/>
              <w:rPr>
                <w:sz w:val="16"/>
                <w:szCs w:val="16"/>
              </w:rPr>
            </w:pPr>
            <w:r w:rsidRPr="00B50C54">
              <w:rPr>
                <w:sz w:val="16"/>
                <w:szCs w:val="16"/>
              </w:rPr>
              <w:t>2.7.2 Материалы, имитирующие натуральные, должны соответствовать им по фактуре.</w:t>
            </w:r>
          </w:p>
        </w:tc>
      </w:tr>
      <w:tr w:rsidR="00E44050" w:rsidRPr="00B50C54" w14:paraId="34AC378D" w14:textId="77777777" w:rsidTr="005D1106">
        <w:trPr>
          <w:trHeight w:val="259"/>
        </w:trPr>
        <w:tc>
          <w:tcPr>
            <w:tcW w:w="568" w:type="dxa"/>
            <w:vMerge/>
            <w:shd w:val="clear" w:color="auto" w:fill="auto"/>
          </w:tcPr>
          <w:p w14:paraId="11B4C2CE" w14:textId="77777777" w:rsidR="00E44050" w:rsidRPr="00B50C54" w:rsidRDefault="00E44050" w:rsidP="005D1106">
            <w:pPr>
              <w:spacing w:line="20" w:lineRule="atLeast"/>
              <w:contextualSpacing/>
              <w:jc w:val="both"/>
              <w:rPr>
                <w:sz w:val="16"/>
                <w:szCs w:val="16"/>
              </w:rPr>
            </w:pPr>
          </w:p>
        </w:tc>
        <w:tc>
          <w:tcPr>
            <w:tcW w:w="2086" w:type="dxa"/>
            <w:vMerge/>
            <w:shd w:val="clear" w:color="auto" w:fill="auto"/>
          </w:tcPr>
          <w:p w14:paraId="5EA21D8B" w14:textId="77777777" w:rsidR="00E44050" w:rsidRPr="00B50C54" w:rsidRDefault="00E44050" w:rsidP="005D1106">
            <w:pPr>
              <w:spacing w:line="20" w:lineRule="atLeast"/>
              <w:contextualSpacing/>
              <w:jc w:val="both"/>
              <w:rPr>
                <w:sz w:val="16"/>
                <w:szCs w:val="16"/>
              </w:rPr>
            </w:pPr>
          </w:p>
        </w:tc>
        <w:tc>
          <w:tcPr>
            <w:tcW w:w="1276" w:type="dxa"/>
            <w:vMerge/>
            <w:shd w:val="clear" w:color="auto" w:fill="auto"/>
          </w:tcPr>
          <w:p w14:paraId="0C544CFE" w14:textId="77777777" w:rsidR="00E44050" w:rsidRPr="00B50C54" w:rsidRDefault="00E44050" w:rsidP="005D1106">
            <w:pPr>
              <w:spacing w:line="20" w:lineRule="atLeast"/>
              <w:contextualSpacing/>
              <w:jc w:val="both"/>
              <w:rPr>
                <w:sz w:val="16"/>
                <w:szCs w:val="16"/>
              </w:rPr>
            </w:pPr>
          </w:p>
        </w:tc>
        <w:tc>
          <w:tcPr>
            <w:tcW w:w="5852" w:type="dxa"/>
            <w:vMerge/>
            <w:tcBorders>
              <w:bottom w:val="single" w:sz="4" w:space="0" w:color="auto"/>
              <w:right w:val="nil"/>
            </w:tcBorders>
            <w:shd w:val="clear" w:color="auto" w:fill="auto"/>
          </w:tcPr>
          <w:p w14:paraId="191A6A8B" w14:textId="77777777" w:rsidR="00E44050" w:rsidRPr="00B50C54" w:rsidRDefault="00E44050" w:rsidP="005D1106">
            <w:pPr>
              <w:spacing w:line="20" w:lineRule="atLeast"/>
              <w:contextualSpacing/>
              <w:jc w:val="both"/>
              <w:rPr>
                <w:sz w:val="16"/>
                <w:szCs w:val="16"/>
              </w:rPr>
            </w:pPr>
          </w:p>
        </w:tc>
        <w:tc>
          <w:tcPr>
            <w:tcW w:w="283" w:type="dxa"/>
            <w:gridSpan w:val="2"/>
            <w:tcBorders>
              <w:top w:val="nil"/>
              <w:left w:val="nil"/>
              <w:right w:val="nil"/>
            </w:tcBorders>
            <w:shd w:val="clear" w:color="auto" w:fill="auto"/>
          </w:tcPr>
          <w:p w14:paraId="257607CD" w14:textId="77777777" w:rsidR="00E44050" w:rsidRPr="00B50C54" w:rsidRDefault="00E44050" w:rsidP="005D1106">
            <w:pPr>
              <w:spacing w:line="20" w:lineRule="atLeast"/>
              <w:contextualSpacing/>
              <w:jc w:val="both"/>
              <w:rPr>
                <w:sz w:val="16"/>
                <w:szCs w:val="16"/>
              </w:rPr>
            </w:pPr>
          </w:p>
        </w:tc>
        <w:tc>
          <w:tcPr>
            <w:tcW w:w="5612" w:type="dxa"/>
            <w:vMerge/>
            <w:tcBorders>
              <w:left w:val="nil"/>
              <w:bottom w:val="single" w:sz="4" w:space="0" w:color="auto"/>
            </w:tcBorders>
            <w:shd w:val="clear" w:color="auto" w:fill="auto"/>
          </w:tcPr>
          <w:p w14:paraId="3C160AE1" w14:textId="77777777" w:rsidR="00E44050" w:rsidRPr="00B50C54" w:rsidRDefault="00E44050" w:rsidP="005D1106">
            <w:pPr>
              <w:spacing w:line="20" w:lineRule="atLeast"/>
              <w:contextualSpacing/>
              <w:jc w:val="both"/>
              <w:rPr>
                <w:sz w:val="16"/>
                <w:szCs w:val="16"/>
              </w:rPr>
            </w:pPr>
          </w:p>
        </w:tc>
      </w:tr>
      <w:tr w:rsidR="00E44050" w:rsidRPr="00B50C54" w14:paraId="7E44FFB8" w14:textId="77777777" w:rsidTr="005D1106">
        <w:trPr>
          <w:trHeight w:val="511"/>
        </w:trPr>
        <w:tc>
          <w:tcPr>
            <w:tcW w:w="568" w:type="dxa"/>
            <w:vMerge w:val="restart"/>
            <w:shd w:val="clear" w:color="auto" w:fill="auto"/>
            <w:vAlign w:val="center"/>
          </w:tcPr>
          <w:p w14:paraId="4DDBDF95" w14:textId="77777777" w:rsidR="00E44050" w:rsidRPr="00B50C54" w:rsidRDefault="00E44050" w:rsidP="005D1106">
            <w:pPr>
              <w:spacing w:line="20" w:lineRule="atLeast"/>
              <w:contextualSpacing/>
              <w:jc w:val="both"/>
              <w:rPr>
                <w:sz w:val="16"/>
                <w:szCs w:val="16"/>
              </w:rPr>
            </w:pPr>
            <w:r w:rsidRPr="00B50C54">
              <w:rPr>
                <w:sz w:val="16"/>
                <w:szCs w:val="16"/>
              </w:rPr>
              <w:t>3</w:t>
            </w:r>
          </w:p>
        </w:tc>
        <w:tc>
          <w:tcPr>
            <w:tcW w:w="3362" w:type="dxa"/>
            <w:gridSpan w:val="2"/>
            <w:vMerge w:val="restart"/>
            <w:shd w:val="clear" w:color="auto" w:fill="auto"/>
            <w:vAlign w:val="center"/>
          </w:tcPr>
          <w:p w14:paraId="071D3C49" w14:textId="77777777" w:rsidR="00E44050" w:rsidRPr="00B50C54" w:rsidRDefault="00E44050" w:rsidP="005D1106">
            <w:pPr>
              <w:spacing w:line="20" w:lineRule="atLeast"/>
              <w:contextualSpacing/>
              <w:jc w:val="both"/>
              <w:rPr>
                <w:sz w:val="16"/>
                <w:szCs w:val="16"/>
              </w:rPr>
            </w:pPr>
            <w:r w:rsidRPr="00B50C54">
              <w:rPr>
                <w:sz w:val="16"/>
                <w:szCs w:val="16"/>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079E783E" w14:textId="77777777" w:rsidR="00E44050" w:rsidRPr="00B50C54" w:rsidRDefault="00E44050" w:rsidP="005D1106">
            <w:pPr>
              <w:spacing w:line="20" w:lineRule="atLeast"/>
              <w:contextualSpacing/>
              <w:jc w:val="both"/>
              <w:rPr>
                <w:sz w:val="16"/>
                <w:szCs w:val="16"/>
              </w:rPr>
            </w:pPr>
            <w:r w:rsidRPr="00B50C54">
              <w:rPr>
                <w:sz w:val="16"/>
                <w:szCs w:val="16"/>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5778D15" w14:textId="77777777" w:rsidR="00E44050" w:rsidRPr="00B50C54" w:rsidRDefault="00E44050" w:rsidP="005D1106">
            <w:pPr>
              <w:spacing w:line="20" w:lineRule="atLeast"/>
              <w:contextualSpacing/>
              <w:jc w:val="both"/>
              <w:rPr>
                <w:sz w:val="16"/>
                <w:szCs w:val="16"/>
              </w:rPr>
            </w:pPr>
            <w:r w:rsidRPr="00B50C54">
              <w:rPr>
                <w:sz w:val="16"/>
                <w:szCs w:val="16"/>
              </w:rPr>
              <w:t>- размещаться упорядоченно, с привязкой к архитектурному решению фасада и единой</w:t>
            </w:r>
          </w:p>
          <w:p w14:paraId="366C3F10" w14:textId="77777777" w:rsidR="00E44050" w:rsidRPr="00B50C54" w:rsidRDefault="00E44050" w:rsidP="005D1106">
            <w:pPr>
              <w:spacing w:line="20" w:lineRule="atLeast"/>
              <w:contextualSpacing/>
              <w:jc w:val="both"/>
              <w:rPr>
                <w:sz w:val="16"/>
                <w:szCs w:val="16"/>
              </w:rPr>
            </w:pPr>
            <w:r w:rsidRPr="00B50C54">
              <w:rPr>
                <w:sz w:val="16"/>
                <w:szCs w:val="16"/>
              </w:rPr>
              <w:t>композиционной (вертикальной, горизонтальной) системе осей;</w:t>
            </w:r>
          </w:p>
          <w:p w14:paraId="71BC19E2" w14:textId="77777777" w:rsidR="00E44050" w:rsidRPr="00B50C54" w:rsidRDefault="00E44050" w:rsidP="005D1106">
            <w:pPr>
              <w:spacing w:line="20" w:lineRule="atLeast"/>
              <w:contextualSpacing/>
              <w:jc w:val="both"/>
              <w:rPr>
                <w:sz w:val="16"/>
                <w:szCs w:val="16"/>
              </w:rPr>
            </w:pPr>
            <w:r w:rsidRPr="00B50C54">
              <w:rPr>
                <w:sz w:val="16"/>
                <w:szCs w:val="16"/>
              </w:rPr>
              <w:t>- размещаться с использованием стандартных конструкций крепления и с использованием маскирующих ограждений (решеток, жалюзи, корзин);</w:t>
            </w:r>
          </w:p>
          <w:p w14:paraId="5839E178" w14:textId="77777777" w:rsidR="00E44050" w:rsidRPr="00B50C54" w:rsidRDefault="00E44050" w:rsidP="005D1106">
            <w:pPr>
              <w:spacing w:line="20" w:lineRule="atLeast"/>
              <w:contextualSpacing/>
              <w:jc w:val="both"/>
              <w:rPr>
                <w:sz w:val="16"/>
                <w:szCs w:val="16"/>
              </w:rPr>
            </w:pPr>
            <w:r w:rsidRPr="00B50C54">
              <w:rPr>
                <w:sz w:val="16"/>
                <w:szCs w:val="16"/>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3F8BA7DD"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6BB39902" w14:textId="77777777" w:rsidR="00E44050" w:rsidRPr="00B50C54" w:rsidRDefault="00E44050" w:rsidP="005D1106">
            <w:pPr>
              <w:spacing w:line="20" w:lineRule="atLeast"/>
              <w:contextualSpacing/>
              <w:jc w:val="both"/>
              <w:rPr>
                <w:sz w:val="16"/>
                <w:szCs w:val="16"/>
              </w:rPr>
            </w:pPr>
            <w:r w:rsidRPr="00B50C54">
              <w:rPr>
                <w:sz w:val="16"/>
                <w:szCs w:val="16"/>
              </w:rPr>
              <w:t>3.4 Размещение элементов систем кондиционирования не допускается:</w:t>
            </w:r>
          </w:p>
          <w:p w14:paraId="6401C5C1" w14:textId="77777777" w:rsidR="00E44050" w:rsidRPr="00B50C54" w:rsidRDefault="00E44050" w:rsidP="005D1106">
            <w:pPr>
              <w:spacing w:line="20" w:lineRule="atLeast"/>
              <w:contextualSpacing/>
              <w:jc w:val="both"/>
              <w:rPr>
                <w:sz w:val="16"/>
                <w:szCs w:val="16"/>
              </w:rPr>
            </w:pPr>
            <w:r w:rsidRPr="00B50C54">
              <w:rPr>
                <w:sz w:val="16"/>
                <w:szCs w:val="16"/>
              </w:rPr>
              <w:t>- в оконных и дверных проемах с выступанием за плоскость фасада;</w:t>
            </w:r>
          </w:p>
          <w:p w14:paraId="330C69D6" w14:textId="77777777" w:rsidR="00E44050" w:rsidRPr="00B50C54" w:rsidRDefault="00E44050" w:rsidP="005D1106">
            <w:pPr>
              <w:spacing w:line="20" w:lineRule="atLeast"/>
              <w:contextualSpacing/>
              <w:jc w:val="both"/>
              <w:rPr>
                <w:sz w:val="16"/>
                <w:szCs w:val="16"/>
              </w:rPr>
            </w:pPr>
            <w:r w:rsidRPr="00B50C54">
              <w:rPr>
                <w:sz w:val="16"/>
                <w:szCs w:val="16"/>
              </w:rPr>
              <w:t>- над пешеходными тротуарами.</w:t>
            </w:r>
          </w:p>
        </w:tc>
      </w:tr>
      <w:tr w:rsidR="00E44050" w:rsidRPr="00B50C54" w14:paraId="50D7C27D" w14:textId="77777777" w:rsidTr="005D1106">
        <w:trPr>
          <w:trHeight w:val="727"/>
        </w:trPr>
        <w:tc>
          <w:tcPr>
            <w:tcW w:w="568" w:type="dxa"/>
            <w:vMerge/>
            <w:shd w:val="clear" w:color="auto" w:fill="auto"/>
            <w:vAlign w:val="center"/>
          </w:tcPr>
          <w:p w14:paraId="381332E6" w14:textId="77777777" w:rsidR="00E44050" w:rsidRPr="00B50C54" w:rsidRDefault="00E44050" w:rsidP="005D1106">
            <w:pPr>
              <w:spacing w:line="20" w:lineRule="atLeast"/>
              <w:contextualSpacing/>
              <w:jc w:val="both"/>
              <w:rPr>
                <w:sz w:val="16"/>
                <w:szCs w:val="16"/>
              </w:rPr>
            </w:pPr>
          </w:p>
        </w:tc>
        <w:tc>
          <w:tcPr>
            <w:tcW w:w="3362" w:type="dxa"/>
            <w:gridSpan w:val="2"/>
            <w:vMerge/>
            <w:shd w:val="clear" w:color="auto" w:fill="auto"/>
            <w:vAlign w:val="center"/>
          </w:tcPr>
          <w:p w14:paraId="53948189"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tcPr>
          <w:p w14:paraId="033A58C3" w14:textId="77777777" w:rsidR="00E44050" w:rsidRPr="00B50C54" w:rsidRDefault="00E44050" w:rsidP="005D1106">
            <w:pPr>
              <w:spacing w:line="20" w:lineRule="atLeast"/>
              <w:contextualSpacing/>
              <w:jc w:val="both"/>
              <w:rPr>
                <w:sz w:val="16"/>
                <w:szCs w:val="16"/>
              </w:rPr>
            </w:pPr>
            <w:r w:rsidRPr="00B50C54">
              <w:rPr>
                <w:sz w:val="16"/>
                <w:szCs w:val="16"/>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706BEB35"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772B3D33" w14:textId="77777777" w:rsidR="00E44050" w:rsidRPr="00B50C54" w:rsidRDefault="00E44050" w:rsidP="005D1106">
            <w:pPr>
              <w:spacing w:line="20" w:lineRule="atLeast"/>
              <w:contextualSpacing/>
              <w:jc w:val="both"/>
              <w:rPr>
                <w:sz w:val="16"/>
                <w:szCs w:val="16"/>
              </w:rPr>
            </w:pPr>
            <w:r w:rsidRPr="00B50C54">
              <w:rPr>
                <w:sz w:val="16"/>
                <w:szCs w:val="16"/>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E44050" w:rsidRPr="00B50C54" w14:paraId="4D3CA507" w14:textId="77777777" w:rsidTr="005D1106">
        <w:trPr>
          <w:trHeight w:val="427"/>
        </w:trPr>
        <w:tc>
          <w:tcPr>
            <w:tcW w:w="568" w:type="dxa"/>
            <w:vMerge/>
            <w:shd w:val="clear" w:color="auto" w:fill="auto"/>
            <w:vAlign w:val="center"/>
          </w:tcPr>
          <w:p w14:paraId="004D2415" w14:textId="77777777" w:rsidR="00E44050" w:rsidRPr="00B50C54" w:rsidRDefault="00E44050" w:rsidP="005D1106">
            <w:pPr>
              <w:spacing w:line="20" w:lineRule="atLeast"/>
              <w:contextualSpacing/>
              <w:jc w:val="both"/>
              <w:rPr>
                <w:sz w:val="16"/>
                <w:szCs w:val="16"/>
              </w:rPr>
            </w:pPr>
          </w:p>
        </w:tc>
        <w:tc>
          <w:tcPr>
            <w:tcW w:w="3362" w:type="dxa"/>
            <w:gridSpan w:val="2"/>
            <w:vMerge/>
            <w:shd w:val="clear" w:color="auto" w:fill="auto"/>
            <w:vAlign w:val="center"/>
          </w:tcPr>
          <w:p w14:paraId="2A6DF7F9"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tcPr>
          <w:p w14:paraId="57CEC3BB" w14:textId="77777777" w:rsidR="00E44050" w:rsidRPr="00B50C54" w:rsidRDefault="00E44050" w:rsidP="005D1106">
            <w:pPr>
              <w:spacing w:line="20" w:lineRule="atLeast"/>
              <w:contextualSpacing/>
              <w:jc w:val="both"/>
              <w:rPr>
                <w:sz w:val="16"/>
                <w:szCs w:val="16"/>
              </w:rPr>
            </w:pPr>
            <w:r w:rsidRPr="00B50C54">
              <w:rPr>
                <w:sz w:val="16"/>
                <w:szCs w:val="16"/>
              </w:rPr>
              <w:t>3.3 Размещение элементов систем кондиционирования допускается:</w:t>
            </w:r>
          </w:p>
          <w:p w14:paraId="3237AE9B" w14:textId="77777777" w:rsidR="00E44050" w:rsidRPr="00B50C54" w:rsidRDefault="00E44050" w:rsidP="005D1106">
            <w:pPr>
              <w:spacing w:line="20" w:lineRule="atLeast"/>
              <w:contextualSpacing/>
              <w:jc w:val="both"/>
              <w:rPr>
                <w:sz w:val="16"/>
                <w:szCs w:val="16"/>
              </w:rPr>
            </w:pPr>
            <w:r w:rsidRPr="00B50C54">
              <w:rPr>
                <w:sz w:val="16"/>
                <w:szCs w:val="16"/>
              </w:rPr>
              <w:t>- на кровле объекта (крышные кондиционеры с внутренними воздуховодными каналами);</w:t>
            </w:r>
          </w:p>
          <w:p w14:paraId="1D3249B3" w14:textId="77777777" w:rsidR="00E44050" w:rsidRPr="00B50C54" w:rsidRDefault="00E44050" w:rsidP="005D1106">
            <w:pPr>
              <w:spacing w:line="20" w:lineRule="atLeast"/>
              <w:contextualSpacing/>
              <w:jc w:val="both"/>
              <w:rPr>
                <w:sz w:val="16"/>
                <w:szCs w:val="16"/>
              </w:rPr>
            </w:pPr>
            <w:r w:rsidRPr="00B50C54">
              <w:rPr>
                <w:sz w:val="16"/>
                <w:szCs w:val="16"/>
              </w:rPr>
              <w:lastRenderedPageBreak/>
              <w:t>- в нижней части оконных проемов, в окнах подвального этажа без выхода за плоскость фасада;</w:t>
            </w:r>
          </w:p>
          <w:p w14:paraId="2D422641" w14:textId="77777777" w:rsidR="00E44050" w:rsidRPr="00B50C54" w:rsidRDefault="00E44050" w:rsidP="005D1106">
            <w:pPr>
              <w:spacing w:line="20" w:lineRule="atLeast"/>
              <w:contextualSpacing/>
              <w:jc w:val="both"/>
              <w:rPr>
                <w:sz w:val="16"/>
                <w:szCs w:val="16"/>
              </w:rPr>
            </w:pPr>
            <w:r w:rsidRPr="00B50C54">
              <w:rPr>
                <w:sz w:val="16"/>
                <w:szCs w:val="16"/>
              </w:rPr>
              <w:t>- в простенках между оконными и дверными проемами;</w:t>
            </w:r>
          </w:p>
          <w:p w14:paraId="5DC2575D" w14:textId="77777777" w:rsidR="00E44050" w:rsidRPr="00B50C54" w:rsidRDefault="00E44050" w:rsidP="005D1106">
            <w:pPr>
              <w:spacing w:line="20" w:lineRule="atLeast"/>
              <w:contextualSpacing/>
              <w:jc w:val="both"/>
              <w:rPr>
                <w:sz w:val="16"/>
                <w:szCs w:val="16"/>
              </w:rPr>
            </w:pPr>
            <w:r w:rsidRPr="00B50C54">
              <w:rPr>
                <w:sz w:val="16"/>
                <w:szCs w:val="16"/>
              </w:rPr>
              <w:t>- на всех фасадах, брандмауэрах;</w:t>
            </w:r>
          </w:p>
          <w:p w14:paraId="039E7D21" w14:textId="77777777" w:rsidR="00E44050" w:rsidRPr="00B50C54" w:rsidRDefault="00E44050" w:rsidP="005D1106">
            <w:pPr>
              <w:spacing w:line="20" w:lineRule="atLeast"/>
              <w:contextualSpacing/>
              <w:jc w:val="both"/>
              <w:rPr>
                <w:sz w:val="16"/>
                <w:szCs w:val="16"/>
              </w:rPr>
            </w:pPr>
            <w:r w:rsidRPr="00B50C54">
              <w:rPr>
                <w:sz w:val="16"/>
                <w:szCs w:val="16"/>
              </w:rPr>
              <w:t>на лоджиях и балконах.</w:t>
            </w:r>
          </w:p>
        </w:tc>
        <w:tc>
          <w:tcPr>
            <w:tcW w:w="283" w:type="dxa"/>
            <w:gridSpan w:val="2"/>
            <w:tcBorders>
              <w:left w:val="nil"/>
              <w:right w:val="nil"/>
            </w:tcBorders>
            <w:shd w:val="clear" w:color="auto" w:fill="auto"/>
          </w:tcPr>
          <w:p w14:paraId="72331581"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2CCCF0BF" w14:textId="77777777" w:rsidR="00E44050" w:rsidRPr="00B50C54" w:rsidRDefault="00E44050" w:rsidP="005D1106">
            <w:pPr>
              <w:spacing w:line="20" w:lineRule="atLeast"/>
              <w:contextualSpacing/>
              <w:jc w:val="both"/>
              <w:rPr>
                <w:sz w:val="16"/>
                <w:szCs w:val="16"/>
              </w:rPr>
            </w:pPr>
            <w:r w:rsidRPr="00B50C54">
              <w:rPr>
                <w:sz w:val="16"/>
                <w:szCs w:val="16"/>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44050" w:rsidRPr="00B50C54" w14:paraId="36D6A643" w14:textId="77777777" w:rsidTr="005D1106">
        <w:trPr>
          <w:trHeight w:val="511"/>
        </w:trPr>
        <w:tc>
          <w:tcPr>
            <w:tcW w:w="568" w:type="dxa"/>
            <w:vMerge w:val="restart"/>
            <w:shd w:val="clear" w:color="auto" w:fill="auto"/>
            <w:vAlign w:val="center"/>
          </w:tcPr>
          <w:p w14:paraId="2A93EEFC" w14:textId="77777777" w:rsidR="00E44050" w:rsidRPr="00B50C54" w:rsidRDefault="00E44050" w:rsidP="005D1106">
            <w:pPr>
              <w:spacing w:line="20" w:lineRule="atLeast"/>
              <w:contextualSpacing/>
              <w:jc w:val="both"/>
              <w:rPr>
                <w:sz w:val="16"/>
                <w:szCs w:val="16"/>
              </w:rPr>
            </w:pPr>
            <w:r w:rsidRPr="00B50C54">
              <w:rPr>
                <w:sz w:val="16"/>
                <w:szCs w:val="16"/>
              </w:rPr>
              <w:t>4</w:t>
            </w:r>
          </w:p>
        </w:tc>
        <w:tc>
          <w:tcPr>
            <w:tcW w:w="3362" w:type="dxa"/>
            <w:gridSpan w:val="2"/>
            <w:vMerge w:val="restart"/>
            <w:shd w:val="clear" w:color="auto" w:fill="auto"/>
            <w:vAlign w:val="center"/>
          </w:tcPr>
          <w:p w14:paraId="0844138A" w14:textId="77777777" w:rsidR="00E44050" w:rsidRPr="00B50C54" w:rsidRDefault="00E44050" w:rsidP="005D1106">
            <w:pPr>
              <w:spacing w:line="20" w:lineRule="atLeast"/>
              <w:contextualSpacing/>
              <w:jc w:val="both"/>
              <w:rPr>
                <w:sz w:val="16"/>
                <w:szCs w:val="16"/>
              </w:rPr>
            </w:pPr>
            <w:r w:rsidRPr="00B50C54">
              <w:rPr>
                <w:sz w:val="16"/>
                <w:szCs w:val="16"/>
              </w:rPr>
              <w:t>Требования к подсветке фасадов зданий, строений и сооружений</w:t>
            </w:r>
          </w:p>
        </w:tc>
        <w:tc>
          <w:tcPr>
            <w:tcW w:w="5852" w:type="dxa"/>
            <w:tcBorders>
              <w:right w:val="nil"/>
            </w:tcBorders>
            <w:shd w:val="clear" w:color="auto" w:fill="auto"/>
          </w:tcPr>
          <w:p w14:paraId="36AE4E61" w14:textId="77777777" w:rsidR="00E44050" w:rsidRPr="00B50C54" w:rsidRDefault="00E44050" w:rsidP="005D1106">
            <w:pPr>
              <w:spacing w:line="20" w:lineRule="atLeast"/>
              <w:contextualSpacing/>
              <w:jc w:val="both"/>
              <w:rPr>
                <w:sz w:val="16"/>
                <w:szCs w:val="16"/>
              </w:rPr>
            </w:pPr>
            <w:r w:rsidRPr="00B50C54">
              <w:rPr>
                <w:sz w:val="16"/>
                <w:szCs w:val="16"/>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5801B062"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53D894F0" w14:textId="77777777" w:rsidR="00E44050" w:rsidRPr="00B50C54" w:rsidRDefault="00E44050" w:rsidP="005D1106">
            <w:pPr>
              <w:spacing w:line="20" w:lineRule="atLeast"/>
              <w:contextualSpacing/>
              <w:jc w:val="both"/>
              <w:rPr>
                <w:sz w:val="16"/>
                <w:szCs w:val="16"/>
              </w:rPr>
            </w:pPr>
            <w:r w:rsidRPr="00B50C54">
              <w:rPr>
                <w:sz w:val="16"/>
                <w:szCs w:val="16"/>
              </w:rPr>
              <w:t>4.4  Подсветка осуществляется с цветовой температурой (Тц) в диапазоне 2000-2700 К.</w:t>
            </w:r>
          </w:p>
        </w:tc>
      </w:tr>
      <w:tr w:rsidR="00E44050" w:rsidRPr="00B50C54" w14:paraId="7524E974" w14:textId="77777777" w:rsidTr="005D1106">
        <w:trPr>
          <w:trHeight w:val="835"/>
        </w:trPr>
        <w:tc>
          <w:tcPr>
            <w:tcW w:w="568" w:type="dxa"/>
            <w:vMerge/>
            <w:shd w:val="clear" w:color="auto" w:fill="auto"/>
          </w:tcPr>
          <w:p w14:paraId="63B52178" w14:textId="77777777" w:rsidR="00E44050" w:rsidRPr="00B50C54" w:rsidRDefault="00E44050" w:rsidP="005D1106">
            <w:pPr>
              <w:spacing w:line="20" w:lineRule="atLeast"/>
              <w:contextualSpacing/>
              <w:jc w:val="both"/>
              <w:rPr>
                <w:sz w:val="16"/>
                <w:szCs w:val="16"/>
              </w:rPr>
            </w:pPr>
          </w:p>
        </w:tc>
        <w:tc>
          <w:tcPr>
            <w:tcW w:w="3362" w:type="dxa"/>
            <w:gridSpan w:val="2"/>
            <w:vMerge/>
            <w:shd w:val="clear" w:color="auto" w:fill="auto"/>
          </w:tcPr>
          <w:p w14:paraId="36D1DD39"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tcPr>
          <w:p w14:paraId="2C20AB60" w14:textId="77777777" w:rsidR="00E44050" w:rsidRPr="00B50C54" w:rsidRDefault="00E44050" w:rsidP="005D1106">
            <w:pPr>
              <w:spacing w:line="20" w:lineRule="atLeast"/>
              <w:contextualSpacing/>
              <w:jc w:val="both"/>
              <w:rPr>
                <w:sz w:val="16"/>
                <w:szCs w:val="16"/>
              </w:rPr>
            </w:pPr>
            <w:r w:rsidRPr="00B50C54">
              <w:rPr>
                <w:sz w:val="16"/>
                <w:szCs w:val="16"/>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7C5B4947"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55172CF7" w14:textId="77777777" w:rsidR="00E44050" w:rsidRPr="00B50C54" w:rsidRDefault="00E44050" w:rsidP="005D1106">
            <w:pPr>
              <w:spacing w:line="20" w:lineRule="atLeast"/>
              <w:contextualSpacing/>
              <w:jc w:val="both"/>
              <w:rPr>
                <w:sz w:val="16"/>
                <w:szCs w:val="16"/>
              </w:rPr>
            </w:pPr>
            <w:r w:rsidRPr="00B50C54">
              <w:rPr>
                <w:sz w:val="16"/>
                <w:szCs w:val="16"/>
              </w:rPr>
              <w:t>4.5. Не допускается засветка окон жилых помещений расположенных вблизи зданий, а также камер видеонаблюдения.</w:t>
            </w:r>
          </w:p>
        </w:tc>
      </w:tr>
      <w:tr w:rsidR="00E44050" w:rsidRPr="00B50C54" w14:paraId="687DB6FC" w14:textId="77777777" w:rsidTr="005D1106">
        <w:trPr>
          <w:trHeight w:val="427"/>
        </w:trPr>
        <w:tc>
          <w:tcPr>
            <w:tcW w:w="568" w:type="dxa"/>
            <w:vMerge/>
            <w:shd w:val="clear" w:color="auto" w:fill="auto"/>
          </w:tcPr>
          <w:p w14:paraId="241CEC4C" w14:textId="77777777" w:rsidR="00E44050" w:rsidRPr="00B50C54" w:rsidRDefault="00E44050" w:rsidP="005D1106">
            <w:pPr>
              <w:spacing w:line="20" w:lineRule="atLeast"/>
              <w:contextualSpacing/>
              <w:jc w:val="both"/>
              <w:rPr>
                <w:sz w:val="16"/>
                <w:szCs w:val="16"/>
              </w:rPr>
            </w:pPr>
          </w:p>
        </w:tc>
        <w:tc>
          <w:tcPr>
            <w:tcW w:w="3362" w:type="dxa"/>
            <w:gridSpan w:val="2"/>
            <w:vMerge/>
            <w:shd w:val="clear" w:color="auto" w:fill="auto"/>
          </w:tcPr>
          <w:p w14:paraId="04A1DB7B" w14:textId="77777777" w:rsidR="00E44050" w:rsidRPr="00B50C54" w:rsidRDefault="00E44050" w:rsidP="005D1106">
            <w:pPr>
              <w:spacing w:line="20" w:lineRule="atLeast"/>
              <w:contextualSpacing/>
              <w:jc w:val="both"/>
              <w:rPr>
                <w:sz w:val="16"/>
                <w:szCs w:val="16"/>
              </w:rPr>
            </w:pPr>
          </w:p>
        </w:tc>
        <w:tc>
          <w:tcPr>
            <w:tcW w:w="5852" w:type="dxa"/>
            <w:tcBorders>
              <w:right w:val="nil"/>
            </w:tcBorders>
            <w:shd w:val="clear" w:color="auto" w:fill="auto"/>
          </w:tcPr>
          <w:p w14:paraId="506DB62E" w14:textId="77777777" w:rsidR="00E44050" w:rsidRPr="00B50C54" w:rsidRDefault="00E44050" w:rsidP="005D1106">
            <w:pPr>
              <w:spacing w:line="20" w:lineRule="atLeast"/>
              <w:contextualSpacing/>
              <w:jc w:val="both"/>
              <w:rPr>
                <w:sz w:val="16"/>
                <w:szCs w:val="16"/>
              </w:rPr>
            </w:pPr>
            <w:r w:rsidRPr="00B50C54">
              <w:rPr>
                <w:sz w:val="16"/>
                <w:szCs w:val="16"/>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1BF2DAE7" w14:textId="77777777" w:rsidR="00E44050" w:rsidRPr="00B50C54" w:rsidRDefault="00E44050" w:rsidP="005D1106">
            <w:pPr>
              <w:spacing w:line="20" w:lineRule="atLeast"/>
              <w:contextualSpacing/>
              <w:jc w:val="both"/>
              <w:rPr>
                <w:sz w:val="16"/>
                <w:szCs w:val="16"/>
              </w:rPr>
            </w:pPr>
          </w:p>
        </w:tc>
        <w:tc>
          <w:tcPr>
            <w:tcW w:w="5612" w:type="dxa"/>
            <w:tcBorders>
              <w:left w:val="nil"/>
            </w:tcBorders>
            <w:shd w:val="clear" w:color="auto" w:fill="auto"/>
          </w:tcPr>
          <w:p w14:paraId="4EC4A1BD" w14:textId="77777777" w:rsidR="00E44050" w:rsidRPr="00B50C54" w:rsidRDefault="00E44050" w:rsidP="005D1106">
            <w:pPr>
              <w:spacing w:line="20" w:lineRule="atLeast"/>
              <w:contextualSpacing/>
              <w:jc w:val="both"/>
              <w:rPr>
                <w:sz w:val="16"/>
                <w:szCs w:val="16"/>
              </w:rPr>
            </w:pPr>
          </w:p>
        </w:tc>
      </w:tr>
    </w:tbl>
    <w:p w14:paraId="39E1CDE5" w14:textId="77777777" w:rsidR="00E44050" w:rsidRDefault="00E44050" w:rsidP="00E44050">
      <w:pPr>
        <w:spacing w:line="20" w:lineRule="atLeast"/>
        <w:ind w:firstLine="709"/>
        <w:contextualSpacing/>
        <w:jc w:val="both"/>
      </w:pPr>
    </w:p>
    <w:p w14:paraId="26A496B2" w14:textId="77777777" w:rsidR="00E44050" w:rsidRPr="00B50C54" w:rsidRDefault="00E44050" w:rsidP="00E44050">
      <w:pPr>
        <w:spacing w:line="20" w:lineRule="atLeast"/>
        <w:contextualSpacing/>
        <w:jc w:val="right"/>
      </w:pPr>
      <w:r>
        <w:br w:type="page"/>
      </w:r>
      <w:r w:rsidRPr="00B50C54">
        <w:rPr>
          <w:sz w:val="20"/>
        </w:rPr>
        <w:lastRenderedPageBreak/>
        <w:t>Таблица 7</w:t>
      </w:r>
    </w:p>
    <w:p w14:paraId="1335EF9A" w14:textId="77777777" w:rsidR="00E44050" w:rsidRPr="00B50C54" w:rsidRDefault="00E44050" w:rsidP="00E44050">
      <w:pPr>
        <w:spacing w:line="20" w:lineRule="atLeast"/>
        <w:contextualSpacing/>
        <w:jc w:val="both"/>
        <w:rPr>
          <w:sz w:val="20"/>
        </w:rPr>
      </w:pPr>
      <w:r w:rsidRPr="00B50C54">
        <w:rPr>
          <w:sz w:val="20"/>
        </w:rPr>
        <w:t>Требования к внешнему облику фасадов объектов ВРИ 2.7, 3.2.1, 3.2.4, 3.4.1, 3.4.2, 3.4.3, 3.5.1, 3.5.2, относящихся к группе “Социальные”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E44050" w:rsidRPr="00B50C54" w14:paraId="5D7047A4" w14:textId="77777777" w:rsidTr="005D1106">
        <w:tc>
          <w:tcPr>
            <w:tcW w:w="568" w:type="dxa"/>
            <w:shd w:val="clear" w:color="auto" w:fill="auto"/>
            <w:vAlign w:val="center"/>
          </w:tcPr>
          <w:p w14:paraId="17359E9F" w14:textId="77777777" w:rsidR="00E44050" w:rsidRPr="00B50C54" w:rsidRDefault="00E44050" w:rsidP="005D1106">
            <w:pPr>
              <w:spacing w:line="20" w:lineRule="atLeast"/>
              <w:contextualSpacing/>
              <w:jc w:val="both"/>
              <w:rPr>
                <w:sz w:val="20"/>
                <w:szCs w:val="20"/>
              </w:rPr>
            </w:pPr>
            <w:r w:rsidRPr="00B50C54">
              <w:rPr>
                <w:sz w:val="20"/>
                <w:szCs w:val="20"/>
              </w:rPr>
              <w:t>№</w:t>
            </w:r>
          </w:p>
          <w:p w14:paraId="7F12EBA9" w14:textId="77777777" w:rsidR="00E44050" w:rsidRPr="00B50C54" w:rsidRDefault="00E44050" w:rsidP="005D1106">
            <w:pPr>
              <w:spacing w:line="20" w:lineRule="atLeast"/>
              <w:contextualSpacing/>
              <w:jc w:val="both"/>
              <w:rPr>
                <w:sz w:val="20"/>
                <w:szCs w:val="20"/>
              </w:rPr>
            </w:pPr>
            <w:r w:rsidRPr="00B50C54">
              <w:rPr>
                <w:sz w:val="20"/>
                <w:szCs w:val="20"/>
              </w:rPr>
              <w:t>п/п</w:t>
            </w:r>
          </w:p>
        </w:tc>
        <w:tc>
          <w:tcPr>
            <w:tcW w:w="2086" w:type="dxa"/>
            <w:shd w:val="clear" w:color="auto" w:fill="auto"/>
            <w:vAlign w:val="center"/>
          </w:tcPr>
          <w:p w14:paraId="13E7B18D" w14:textId="77777777" w:rsidR="00E44050" w:rsidRPr="00B50C54" w:rsidRDefault="00E44050" w:rsidP="005D1106">
            <w:pPr>
              <w:spacing w:line="20" w:lineRule="atLeast"/>
              <w:contextualSpacing/>
              <w:jc w:val="both"/>
              <w:rPr>
                <w:sz w:val="20"/>
                <w:szCs w:val="20"/>
              </w:rPr>
            </w:pPr>
            <w:r w:rsidRPr="00B50C54">
              <w:rPr>
                <w:sz w:val="20"/>
                <w:szCs w:val="20"/>
              </w:rPr>
              <w:t>Параметр</w:t>
            </w:r>
          </w:p>
        </w:tc>
        <w:tc>
          <w:tcPr>
            <w:tcW w:w="1276" w:type="dxa"/>
            <w:shd w:val="clear" w:color="auto" w:fill="auto"/>
            <w:vAlign w:val="center"/>
          </w:tcPr>
          <w:p w14:paraId="3A932B24" w14:textId="77777777" w:rsidR="00E44050" w:rsidRPr="00B50C54" w:rsidRDefault="00E44050" w:rsidP="005D1106">
            <w:pPr>
              <w:spacing w:line="20" w:lineRule="atLeast"/>
              <w:contextualSpacing/>
              <w:jc w:val="both"/>
              <w:rPr>
                <w:sz w:val="20"/>
                <w:szCs w:val="20"/>
              </w:rPr>
            </w:pPr>
            <w:r w:rsidRPr="00B50C54">
              <w:rPr>
                <w:sz w:val="20"/>
                <w:szCs w:val="20"/>
              </w:rPr>
              <w:t>Конструктивный элемент</w:t>
            </w:r>
          </w:p>
        </w:tc>
        <w:tc>
          <w:tcPr>
            <w:tcW w:w="11747" w:type="dxa"/>
            <w:gridSpan w:val="4"/>
            <w:shd w:val="clear" w:color="auto" w:fill="auto"/>
            <w:vAlign w:val="center"/>
          </w:tcPr>
          <w:p w14:paraId="3AEAD168" w14:textId="77777777" w:rsidR="00E44050" w:rsidRPr="00B50C54" w:rsidRDefault="00E44050" w:rsidP="005D1106">
            <w:pPr>
              <w:spacing w:line="20" w:lineRule="atLeast"/>
              <w:contextualSpacing/>
              <w:jc w:val="both"/>
              <w:rPr>
                <w:sz w:val="20"/>
                <w:szCs w:val="20"/>
              </w:rPr>
            </w:pPr>
            <w:r w:rsidRPr="00B50C54">
              <w:rPr>
                <w:sz w:val="20"/>
                <w:szCs w:val="20"/>
              </w:rPr>
              <w:t>Требования</w:t>
            </w:r>
          </w:p>
        </w:tc>
      </w:tr>
      <w:tr w:rsidR="00E44050" w:rsidRPr="00B50C54" w14:paraId="1EE2DB56" w14:textId="77777777" w:rsidTr="005D1106">
        <w:trPr>
          <w:trHeight w:val="511"/>
        </w:trPr>
        <w:tc>
          <w:tcPr>
            <w:tcW w:w="568" w:type="dxa"/>
            <w:vMerge w:val="restart"/>
            <w:shd w:val="clear" w:color="auto" w:fill="auto"/>
            <w:vAlign w:val="center"/>
          </w:tcPr>
          <w:p w14:paraId="377935A5" w14:textId="77777777" w:rsidR="00E44050" w:rsidRPr="00B50C54" w:rsidRDefault="00E44050" w:rsidP="005D1106">
            <w:pPr>
              <w:spacing w:line="20" w:lineRule="atLeast"/>
              <w:contextualSpacing/>
              <w:jc w:val="both"/>
              <w:rPr>
                <w:sz w:val="20"/>
                <w:szCs w:val="20"/>
              </w:rPr>
            </w:pPr>
            <w:r w:rsidRPr="00B50C54">
              <w:rPr>
                <w:sz w:val="20"/>
                <w:szCs w:val="20"/>
              </w:rPr>
              <w:t>1</w:t>
            </w:r>
          </w:p>
        </w:tc>
        <w:tc>
          <w:tcPr>
            <w:tcW w:w="2086" w:type="dxa"/>
            <w:vMerge w:val="restart"/>
            <w:shd w:val="clear" w:color="auto" w:fill="auto"/>
            <w:vAlign w:val="center"/>
          </w:tcPr>
          <w:p w14:paraId="400BD754" w14:textId="77777777" w:rsidR="00E44050" w:rsidRPr="00B50C54" w:rsidRDefault="00E44050" w:rsidP="005D1106">
            <w:pPr>
              <w:spacing w:line="20" w:lineRule="atLeast"/>
              <w:contextualSpacing/>
              <w:jc w:val="both"/>
              <w:rPr>
                <w:sz w:val="20"/>
                <w:szCs w:val="20"/>
              </w:rPr>
            </w:pPr>
            <w:r w:rsidRPr="00B50C54">
              <w:rPr>
                <w:sz w:val="20"/>
                <w:szCs w:val="20"/>
              </w:rPr>
              <w:t>Требования к цветовым</w:t>
            </w:r>
          </w:p>
          <w:p w14:paraId="215089EF" w14:textId="77777777" w:rsidR="00E44050" w:rsidRPr="00B50C54" w:rsidRDefault="00E44050" w:rsidP="005D1106">
            <w:pPr>
              <w:spacing w:line="20" w:lineRule="atLeast"/>
              <w:contextualSpacing/>
              <w:jc w:val="both"/>
              <w:rPr>
                <w:sz w:val="20"/>
                <w:szCs w:val="20"/>
              </w:rPr>
            </w:pPr>
            <w:r w:rsidRPr="00B50C54">
              <w:rPr>
                <w:sz w:val="20"/>
                <w:szCs w:val="20"/>
              </w:rPr>
              <w:t>характеристикам зданий, строений и сооружений</w:t>
            </w:r>
          </w:p>
        </w:tc>
        <w:tc>
          <w:tcPr>
            <w:tcW w:w="1276" w:type="dxa"/>
            <w:vMerge w:val="restart"/>
            <w:shd w:val="clear" w:color="auto" w:fill="auto"/>
            <w:vAlign w:val="center"/>
          </w:tcPr>
          <w:p w14:paraId="29C85630" w14:textId="77777777" w:rsidR="00E44050" w:rsidRPr="00B50C54" w:rsidRDefault="00E44050" w:rsidP="005D1106">
            <w:pPr>
              <w:spacing w:line="20" w:lineRule="atLeast"/>
              <w:contextualSpacing/>
              <w:jc w:val="both"/>
              <w:rPr>
                <w:sz w:val="20"/>
                <w:szCs w:val="20"/>
              </w:rPr>
            </w:pPr>
            <w:r w:rsidRPr="00B50C54">
              <w:rPr>
                <w:sz w:val="20"/>
                <w:szCs w:val="20"/>
              </w:rPr>
              <w:t>1.1. Стены</w:t>
            </w:r>
          </w:p>
        </w:tc>
        <w:tc>
          <w:tcPr>
            <w:tcW w:w="5852" w:type="dxa"/>
            <w:tcBorders>
              <w:right w:val="nil"/>
            </w:tcBorders>
            <w:shd w:val="clear" w:color="auto" w:fill="auto"/>
          </w:tcPr>
          <w:p w14:paraId="059F4A68" w14:textId="77777777" w:rsidR="00E44050" w:rsidRPr="00B50C54" w:rsidRDefault="00E44050" w:rsidP="005D1106">
            <w:pPr>
              <w:spacing w:line="20" w:lineRule="atLeast"/>
              <w:contextualSpacing/>
              <w:jc w:val="both"/>
              <w:rPr>
                <w:sz w:val="20"/>
                <w:szCs w:val="20"/>
              </w:rPr>
            </w:pPr>
            <w:r w:rsidRPr="00B50C54">
              <w:rPr>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4AF61886"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5E17B4FA" w14:textId="77777777" w:rsidR="00E44050" w:rsidRPr="00B50C54" w:rsidRDefault="00E44050" w:rsidP="005D1106">
            <w:pPr>
              <w:spacing w:line="20" w:lineRule="atLeast"/>
              <w:contextualSpacing/>
              <w:jc w:val="both"/>
              <w:rPr>
                <w:sz w:val="20"/>
                <w:szCs w:val="20"/>
              </w:rPr>
            </w:pPr>
            <w:r w:rsidRPr="00B50C54">
              <w:rPr>
                <w:sz w:val="20"/>
                <w:szCs w:val="20"/>
              </w:rPr>
              <w:t>1.1.3 При подборе материалов неоднородной текстуры (натуральных - кирпич, гранит и т. д. и имитирующих</w:t>
            </w:r>
          </w:p>
          <w:p w14:paraId="4E86D507" w14:textId="77777777" w:rsidR="00E44050" w:rsidRPr="00B50C54" w:rsidRDefault="00E44050" w:rsidP="005D1106">
            <w:pPr>
              <w:spacing w:line="20" w:lineRule="atLeast"/>
              <w:contextualSpacing/>
              <w:jc w:val="both"/>
              <w:rPr>
                <w:sz w:val="20"/>
                <w:szCs w:val="20"/>
              </w:rPr>
            </w:pPr>
            <w:r w:rsidRPr="00B50C54">
              <w:rPr>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5A75133" w14:textId="77777777" w:rsidR="00E44050" w:rsidRPr="00B50C54" w:rsidRDefault="00E44050" w:rsidP="005D1106">
            <w:pPr>
              <w:spacing w:line="20" w:lineRule="atLeast"/>
              <w:contextualSpacing/>
              <w:jc w:val="both"/>
              <w:rPr>
                <w:sz w:val="20"/>
                <w:szCs w:val="20"/>
              </w:rPr>
            </w:pPr>
          </w:p>
        </w:tc>
      </w:tr>
      <w:tr w:rsidR="00E44050" w:rsidRPr="00B50C54" w14:paraId="685E7D87" w14:textId="77777777" w:rsidTr="005D1106">
        <w:trPr>
          <w:trHeight w:val="510"/>
        </w:trPr>
        <w:tc>
          <w:tcPr>
            <w:tcW w:w="568" w:type="dxa"/>
            <w:vMerge/>
            <w:shd w:val="clear" w:color="auto" w:fill="auto"/>
            <w:vAlign w:val="center"/>
          </w:tcPr>
          <w:p w14:paraId="00052280"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60093B13"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vAlign w:val="center"/>
          </w:tcPr>
          <w:p w14:paraId="5D2C390B"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04954D57" w14:textId="77777777" w:rsidR="00E44050" w:rsidRPr="00B50C54" w:rsidRDefault="00E44050" w:rsidP="005D1106">
            <w:pPr>
              <w:spacing w:line="20" w:lineRule="atLeast"/>
              <w:contextualSpacing/>
              <w:jc w:val="both"/>
              <w:rPr>
                <w:sz w:val="20"/>
                <w:szCs w:val="20"/>
              </w:rPr>
            </w:pPr>
            <w:r w:rsidRPr="00B50C54">
              <w:rPr>
                <w:sz w:val="20"/>
                <w:szCs w:val="20"/>
              </w:rPr>
              <w:t>1.1.2 Цветовое решение должно осуществляться в соответствии с разрешенными к использованию RAL:</w:t>
            </w:r>
          </w:p>
          <w:p w14:paraId="6EC4BD1F" w14:textId="77777777" w:rsidR="00E44050" w:rsidRPr="00B50C54" w:rsidRDefault="00E44050" w:rsidP="005D1106">
            <w:pPr>
              <w:spacing w:line="20" w:lineRule="atLeast"/>
              <w:contextualSpacing/>
              <w:jc w:val="both"/>
              <w:rPr>
                <w:sz w:val="20"/>
                <w:szCs w:val="20"/>
              </w:rPr>
            </w:pPr>
            <w:r w:rsidRPr="00B50C54">
              <w:rPr>
                <w:sz w:val="20"/>
                <w:szCs w:val="20"/>
              </w:rPr>
              <w:t>- основные оттенки - 9010, 150-5, 9001, 160-3, 160-5, 060 90 10, 070 90 10, 100 93 05, 085 93 05, 000 90 00, 110-1, 1013, 840-1, 840-2, 120-5, 100 80 05, 110 80 10, 1015, 310-1, 9002, 080 80 05, 095 80 10, 9018, 830-1, 040 80 10, 080 80 10, 070 80 20, 780-4;</w:t>
            </w:r>
          </w:p>
          <w:p w14:paraId="0C984926" w14:textId="77777777" w:rsidR="00E44050" w:rsidRPr="00B50C54" w:rsidRDefault="00E44050" w:rsidP="005D1106">
            <w:pPr>
              <w:spacing w:line="20" w:lineRule="atLeast"/>
              <w:contextualSpacing/>
              <w:jc w:val="both"/>
              <w:rPr>
                <w:sz w:val="20"/>
                <w:szCs w:val="20"/>
              </w:rPr>
            </w:pPr>
            <w:r w:rsidRPr="00B50C54">
              <w:rPr>
                <w:sz w:val="20"/>
                <w:szCs w:val="20"/>
              </w:rPr>
              <w:t>- 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283" w:type="dxa"/>
            <w:gridSpan w:val="2"/>
            <w:tcBorders>
              <w:left w:val="nil"/>
              <w:right w:val="nil"/>
            </w:tcBorders>
            <w:shd w:val="clear" w:color="auto" w:fill="auto"/>
          </w:tcPr>
          <w:p w14:paraId="493AE616"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7399A511" w14:textId="77777777" w:rsidR="00E44050" w:rsidRPr="00B50C54" w:rsidRDefault="00E44050" w:rsidP="005D1106">
            <w:pPr>
              <w:spacing w:line="20" w:lineRule="atLeast"/>
              <w:contextualSpacing/>
              <w:jc w:val="both"/>
              <w:rPr>
                <w:sz w:val="20"/>
                <w:szCs w:val="20"/>
              </w:rPr>
            </w:pPr>
            <w:r w:rsidRPr="00B50C54">
              <w:rPr>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1742491D" w14:textId="77777777" w:rsidTr="005D1106">
        <w:tc>
          <w:tcPr>
            <w:tcW w:w="568" w:type="dxa"/>
            <w:vMerge/>
            <w:shd w:val="clear" w:color="auto" w:fill="auto"/>
            <w:vAlign w:val="center"/>
          </w:tcPr>
          <w:p w14:paraId="0C0283BB"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57844EAF" w14:textId="77777777" w:rsidR="00E44050" w:rsidRPr="00B50C54" w:rsidRDefault="00E44050" w:rsidP="005D1106">
            <w:pPr>
              <w:spacing w:line="20" w:lineRule="atLeast"/>
              <w:contextualSpacing/>
              <w:jc w:val="both"/>
              <w:rPr>
                <w:sz w:val="20"/>
                <w:szCs w:val="20"/>
              </w:rPr>
            </w:pPr>
          </w:p>
        </w:tc>
        <w:tc>
          <w:tcPr>
            <w:tcW w:w="1276" w:type="dxa"/>
            <w:shd w:val="clear" w:color="auto" w:fill="auto"/>
            <w:vAlign w:val="center"/>
          </w:tcPr>
          <w:p w14:paraId="09CB80CB" w14:textId="77777777" w:rsidR="00E44050" w:rsidRPr="00B50C54" w:rsidRDefault="00E44050" w:rsidP="005D1106">
            <w:pPr>
              <w:spacing w:line="20" w:lineRule="atLeast"/>
              <w:contextualSpacing/>
              <w:jc w:val="both"/>
              <w:rPr>
                <w:sz w:val="20"/>
                <w:szCs w:val="20"/>
              </w:rPr>
            </w:pPr>
            <w:r w:rsidRPr="00B50C54">
              <w:rPr>
                <w:sz w:val="20"/>
                <w:szCs w:val="20"/>
              </w:rPr>
              <w:t>1.2</w:t>
            </w:r>
          </w:p>
          <w:p w14:paraId="5F18B0D4" w14:textId="77777777" w:rsidR="00E44050" w:rsidRPr="00B50C54" w:rsidRDefault="00E44050" w:rsidP="005D1106">
            <w:pPr>
              <w:spacing w:line="20" w:lineRule="atLeast"/>
              <w:contextualSpacing/>
              <w:jc w:val="both"/>
              <w:rPr>
                <w:sz w:val="20"/>
                <w:szCs w:val="20"/>
              </w:rPr>
            </w:pPr>
            <w:r w:rsidRPr="00B50C54">
              <w:rPr>
                <w:sz w:val="20"/>
                <w:szCs w:val="20"/>
              </w:rPr>
              <w:t>Окна</w:t>
            </w:r>
          </w:p>
          <w:p w14:paraId="5144A0FD"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50E0D9EF" w14:textId="77777777" w:rsidR="00E44050" w:rsidRPr="00B50C54" w:rsidRDefault="00E44050" w:rsidP="005D1106">
            <w:pPr>
              <w:spacing w:line="20" w:lineRule="atLeast"/>
              <w:contextualSpacing/>
              <w:jc w:val="both"/>
              <w:rPr>
                <w:sz w:val="20"/>
                <w:szCs w:val="20"/>
              </w:rPr>
            </w:pPr>
            <w:r w:rsidRPr="00B50C54">
              <w:rPr>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5D157F5D"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1CC3EEF3" w14:textId="77777777" w:rsidR="00E44050" w:rsidRPr="00B50C54" w:rsidRDefault="00E44050" w:rsidP="005D1106">
            <w:pPr>
              <w:spacing w:line="20" w:lineRule="atLeast"/>
              <w:contextualSpacing/>
              <w:jc w:val="both"/>
              <w:rPr>
                <w:sz w:val="20"/>
                <w:szCs w:val="20"/>
              </w:rPr>
            </w:pPr>
            <w:r w:rsidRPr="00B50C54">
              <w:rPr>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23B2A3CA" w14:textId="77777777" w:rsidR="00E44050" w:rsidRPr="00B50C54" w:rsidRDefault="00E44050" w:rsidP="005D1106">
            <w:pPr>
              <w:spacing w:line="20" w:lineRule="atLeast"/>
              <w:contextualSpacing/>
              <w:jc w:val="both"/>
              <w:rPr>
                <w:sz w:val="20"/>
                <w:szCs w:val="20"/>
              </w:rPr>
            </w:pPr>
          </w:p>
        </w:tc>
      </w:tr>
      <w:tr w:rsidR="00E44050" w:rsidRPr="00B50C54" w14:paraId="444577F3" w14:textId="77777777" w:rsidTr="005D1106">
        <w:trPr>
          <w:trHeight w:val="385"/>
        </w:trPr>
        <w:tc>
          <w:tcPr>
            <w:tcW w:w="568" w:type="dxa"/>
            <w:vMerge/>
            <w:shd w:val="clear" w:color="auto" w:fill="auto"/>
            <w:vAlign w:val="center"/>
          </w:tcPr>
          <w:p w14:paraId="64FB9102"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21F6F1C4"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vAlign w:val="center"/>
          </w:tcPr>
          <w:p w14:paraId="19A59F3B" w14:textId="77777777" w:rsidR="00E44050" w:rsidRPr="00B50C54" w:rsidRDefault="00E44050" w:rsidP="005D1106">
            <w:pPr>
              <w:spacing w:line="20" w:lineRule="atLeast"/>
              <w:contextualSpacing/>
              <w:jc w:val="both"/>
              <w:rPr>
                <w:sz w:val="20"/>
                <w:szCs w:val="20"/>
              </w:rPr>
            </w:pPr>
            <w:r w:rsidRPr="00B50C54">
              <w:rPr>
                <w:sz w:val="20"/>
                <w:szCs w:val="20"/>
              </w:rPr>
              <w:t>1.3 Остекление</w:t>
            </w:r>
          </w:p>
        </w:tc>
        <w:tc>
          <w:tcPr>
            <w:tcW w:w="5852" w:type="dxa"/>
            <w:tcBorders>
              <w:right w:val="nil"/>
            </w:tcBorders>
            <w:shd w:val="clear" w:color="auto" w:fill="auto"/>
          </w:tcPr>
          <w:p w14:paraId="01DA68AA" w14:textId="77777777" w:rsidR="00E44050" w:rsidRPr="00B50C54" w:rsidRDefault="00E44050" w:rsidP="005D1106">
            <w:pPr>
              <w:spacing w:line="20" w:lineRule="atLeast"/>
              <w:contextualSpacing/>
              <w:jc w:val="both"/>
              <w:rPr>
                <w:sz w:val="20"/>
                <w:szCs w:val="20"/>
              </w:rPr>
            </w:pPr>
            <w:r w:rsidRPr="00B50C54">
              <w:rPr>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32EDE726" w14:textId="77777777" w:rsidR="00E44050" w:rsidRPr="00B50C54" w:rsidRDefault="00E44050" w:rsidP="005D1106">
            <w:pPr>
              <w:spacing w:line="20" w:lineRule="atLeast"/>
              <w:contextualSpacing/>
              <w:jc w:val="both"/>
              <w:rPr>
                <w:sz w:val="20"/>
                <w:szCs w:val="20"/>
              </w:rPr>
            </w:pPr>
          </w:p>
        </w:tc>
        <w:tc>
          <w:tcPr>
            <w:tcW w:w="5612" w:type="dxa"/>
            <w:vMerge w:val="restart"/>
            <w:tcBorders>
              <w:left w:val="nil"/>
            </w:tcBorders>
            <w:shd w:val="clear" w:color="auto" w:fill="auto"/>
          </w:tcPr>
          <w:p w14:paraId="6BC968C8" w14:textId="77777777" w:rsidR="00E44050" w:rsidRPr="00B50C54" w:rsidRDefault="00E44050" w:rsidP="005D1106">
            <w:pPr>
              <w:spacing w:line="20" w:lineRule="atLeast"/>
              <w:contextualSpacing/>
              <w:jc w:val="both"/>
              <w:rPr>
                <w:sz w:val="20"/>
                <w:szCs w:val="20"/>
              </w:rPr>
            </w:pPr>
            <w:r w:rsidRPr="00B50C54">
              <w:rPr>
                <w:sz w:val="20"/>
                <w:szCs w:val="20"/>
              </w:rPr>
              <w:t>*Нейтральный оттенок стекла – это стекло с максимальной прозрачностью, без искажения цвета.</w:t>
            </w:r>
          </w:p>
          <w:p w14:paraId="28C5B88B" w14:textId="77777777" w:rsidR="00E44050" w:rsidRPr="00B50C54" w:rsidRDefault="00E44050" w:rsidP="005D1106">
            <w:pPr>
              <w:spacing w:line="20" w:lineRule="atLeast"/>
              <w:contextualSpacing/>
              <w:jc w:val="both"/>
              <w:rPr>
                <w:sz w:val="20"/>
                <w:szCs w:val="20"/>
              </w:rPr>
            </w:pPr>
            <w:r w:rsidRPr="00B50C54">
              <w:rPr>
                <w:sz w:val="20"/>
                <w:szCs w:val="20"/>
              </w:rPr>
              <w:t>**Серые оттенки стекла необходимо подобрать с учетом каталога производителя.</w:t>
            </w:r>
          </w:p>
        </w:tc>
      </w:tr>
      <w:tr w:rsidR="00E44050" w:rsidRPr="00B50C54" w14:paraId="0D570B4E" w14:textId="77777777" w:rsidTr="005D1106">
        <w:trPr>
          <w:trHeight w:val="385"/>
        </w:trPr>
        <w:tc>
          <w:tcPr>
            <w:tcW w:w="568" w:type="dxa"/>
            <w:vMerge/>
            <w:shd w:val="clear" w:color="auto" w:fill="auto"/>
            <w:vAlign w:val="center"/>
          </w:tcPr>
          <w:p w14:paraId="38177BBF"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77F31963"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vAlign w:val="center"/>
          </w:tcPr>
          <w:p w14:paraId="4421E459"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63420E0F" w14:textId="77777777" w:rsidR="00E44050" w:rsidRPr="00B50C54" w:rsidRDefault="00E44050" w:rsidP="005D1106">
            <w:pPr>
              <w:spacing w:line="20" w:lineRule="atLeast"/>
              <w:contextualSpacing/>
              <w:jc w:val="both"/>
              <w:rPr>
                <w:sz w:val="20"/>
                <w:szCs w:val="20"/>
              </w:rPr>
            </w:pPr>
            <w:r w:rsidRPr="00B50C54">
              <w:rPr>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78224C95" w14:textId="77777777" w:rsidR="00E44050" w:rsidRPr="00B50C54" w:rsidRDefault="00E44050" w:rsidP="005D1106">
            <w:pPr>
              <w:spacing w:line="20" w:lineRule="atLeast"/>
              <w:contextualSpacing/>
              <w:jc w:val="both"/>
              <w:rPr>
                <w:sz w:val="20"/>
                <w:szCs w:val="20"/>
              </w:rPr>
            </w:pPr>
          </w:p>
        </w:tc>
        <w:tc>
          <w:tcPr>
            <w:tcW w:w="5612" w:type="dxa"/>
            <w:vMerge/>
            <w:tcBorders>
              <w:left w:val="nil"/>
            </w:tcBorders>
            <w:shd w:val="clear" w:color="auto" w:fill="auto"/>
          </w:tcPr>
          <w:p w14:paraId="56E0E8FD" w14:textId="77777777" w:rsidR="00E44050" w:rsidRPr="00B50C54" w:rsidRDefault="00E44050" w:rsidP="005D1106">
            <w:pPr>
              <w:spacing w:line="20" w:lineRule="atLeast"/>
              <w:contextualSpacing/>
              <w:jc w:val="both"/>
              <w:rPr>
                <w:sz w:val="20"/>
                <w:szCs w:val="20"/>
              </w:rPr>
            </w:pPr>
          </w:p>
        </w:tc>
      </w:tr>
      <w:tr w:rsidR="00E44050" w:rsidRPr="00B50C54" w14:paraId="7FE1B47B" w14:textId="77777777" w:rsidTr="005D1106">
        <w:trPr>
          <w:trHeight w:val="260"/>
        </w:trPr>
        <w:tc>
          <w:tcPr>
            <w:tcW w:w="568" w:type="dxa"/>
            <w:vMerge/>
            <w:shd w:val="clear" w:color="auto" w:fill="auto"/>
            <w:vAlign w:val="center"/>
          </w:tcPr>
          <w:p w14:paraId="5F595732"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01730B49"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vAlign w:val="center"/>
          </w:tcPr>
          <w:p w14:paraId="35849522" w14:textId="77777777" w:rsidR="00E44050" w:rsidRPr="00B50C54" w:rsidRDefault="00E44050" w:rsidP="005D1106">
            <w:pPr>
              <w:spacing w:line="20" w:lineRule="atLeast"/>
              <w:contextualSpacing/>
              <w:jc w:val="both"/>
              <w:rPr>
                <w:sz w:val="20"/>
                <w:szCs w:val="20"/>
              </w:rPr>
            </w:pPr>
            <w:r w:rsidRPr="00B50C54">
              <w:rPr>
                <w:sz w:val="20"/>
                <w:szCs w:val="20"/>
              </w:rPr>
              <w:t>1.4</w:t>
            </w:r>
          </w:p>
          <w:p w14:paraId="3A5A1A3C" w14:textId="77777777" w:rsidR="00E44050" w:rsidRPr="00B50C54" w:rsidRDefault="00E44050" w:rsidP="005D1106">
            <w:pPr>
              <w:spacing w:line="20" w:lineRule="atLeast"/>
              <w:contextualSpacing/>
              <w:jc w:val="both"/>
              <w:rPr>
                <w:sz w:val="20"/>
                <w:szCs w:val="20"/>
              </w:rPr>
            </w:pPr>
            <w:r w:rsidRPr="00B50C54">
              <w:rPr>
                <w:sz w:val="20"/>
                <w:szCs w:val="20"/>
              </w:rPr>
              <w:t>Цоколь</w:t>
            </w:r>
          </w:p>
        </w:tc>
        <w:tc>
          <w:tcPr>
            <w:tcW w:w="5852" w:type="dxa"/>
            <w:tcBorders>
              <w:right w:val="nil"/>
            </w:tcBorders>
            <w:shd w:val="clear" w:color="auto" w:fill="auto"/>
          </w:tcPr>
          <w:p w14:paraId="2DAD4FC8" w14:textId="77777777" w:rsidR="00E44050" w:rsidRPr="00B50C54" w:rsidRDefault="00E44050" w:rsidP="005D1106">
            <w:pPr>
              <w:spacing w:line="20" w:lineRule="atLeast"/>
              <w:contextualSpacing/>
              <w:jc w:val="both"/>
              <w:rPr>
                <w:sz w:val="20"/>
                <w:szCs w:val="20"/>
              </w:rPr>
            </w:pPr>
            <w:r w:rsidRPr="00B50C54">
              <w:rPr>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6CDA7948"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146B9FE4" w14:textId="77777777" w:rsidR="00E44050" w:rsidRPr="00B50C54" w:rsidRDefault="00E44050" w:rsidP="005D1106">
            <w:pPr>
              <w:spacing w:line="20" w:lineRule="atLeast"/>
              <w:contextualSpacing/>
              <w:jc w:val="both"/>
              <w:rPr>
                <w:sz w:val="20"/>
                <w:szCs w:val="20"/>
              </w:rPr>
            </w:pPr>
            <w:r w:rsidRPr="00B50C54">
              <w:rPr>
                <w:sz w:val="20"/>
                <w:szCs w:val="20"/>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w:t>
            </w:r>
            <w:r w:rsidRPr="00B50C54">
              <w:rPr>
                <w:sz w:val="20"/>
                <w:szCs w:val="20"/>
              </w:rPr>
              <w:lastRenderedPageBreak/>
              <w:t>имитирующих натуральные, должен совпадать с натуральным цветом этих материалов.</w:t>
            </w:r>
          </w:p>
        </w:tc>
      </w:tr>
      <w:tr w:rsidR="00E44050" w:rsidRPr="00B50C54" w14:paraId="58733F94" w14:textId="77777777" w:rsidTr="005D1106">
        <w:trPr>
          <w:trHeight w:val="259"/>
        </w:trPr>
        <w:tc>
          <w:tcPr>
            <w:tcW w:w="568" w:type="dxa"/>
            <w:vMerge/>
            <w:shd w:val="clear" w:color="auto" w:fill="auto"/>
            <w:vAlign w:val="center"/>
          </w:tcPr>
          <w:p w14:paraId="10D5DDE7"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77AEAD46"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vAlign w:val="center"/>
          </w:tcPr>
          <w:p w14:paraId="033A45C7"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6D9393C5" w14:textId="77777777" w:rsidR="00E44050" w:rsidRPr="00B50C54" w:rsidRDefault="00E44050" w:rsidP="005D1106">
            <w:pPr>
              <w:spacing w:line="20" w:lineRule="atLeast"/>
              <w:contextualSpacing/>
              <w:jc w:val="both"/>
              <w:rPr>
                <w:sz w:val="20"/>
                <w:szCs w:val="20"/>
              </w:rPr>
            </w:pPr>
            <w:r w:rsidRPr="00B50C54">
              <w:rPr>
                <w:sz w:val="20"/>
                <w:szCs w:val="20"/>
              </w:rPr>
              <w:t>1.4.2 Цветовое решение должно осуществляться в соответствии с разрешенными к использованию RAL:</w:t>
            </w:r>
          </w:p>
          <w:p w14:paraId="5198DA6A" w14:textId="77777777" w:rsidR="00E44050" w:rsidRPr="00B50C54" w:rsidRDefault="00E44050" w:rsidP="005D1106">
            <w:pPr>
              <w:spacing w:line="20" w:lineRule="atLeast"/>
              <w:contextualSpacing/>
              <w:jc w:val="both"/>
              <w:rPr>
                <w:sz w:val="20"/>
                <w:szCs w:val="20"/>
              </w:rPr>
            </w:pPr>
            <w:r w:rsidRPr="00B50C54">
              <w:rPr>
                <w:sz w:val="20"/>
                <w:szCs w:val="20"/>
              </w:rPr>
              <w:t>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7005, 000 65 00, 040 70 10, 360 60 05, 060 60 20, 1011, 075 70 20, 1020, 7004, 140 60 05, 7030, 7048, 7037, 240 60 05, 7001, 7034, 7033, 060 50 30, 050 50 30, 1036, 7036, 7039, 150 60 10, 7002, 100 50</w:t>
            </w:r>
          </w:p>
          <w:p w14:paraId="6FFFEA00" w14:textId="77777777" w:rsidR="00E44050" w:rsidRPr="00B50C54" w:rsidRDefault="00E44050" w:rsidP="005D1106">
            <w:pPr>
              <w:spacing w:line="20" w:lineRule="atLeast"/>
              <w:contextualSpacing/>
              <w:jc w:val="both"/>
              <w:rPr>
                <w:sz w:val="20"/>
                <w:szCs w:val="20"/>
              </w:rPr>
            </w:pPr>
            <w:r w:rsidRPr="00B50C54">
              <w:rPr>
                <w:sz w:val="20"/>
                <w:szCs w:val="20"/>
              </w:rPr>
              <w:t>05, 100 50 10, 040 50 20, 8002.</w:t>
            </w:r>
          </w:p>
        </w:tc>
        <w:tc>
          <w:tcPr>
            <w:tcW w:w="283" w:type="dxa"/>
            <w:gridSpan w:val="2"/>
            <w:tcBorders>
              <w:left w:val="nil"/>
              <w:right w:val="nil"/>
            </w:tcBorders>
            <w:shd w:val="clear" w:color="auto" w:fill="auto"/>
          </w:tcPr>
          <w:p w14:paraId="47C0E581"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4E316818" w14:textId="77777777" w:rsidR="00E44050" w:rsidRPr="00B50C54" w:rsidRDefault="00E44050" w:rsidP="005D1106">
            <w:pPr>
              <w:spacing w:line="20" w:lineRule="atLeast"/>
              <w:contextualSpacing/>
              <w:jc w:val="both"/>
              <w:rPr>
                <w:sz w:val="20"/>
                <w:szCs w:val="20"/>
              </w:rPr>
            </w:pPr>
            <w:r w:rsidRPr="00B50C54">
              <w:rPr>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49D44EFB" w14:textId="77777777" w:rsidTr="005D1106">
        <w:tc>
          <w:tcPr>
            <w:tcW w:w="568" w:type="dxa"/>
            <w:vMerge/>
            <w:shd w:val="clear" w:color="auto" w:fill="auto"/>
            <w:vAlign w:val="center"/>
          </w:tcPr>
          <w:p w14:paraId="585AE8F4"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32A7D0D4" w14:textId="77777777" w:rsidR="00E44050" w:rsidRPr="00B50C54" w:rsidRDefault="00E44050" w:rsidP="005D1106">
            <w:pPr>
              <w:spacing w:line="20" w:lineRule="atLeast"/>
              <w:contextualSpacing/>
              <w:jc w:val="both"/>
              <w:rPr>
                <w:sz w:val="20"/>
                <w:szCs w:val="20"/>
              </w:rPr>
            </w:pPr>
          </w:p>
        </w:tc>
        <w:tc>
          <w:tcPr>
            <w:tcW w:w="1276" w:type="dxa"/>
            <w:shd w:val="clear" w:color="auto" w:fill="auto"/>
            <w:vAlign w:val="center"/>
          </w:tcPr>
          <w:p w14:paraId="6B0315FA" w14:textId="77777777" w:rsidR="00E44050" w:rsidRPr="00B50C54" w:rsidRDefault="00E44050" w:rsidP="005D1106">
            <w:pPr>
              <w:spacing w:line="20" w:lineRule="atLeast"/>
              <w:contextualSpacing/>
              <w:jc w:val="both"/>
              <w:rPr>
                <w:sz w:val="20"/>
                <w:szCs w:val="20"/>
              </w:rPr>
            </w:pPr>
            <w:r w:rsidRPr="00B50C54">
              <w:rPr>
                <w:sz w:val="20"/>
                <w:szCs w:val="20"/>
              </w:rPr>
              <w:t>1.5</w:t>
            </w:r>
          </w:p>
          <w:p w14:paraId="706F042A" w14:textId="77777777" w:rsidR="00E44050" w:rsidRPr="00B50C54" w:rsidRDefault="00E44050" w:rsidP="005D1106">
            <w:pPr>
              <w:spacing w:line="20" w:lineRule="atLeast"/>
              <w:contextualSpacing/>
              <w:jc w:val="both"/>
              <w:rPr>
                <w:sz w:val="20"/>
                <w:szCs w:val="20"/>
              </w:rPr>
            </w:pPr>
            <w:r w:rsidRPr="00B50C54">
              <w:rPr>
                <w:sz w:val="20"/>
                <w:szCs w:val="20"/>
              </w:rPr>
              <w:t>Кровля</w:t>
            </w:r>
          </w:p>
        </w:tc>
        <w:tc>
          <w:tcPr>
            <w:tcW w:w="5873" w:type="dxa"/>
            <w:gridSpan w:val="2"/>
            <w:tcBorders>
              <w:right w:val="nil"/>
            </w:tcBorders>
            <w:shd w:val="clear" w:color="auto" w:fill="auto"/>
          </w:tcPr>
          <w:p w14:paraId="6DFFB245" w14:textId="77777777" w:rsidR="00E44050" w:rsidRPr="00B50C54" w:rsidRDefault="00E44050" w:rsidP="005D1106">
            <w:pPr>
              <w:spacing w:line="20" w:lineRule="atLeast"/>
              <w:contextualSpacing/>
              <w:jc w:val="both"/>
              <w:rPr>
                <w:sz w:val="20"/>
                <w:szCs w:val="20"/>
              </w:rPr>
            </w:pPr>
            <w:r w:rsidRPr="00B50C54">
              <w:rPr>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0566FA61"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5AA011B6" w14:textId="77777777" w:rsidR="00E44050" w:rsidRPr="00B50C54" w:rsidRDefault="00E44050" w:rsidP="005D1106">
            <w:pPr>
              <w:spacing w:line="20" w:lineRule="atLeast"/>
              <w:contextualSpacing/>
              <w:jc w:val="both"/>
              <w:rPr>
                <w:sz w:val="20"/>
                <w:szCs w:val="20"/>
              </w:rPr>
            </w:pPr>
            <w:r w:rsidRPr="00B50C54">
              <w:rPr>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44050" w:rsidRPr="00B50C54" w14:paraId="23EEF125" w14:textId="77777777" w:rsidTr="005D1106">
        <w:trPr>
          <w:trHeight w:val="511"/>
        </w:trPr>
        <w:tc>
          <w:tcPr>
            <w:tcW w:w="568" w:type="dxa"/>
            <w:vMerge/>
            <w:shd w:val="clear" w:color="auto" w:fill="auto"/>
            <w:vAlign w:val="center"/>
          </w:tcPr>
          <w:p w14:paraId="70E6C12E"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5F8E0549"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vAlign w:val="center"/>
          </w:tcPr>
          <w:p w14:paraId="666D99DC" w14:textId="77777777" w:rsidR="00E44050" w:rsidRPr="00B50C54" w:rsidRDefault="00E44050" w:rsidP="005D1106">
            <w:pPr>
              <w:spacing w:line="20" w:lineRule="atLeast"/>
              <w:contextualSpacing/>
              <w:jc w:val="both"/>
              <w:rPr>
                <w:sz w:val="20"/>
                <w:szCs w:val="20"/>
              </w:rPr>
            </w:pPr>
            <w:r w:rsidRPr="00B50C54">
              <w:rPr>
                <w:sz w:val="20"/>
                <w:szCs w:val="20"/>
              </w:rPr>
              <w:t>1.6</w:t>
            </w:r>
          </w:p>
          <w:p w14:paraId="15B46CAF" w14:textId="77777777" w:rsidR="00E44050" w:rsidRPr="00B50C54" w:rsidRDefault="00E44050" w:rsidP="005D1106">
            <w:pPr>
              <w:spacing w:line="20" w:lineRule="atLeast"/>
              <w:contextualSpacing/>
              <w:jc w:val="both"/>
              <w:rPr>
                <w:sz w:val="20"/>
                <w:szCs w:val="20"/>
              </w:rPr>
            </w:pPr>
            <w:r w:rsidRPr="00B50C54">
              <w:rPr>
                <w:sz w:val="20"/>
                <w:szCs w:val="20"/>
              </w:rPr>
              <w:t>Элементы входных групп</w:t>
            </w:r>
          </w:p>
        </w:tc>
        <w:tc>
          <w:tcPr>
            <w:tcW w:w="5852" w:type="dxa"/>
            <w:vMerge w:val="restart"/>
            <w:tcBorders>
              <w:right w:val="nil"/>
            </w:tcBorders>
            <w:shd w:val="clear" w:color="auto" w:fill="auto"/>
          </w:tcPr>
          <w:p w14:paraId="45BA2E4B" w14:textId="77777777" w:rsidR="00E44050" w:rsidRPr="00B50C54" w:rsidRDefault="00E44050" w:rsidP="005D1106">
            <w:pPr>
              <w:spacing w:line="20" w:lineRule="atLeast"/>
              <w:contextualSpacing/>
              <w:jc w:val="both"/>
              <w:rPr>
                <w:sz w:val="20"/>
                <w:szCs w:val="20"/>
              </w:rPr>
            </w:pPr>
            <w:r w:rsidRPr="00B50C54">
              <w:rPr>
                <w:sz w:val="20"/>
                <w:szCs w:val="20"/>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7005, 000 65 00, 040 70 10, 360 60 05, 060 60 20, 1011, 075 70 20, 1020, 7004, 140 60 05, 7030, 7048, 7037, 240 60 05, 7001, 7034, 7033, 060 50 30, 050 50 30, 1036, 7036, 7039, 150 60 10, 7002, 100 50</w:t>
            </w:r>
          </w:p>
          <w:p w14:paraId="128EE058" w14:textId="77777777" w:rsidR="00E44050" w:rsidRPr="00B50C54" w:rsidRDefault="00E44050" w:rsidP="005D1106">
            <w:pPr>
              <w:spacing w:line="20" w:lineRule="atLeast"/>
              <w:contextualSpacing/>
              <w:jc w:val="both"/>
              <w:rPr>
                <w:sz w:val="20"/>
                <w:szCs w:val="20"/>
              </w:rPr>
            </w:pPr>
            <w:r w:rsidRPr="00B50C54">
              <w:rPr>
                <w:sz w:val="20"/>
                <w:szCs w:val="20"/>
              </w:rPr>
              <w:t>05, 100 50 10, 040 50 20, 8002.</w:t>
            </w:r>
          </w:p>
        </w:tc>
        <w:tc>
          <w:tcPr>
            <w:tcW w:w="283" w:type="dxa"/>
            <w:gridSpan w:val="2"/>
            <w:tcBorders>
              <w:left w:val="nil"/>
              <w:bottom w:val="single" w:sz="4" w:space="0" w:color="auto"/>
              <w:right w:val="nil"/>
            </w:tcBorders>
            <w:shd w:val="clear" w:color="auto" w:fill="auto"/>
          </w:tcPr>
          <w:p w14:paraId="0E41556E"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7B771F0B" w14:textId="77777777" w:rsidR="00E44050" w:rsidRPr="00B50C54" w:rsidRDefault="00E44050" w:rsidP="005D1106">
            <w:pPr>
              <w:spacing w:line="20" w:lineRule="atLeast"/>
              <w:contextualSpacing/>
              <w:jc w:val="both"/>
              <w:rPr>
                <w:sz w:val="20"/>
                <w:szCs w:val="20"/>
              </w:rPr>
            </w:pPr>
            <w:r w:rsidRPr="00B50C54">
              <w:rPr>
                <w:sz w:val="20"/>
                <w:szCs w:val="20"/>
              </w:rPr>
              <w:t>1.6.2 Допускается использовать один из следующих акцентных оттенков RAL:   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6020, 5014, 040 60 20, 050 60 20, 040 50 10, 060 50 20, 040 50 40, 030 50 30, 040 50 30, 8004, 4001, 5018, 5007, 180 50 15, 8001, 8025, 230 50 10, 8024.</w:t>
            </w:r>
          </w:p>
        </w:tc>
      </w:tr>
      <w:tr w:rsidR="00E44050" w:rsidRPr="00B50C54" w14:paraId="5A926597" w14:textId="77777777" w:rsidTr="005D1106">
        <w:trPr>
          <w:trHeight w:val="510"/>
        </w:trPr>
        <w:tc>
          <w:tcPr>
            <w:tcW w:w="568" w:type="dxa"/>
            <w:vMerge/>
            <w:shd w:val="clear" w:color="auto" w:fill="auto"/>
          </w:tcPr>
          <w:p w14:paraId="20A5CD91"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13CC0533"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14F040FC" w14:textId="77777777" w:rsidR="00E44050" w:rsidRPr="00B50C54" w:rsidRDefault="00E44050" w:rsidP="005D1106">
            <w:pPr>
              <w:spacing w:line="20" w:lineRule="atLeast"/>
              <w:contextualSpacing/>
              <w:jc w:val="both"/>
              <w:rPr>
                <w:sz w:val="20"/>
                <w:szCs w:val="20"/>
              </w:rPr>
            </w:pPr>
          </w:p>
        </w:tc>
        <w:tc>
          <w:tcPr>
            <w:tcW w:w="5852" w:type="dxa"/>
            <w:vMerge/>
            <w:tcBorders>
              <w:right w:val="nil"/>
            </w:tcBorders>
            <w:shd w:val="clear" w:color="auto" w:fill="auto"/>
          </w:tcPr>
          <w:p w14:paraId="5FF9B3A6" w14:textId="77777777" w:rsidR="00E44050" w:rsidRPr="00B50C54" w:rsidRDefault="00E44050" w:rsidP="005D1106">
            <w:pPr>
              <w:spacing w:line="20" w:lineRule="atLeast"/>
              <w:contextualSpacing/>
              <w:jc w:val="both"/>
              <w:rPr>
                <w:sz w:val="20"/>
                <w:szCs w:val="20"/>
              </w:rPr>
            </w:pPr>
          </w:p>
        </w:tc>
        <w:tc>
          <w:tcPr>
            <w:tcW w:w="283" w:type="dxa"/>
            <w:gridSpan w:val="2"/>
            <w:tcBorders>
              <w:top w:val="single" w:sz="4" w:space="0" w:color="auto"/>
              <w:left w:val="nil"/>
              <w:right w:val="nil"/>
            </w:tcBorders>
            <w:shd w:val="clear" w:color="auto" w:fill="auto"/>
          </w:tcPr>
          <w:p w14:paraId="096DD8AD" w14:textId="77777777" w:rsidR="00E44050" w:rsidRPr="00B50C54" w:rsidRDefault="00E44050" w:rsidP="005D1106">
            <w:pPr>
              <w:spacing w:line="20" w:lineRule="atLeast"/>
              <w:contextualSpacing/>
              <w:jc w:val="both"/>
              <w:rPr>
                <w:sz w:val="20"/>
                <w:szCs w:val="20"/>
              </w:rPr>
            </w:pPr>
          </w:p>
        </w:tc>
        <w:tc>
          <w:tcPr>
            <w:tcW w:w="5612" w:type="dxa"/>
            <w:tcBorders>
              <w:top w:val="single" w:sz="4" w:space="0" w:color="auto"/>
              <w:left w:val="nil"/>
            </w:tcBorders>
            <w:shd w:val="clear" w:color="auto" w:fill="auto"/>
          </w:tcPr>
          <w:p w14:paraId="561E1181" w14:textId="77777777" w:rsidR="00E44050" w:rsidRPr="00B50C54" w:rsidRDefault="00E44050" w:rsidP="005D1106">
            <w:pPr>
              <w:spacing w:line="20" w:lineRule="atLeast"/>
              <w:contextualSpacing/>
              <w:jc w:val="both"/>
              <w:rPr>
                <w:sz w:val="20"/>
                <w:szCs w:val="20"/>
              </w:rPr>
            </w:pPr>
            <w:r w:rsidRPr="00B50C54">
              <w:rPr>
                <w:sz w:val="20"/>
                <w:szCs w:val="20"/>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44050" w:rsidRPr="00B50C54" w14:paraId="4510A87A" w14:textId="77777777" w:rsidTr="005D1106">
        <w:trPr>
          <w:trHeight w:val="260"/>
        </w:trPr>
        <w:tc>
          <w:tcPr>
            <w:tcW w:w="568" w:type="dxa"/>
            <w:vMerge/>
            <w:shd w:val="clear" w:color="auto" w:fill="auto"/>
          </w:tcPr>
          <w:p w14:paraId="3D5048FE"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4C0D0AC5"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2B6300E2" w14:textId="77777777" w:rsidR="00E44050" w:rsidRPr="00B50C54" w:rsidRDefault="00E44050" w:rsidP="005D1106">
            <w:pPr>
              <w:spacing w:line="20" w:lineRule="atLeast"/>
              <w:contextualSpacing/>
              <w:jc w:val="both"/>
              <w:rPr>
                <w:sz w:val="20"/>
                <w:szCs w:val="20"/>
              </w:rPr>
            </w:pPr>
            <w:r w:rsidRPr="00B50C54">
              <w:rPr>
                <w:sz w:val="20"/>
                <w:szCs w:val="20"/>
              </w:rPr>
              <w:t>1.7</w:t>
            </w:r>
          </w:p>
          <w:p w14:paraId="1025A55D" w14:textId="77777777" w:rsidR="00E44050" w:rsidRPr="00B50C54" w:rsidRDefault="00E44050" w:rsidP="005D1106">
            <w:pPr>
              <w:spacing w:line="20" w:lineRule="atLeast"/>
              <w:contextualSpacing/>
              <w:jc w:val="both"/>
              <w:rPr>
                <w:sz w:val="20"/>
                <w:szCs w:val="20"/>
              </w:rPr>
            </w:pPr>
            <w:r w:rsidRPr="00B50C54">
              <w:rPr>
                <w:sz w:val="20"/>
                <w:szCs w:val="20"/>
              </w:rPr>
              <w:t>Ограждения</w:t>
            </w:r>
          </w:p>
        </w:tc>
        <w:tc>
          <w:tcPr>
            <w:tcW w:w="5852" w:type="dxa"/>
            <w:tcBorders>
              <w:right w:val="nil"/>
            </w:tcBorders>
            <w:shd w:val="clear" w:color="auto" w:fill="auto"/>
          </w:tcPr>
          <w:p w14:paraId="0F458A4C" w14:textId="77777777" w:rsidR="00E44050" w:rsidRPr="00B50C54" w:rsidRDefault="00E44050" w:rsidP="005D1106">
            <w:pPr>
              <w:spacing w:line="20" w:lineRule="atLeast"/>
              <w:contextualSpacing/>
              <w:jc w:val="both"/>
              <w:rPr>
                <w:sz w:val="20"/>
                <w:szCs w:val="20"/>
              </w:rPr>
            </w:pPr>
            <w:r w:rsidRPr="00B50C54">
              <w:rPr>
                <w:sz w:val="20"/>
                <w:szCs w:val="20"/>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79D75135"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54536905" w14:textId="77777777" w:rsidR="00E44050" w:rsidRPr="00B50C54" w:rsidRDefault="00E44050" w:rsidP="005D1106">
            <w:pPr>
              <w:spacing w:line="20" w:lineRule="atLeast"/>
              <w:contextualSpacing/>
              <w:jc w:val="both"/>
              <w:rPr>
                <w:sz w:val="20"/>
                <w:szCs w:val="20"/>
              </w:rPr>
            </w:pPr>
            <w:r w:rsidRPr="00B50C54">
              <w:rPr>
                <w:sz w:val="20"/>
                <w:szCs w:val="20"/>
              </w:rPr>
              <w:t>1.7.3 Для ограждений, выполненных из латуни или покрытых имитацией латуни, а также для ограждений,</w:t>
            </w:r>
          </w:p>
          <w:p w14:paraId="1EF0CDF1" w14:textId="77777777" w:rsidR="00E44050" w:rsidRPr="00B50C54" w:rsidRDefault="00E44050" w:rsidP="005D1106">
            <w:pPr>
              <w:spacing w:line="20" w:lineRule="atLeast"/>
              <w:contextualSpacing/>
              <w:jc w:val="both"/>
              <w:rPr>
                <w:sz w:val="20"/>
                <w:szCs w:val="20"/>
              </w:rPr>
            </w:pPr>
            <w:r w:rsidRPr="00B50C54">
              <w:rPr>
                <w:sz w:val="20"/>
                <w:szCs w:val="20"/>
              </w:rPr>
              <w:t>выполненных из кортена, допускается отклонение от перечня разрешенных RAL в пользу натурального</w:t>
            </w:r>
          </w:p>
          <w:p w14:paraId="17196A53" w14:textId="77777777" w:rsidR="00E44050" w:rsidRPr="00B50C54" w:rsidRDefault="00E44050" w:rsidP="005D1106">
            <w:pPr>
              <w:spacing w:line="20" w:lineRule="atLeast"/>
              <w:contextualSpacing/>
              <w:jc w:val="both"/>
              <w:rPr>
                <w:sz w:val="20"/>
                <w:szCs w:val="20"/>
              </w:rPr>
            </w:pPr>
            <w:r w:rsidRPr="00B50C54">
              <w:rPr>
                <w:sz w:val="20"/>
                <w:szCs w:val="20"/>
              </w:rPr>
              <w:lastRenderedPageBreak/>
              <w:t>цвета материала.</w:t>
            </w:r>
          </w:p>
        </w:tc>
      </w:tr>
      <w:tr w:rsidR="00E44050" w:rsidRPr="00B50C54" w14:paraId="5CAEAC3E" w14:textId="77777777" w:rsidTr="005D1106">
        <w:trPr>
          <w:trHeight w:val="259"/>
        </w:trPr>
        <w:tc>
          <w:tcPr>
            <w:tcW w:w="568" w:type="dxa"/>
            <w:vMerge/>
            <w:shd w:val="clear" w:color="auto" w:fill="auto"/>
          </w:tcPr>
          <w:p w14:paraId="2B1C1E3F"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70C12D20"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3DED2773"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4E0F464F" w14:textId="77777777" w:rsidR="00E44050" w:rsidRPr="00B50C54" w:rsidRDefault="00E44050" w:rsidP="005D1106">
            <w:pPr>
              <w:spacing w:line="20" w:lineRule="atLeast"/>
              <w:contextualSpacing/>
              <w:jc w:val="both"/>
              <w:rPr>
                <w:sz w:val="20"/>
                <w:szCs w:val="20"/>
              </w:rPr>
            </w:pPr>
            <w:r w:rsidRPr="00B50C54">
              <w:rPr>
                <w:sz w:val="20"/>
                <w:szCs w:val="20"/>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3B09353E"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6B4C5E9E" w14:textId="77777777" w:rsidR="00E44050" w:rsidRPr="00B50C54" w:rsidRDefault="00E44050" w:rsidP="005D1106">
            <w:pPr>
              <w:spacing w:line="20" w:lineRule="atLeast"/>
              <w:contextualSpacing/>
              <w:jc w:val="both"/>
              <w:rPr>
                <w:sz w:val="20"/>
                <w:szCs w:val="20"/>
              </w:rPr>
            </w:pPr>
            <w:r w:rsidRPr="00B50C54">
              <w:rPr>
                <w:sz w:val="20"/>
                <w:szCs w:val="20"/>
              </w:rPr>
              <w:t>1.7.4 Цветовое решение ограждений, выполненных из стекла, должно осуществляться в нейтральных* и серых оттенках.**</w:t>
            </w:r>
          </w:p>
          <w:p w14:paraId="6BD6BE18" w14:textId="77777777" w:rsidR="00E44050" w:rsidRPr="00B50C54" w:rsidRDefault="00E44050" w:rsidP="005D1106">
            <w:pPr>
              <w:spacing w:line="20" w:lineRule="atLeast"/>
              <w:contextualSpacing/>
              <w:jc w:val="both"/>
              <w:rPr>
                <w:sz w:val="20"/>
                <w:szCs w:val="20"/>
              </w:rPr>
            </w:pPr>
            <w:r w:rsidRPr="00B50C54">
              <w:rPr>
                <w:sz w:val="20"/>
                <w:szCs w:val="20"/>
              </w:rPr>
              <w:t>*Нейтральный оттенок стекла – это стекло с максимальной прозрачностью, без искажения цвета.</w:t>
            </w:r>
          </w:p>
          <w:p w14:paraId="284791BC" w14:textId="77777777" w:rsidR="00E44050" w:rsidRPr="00B50C54" w:rsidRDefault="00E44050" w:rsidP="005D1106">
            <w:pPr>
              <w:spacing w:line="20" w:lineRule="atLeast"/>
              <w:contextualSpacing/>
              <w:jc w:val="both"/>
              <w:rPr>
                <w:sz w:val="20"/>
                <w:szCs w:val="20"/>
              </w:rPr>
            </w:pPr>
            <w:r w:rsidRPr="00B50C54">
              <w:rPr>
                <w:sz w:val="20"/>
                <w:szCs w:val="20"/>
              </w:rPr>
              <w:t>**Серые оттенки стекла необходимо подобрать с учетом каталога производителя.</w:t>
            </w:r>
          </w:p>
        </w:tc>
      </w:tr>
      <w:tr w:rsidR="00E44050" w:rsidRPr="00B50C54" w14:paraId="10704719" w14:textId="77777777" w:rsidTr="005D1106">
        <w:trPr>
          <w:trHeight w:val="511"/>
        </w:trPr>
        <w:tc>
          <w:tcPr>
            <w:tcW w:w="568" w:type="dxa"/>
            <w:vMerge w:val="restart"/>
            <w:shd w:val="clear" w:color="auto" w:fill="auto"/>
          </w:tcPr>
          <w:p w14:paraId="3412A349" w14:textId="77777777" w:rsidR="00E44050" w:rsidRPr="00B50C54" w:rsidRDefault="00E44050" w:rsidP="005D1106">
            <w:pPr>
              <w:spacing w:line="20" w:lineRule="atLeast"/>
              <w:contextualSpacing/>
              <w:jc w:val="both"/>
              <w:rPr>
                <w:sz w:val="20"/>
                <w:szCs w:val="20"/>
              </w:rPr>
            </w:pPr>
            <w:r w:rsidRPr="00B50C54">
              <w:rPr>
                <w:sz w:val="20"/>
                <w:szCs w:val="20"/>
              </w:rPr>
              <w:t>2</w:t>
            </w:r>
          </w:p>
        </w:tc>
        <w:tc>
          <w:tcPr>
            <w:tcW w:w="2086" w:type="dxa"/>
            <w:vMerge w:val="restart"/>
            <w:shd w:val="clear" w:color="auto" w:fill="auto"/>
          </w:tcPr>
          <w:p w14:paraId="4A0EFC6A" w14:textId="77777777" w:rsidR="00E44050" w:rsidRPr="00B50C54" w:rsidRDefault="00E44050" w:rsidP="005D1106">
            <w:pPr>
              <w:spacing w:line="20" w:lineRule="atLeast"/>
              <w:contextualSpacing/>
              <w:jc w:val="both"/>
              <w:rPr>
                <w:sz w:val="20"/>
                <w:szCs w:val="20"/>
              </w:rPr>
            </w:pPr>
            <w:r w:rsidRPr="00B50C54">
              <w:rPr>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3BF640A1" w14:textId="77777777" w:rsidR="00E44050" w:rsidRPr="00B50C54" w:rsidRDefault="00E44050" w:rsidP="005D1106">
            <w:pPr>
              <w:spacing w:line="20" w:lineRule="atLeast"/>
              <w:contextualSpacing/>
              <w:jc w:val="both"/>
              <w:rPr>
                <w:sz w:val="20"/>
                <w:szCs w:val="20"/>
              </w:rPr>
            </w:pPr>
            <w:r w:rsidRPr="00B50C54">
              <w:rPr>
                <w:sz w:val="20"/>
                <w:szCs w:val="20"/>
              </w:rPr>
              <w:t>2.1. Стены</w:t>
            </w:r>
          </w:p>
        </w:tc>
        <w:tc>
          <w:tcPr>
            <w:tcW w:w="5852" w:type="dxa"/>
            <w:tcBorders>
              <w:right w:val="nil"/>
            </w:tcBorders>
            <w:shd w:val="clear" w:color="auto" w:fill="auto"/>
            <w:vAlign w:val="center"/>
          </w:tcPr>
          <w:p w14:paraId="711A3D52" w14:textId="77777777" w:rsidR="00E44050" w:rsidRPr="00B50C54" w:rsidRDefault="00E44050" w:rsidP="005D1106">
            <w:pPr>
              <w:spacing w:line="20" w:lineRule="atLeast"/>
              <w:contextualSpacing/>
              <w:jc w:val="both"/>
              <w:rPr>
                <w:sz w:val="20"/>
                <w:szCs w:val="20"/>
              </w:rPr>
            </w:pPr>
            <w:r w:rsidRPr="00B50C54">
              <w:rPr>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16AF7504"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vAlign w:val="center"/>
          </w:tcPr>
          <w:p w14:paraId="6428E89A" w14:textId="77777777" w:rsidR="00E44050" w:rsidRPr="00B50C54" w:rsidRDefault="00E44050" w:rsidP="005D1106">
            <w:pPr>
              <w:spacing w:line="20" w:lineRule="atLeast"/>
              <w:contextualSpacing/>
              <w:jc w:val="both"/>
              <w:rPr>
                <w:sz w:val="20"/>
                <w:szCs w:val="20"/>
              </w:rPr>
            </w:pPr>
            <w:r w:rsidRPr="00B50C54">
              <w:rPr>
                <w:sz w:val="20"/>
                <w:szCs w:val="20"/>
              </w:rPr>
              <w:t>2.1.4  Материалы, имитирующие натуральные, должны соответствовать им по фактуре.</w:t>
            </w:r>
          </w:p>
        </w:tc>
      </w:tr>
      <w:tr w:rsidR="00E44050" w:rsidRPr="00B50C54" w14:paraId="2462A722" w14:textId="77777777" w:rsidTr="005D1106">
        <w:trPr>
          <w:trHeight w:val="835"/>
        </w:trPr>
        <w:tc>
          <w:tcPr>
            <w:tcW w:w="568" w:type="dxa"/>
            <w:vMerge/>
            <w:shd w:val="clear" w:color="auto" w:fill="auto"/>
          </w:tcPr>
          <w:p w14:paraId="3E6433D1"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2524B96F"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0CEAAF5E"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vAlign w:val="center"/>
          </w:tcPr>
          <w:p w14:paraId="22566D09" w14:textId="77777777" w:rsidR="00E44050" w:rsidRPr="00B50C54" w:rsidRDefault="00E44050" w:rsidP="005D1106">
            <w:pPr>
              <w:spacing w:line="20" w:lineRule="atLeast"/>
              <w:contextualSpacing/>
              <w:jc w:val="both"/>
              <w:rPr>
                <w:sz w:val="20"/>
                <w:szCs w:val="20"/>
              </w:rPr>
            </w:pPr>
            <w:r w:rsidRPr="00B50C54">
              <w:rPr>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68A1BB79"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vAlign w:val="center"/>
          </w:tcPr>
          <w:p w14:paraId="1FA1FC8E" w14:textId="77777777" w:rsidR="00E44050" w:rsidRPr="00B50C54" w:rsidRDefault="00E44050" w:rsidP="005D1106">
            <w:pPr>
              <w:spacing w:line="20" w:lineRule="atLeast"/>
              <w:contextualSpacing/>
              <w:jc w:val="both"/>
              <w:rPr>
                <w:sz w:val="20"/>
                <w:szCs w:val="20"/>
              </w:rPr>
            </w:pPr>
            <w:r w:rsidRPr="00B50C54">
              <w:rPr>
                <w:sz w:val="20"/>
                <w:szCs w:val="20"/>
              </w:rPr>
              <w:t>2.1.5. Не допускается окраска поверхностей, облицованных натуральным камнем.</w:t>
            </w:r>
          </w:p>
        </w:tc>
      </w:tr>
      <w:tr w:rsidR="00E44050" w:rsidRPr="00B50C54" w14:paraId="5A8C040C" w14:textId="77777777" w:rsidTr="005D1106">
        <w:trPr>
          <w:trHeight w:val="427"/>
        </w:trPr>
        <w:tc>
          <w:tcPr>
            <w:tcW w:w="568" w:type="dxa"/>
            <w:vMerge/>
            <w:shd w:val="clear" w:color="auto" w:fill="auto"/>
          </w:tcPr>
          <w:p w14:paraId="77B28B21"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179071A5"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1B6475C6"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vAlign w:val="center"/>
          </w:tcPr>
          <w:p w14:paraId="7806F48F" w14:textId="77777777" w:rsidR="00E44050" w:rsidRPr="00B50C54" w:rsidRDefault="00E44050" w:rsidP="005D1106">
            <w:pPr>
              <w:spacing w:line="20" w:lineRule="atLeast"/>
              <w:contextualSpacing/>
              <w:jc w:val="both"/>
              <w:rPr>
                <w:sz w:val="20"/>
                <w:szCs w:val="20"/>
              </w:rPr>
            </w:pPr>
            <w:r w:rsidRPr="00B50C54">
              <w:rPr>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3DE104AA"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vAlign w:val="center"/>
          </w:tcPr>
          <w:p w14:paraId="7C7CCB31" w14:textId="77777777" w:rsidR="00E44050" w:rsidRPr="00B50C54" w:rsidRDefault="00E44050" w:rsidP="005D1106">
            <w:pPr>
              <w:spacing w:line="20" w:lineRule="atLeast"/>
              <w:contextualSpacing/>
              <w:jc w:val="both"/>
              <w:rPr>
                <w:sz w:val="20"/>
                <w:szCs w:val="20"/>
              </w:rPr>
            </w:pPr>
            <w:r w:rsidRPr="00B50C54">
              <w:rPr>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44050" w:rsidRPr="00B50C54" w14:paraId="2606CA58" w14:textId="77777777" w:rsidTr="005D1106">
        <w:tc>
          <w:tcPr>
            <w:tcW w:w="568" w:type="dxa"/>
            <w:vMerge/>
            <w:shd w:val="clear" w:color="auto" w:fill="auto"/>
          </w:tcPr>
          <w:p w14:paraId="488413E7"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0DFC7311" w14:textId="77777777" w:rsidR="00E44050" w:rsidRPr="00B50C54" w:rsidRDefault="00E44050" w:rsidP="005D1106">
            <w:pPr>
              <w:spacing w:line="20" w:lineRule="atLeast"/>
              <w:contextualSpacing/>
              <w:jc w:val="both"/>
              <w:rPr>
                <w:sz w:val="20"/>
                <w:szCs w:val="20"/>
              </w:rPr>
            </w:pPr>
          </w:p>
        </w:tc>
        <w:tc>
          <w:tcPr>
            <w:tcW w:w="1276" w:type="dxa"/>
            <w:shd w:val="clear" w:color="auto" w:fill="auto"/>
          </w:tcPr>
          <w:p w14:paraId="28D7071A" w14:textId="77777777" w:rsidR="00E44050" w:rsidRPr="00B50C54" w:rsidRDefault="00E44050" w:rsidP="005D1106">
            <w:pPr>
              <w:spacing w:line="20" w:lineRule="atLeast"/>
              <w:contextualSpacing/>
              <w:jc w:val="both"/>
              <w:rPr>
                <w:sz w:val="20"/>
                <w:szCs w:val="20"/>
              </w:rPr>
            </w:pPr>
            <w:r w:rsidRPr="00B50C54">
              <w:rPr>
                <w:sz w:val="20"/>
                <w:szCs w:val="20"/>
              </w:rPr>
              <w:t>2.2</w:t>
            </w:r>
          </w:p>
          <w:p w14:paraId="5C384590" w14:textId="77777777" w:rsidR="00E44050" w:rsidRPr="00B50C54" w:rsidRDefault="00E44050" w:rsidP="005D1106">
            <w:pPr>
              <w:spacing w:line="20" w:lineRule="atLeast"/>
              <w:contextualSpacing/>
              <w:jc w:val="both"/>
              <w:rPr>
                <w:sz w:val="20"/>
                <w:szCs w:val="20"/>
              </w:rPr>
            </w:pPr>
            <w:r w:rsidRPr="00B50C54">
              <w:rPr>
                <w:sz w:val="20"/>
                <w:szCs w:val="20"/>
              </w:rPr>
              <w:t>Окна</w:t>
            </w:r>
          </w:p>
          <w:p w14:paraId="75D18C56"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0301B615" w14:textId="77777777" w:rsidR="00E44050" w:rsidRPr="00B50C54" w:rsidRDefault="00E44050" w:rsidP="005D1106">
            <w:pPr>
              <w:spacing w:line="20" w:lineRule="atLeast"/>
              <w:contextualSpacing/>
              <w:jc w:val="both"/>
              <w:rPr>
                <w:sz w:val="20"/>
                <w:szCs w:val="20"/>
              </w:rPr>
            </w:pPr>
            <w:r w:rsidRPr="00B50C54">
              <w:rPr>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73B2FA66"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343D12CB" w14:textId="77777777" w:rsidR="00E44050" w:rsidRPr="00B50C54" w:rsidRDefault="00E44050" w:rsidP="005D1106">
            <w:pPr>
              <w:spacing w:line="20" w:lineRule="atLeast"/>
              <w:contextualSpacing/>
              <w:jc w:val="both"/>
              <w:rPr>
                <w:sz w:val="20"/>
                <w:szCs w:val="20"/>
              </w:rPr>
            </w:pPr>
            <w:r w:rsidRPr="00B50C54">
              <w:rPr>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E44050" w:rsidRPr="00B50C54" w14:paraId="63E60D76" w14:textId="77777777" w:rsidTr="005D1106">
        <w:trPr>
          <w:trHeight w:val="385"/>
        </w:trPr>
        <w:tc>
          <w:tcPr>
            <w:tcW w:w="568" w:type="dxa"/>
            <w:vMerge/>
            <w:shd w:val="clear" w:color="auto" w:fill="auto"/>
          </w:tcPr>
          <w:p w14:paraId="6D8D4837"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6018534D"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20408B6A" w14:textId="77777777" w:rsidR="00E44050" w:rsidRPr="00B50C54" w:rsidRDefault="00E44050" w:rsidP="005D1106">
            <w:pPr>
              <w:spacing w:line="20" w:lineRule="atLeast"/>
              <w:contextualSpacing/>
              <w:jc w:val="both"/>
              <w:rPr>
                <w:sz w:val="20"/>
                <w:szCs w:val="20"/>
              </w:rPr>
            </w:pPr>
            <w:r w:rsidRPr="00B50C54">
              <w:rPr>
                <w:sz w:val="20"/>
                <w:szCs w:val="20"/>
              </w:rPr>
              <w:t>2.3 Остекление</w:t>
            </w:r>
          </w:p>
        </w:tc>
        <w:tc>
          <w:tcPr>
            <w:tcW w:w="5852" w:type="dxa"/>
            <w:tcBorders>
              <w:right w:val="nil"/>
            </w:tcBorders>
            <w:shd w:val="clear" w:color="auto" w:fill="auto"/>
          </w:tcPr>
          <w:p w14:paraId="67311E33" w14:textId="77777777" w:rsidR="00E44050" w:rsidRPr="00B50C54" w:rsidRDefault="00E44050" w:rsidP="005D1106">
            <w:pPr>
              <w:spacing w:line="20" w:lineRule="atLeast"/>
              <w:contextualSpacing/>
              <w:jc w:val="both"/>
              <w:rPr>
                <w:sz w:val="20"/>
                <w:szCs w:val="20"/>
              </w:rPr>
            </w:pPr>
            <w:r w:rsidRPr="00B50C54">
              <w:rPr>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6260694F"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27B4F349" w14:textId="77777777" w:rsidR="00E44050" w:rsidRPr="00B50C54" w:rsidRDefault="00E44050" w:rsidP="005D1106">
            <w:pPr>
              <w:spacing w:line="20" w:lineRule="atLeast"/>
              <w:contextualSpacing/>
              <w:jc w:val="both"/>
              <w:rPr>
                <w:sz w:val="20"/>
                <w:szCs w:val="20"/>
              </w:rPr>
            </w:pPr>
            <w:r w:rsidRPr="00B50C54">
              <w:rPr>
                <w:sz w:val="20"/>
                <w:szCs w:val="20"/>
              </w:rPr>
              <w:t>2.3.3 Не допускается использование тонированного в массе, а также не просматриваемого зеркального остекления.</w:t>
            </w:r>
          </w:p>
        </w:tc>
      </w:tr>
      <w:tr w:rsidR="00E44050" w:rsidRPr="00B50C54" w14:paraId="244247D8" w14:textId="77777777" w:rsidTr="005D1106">
        <w:trPr>
          <w:trHeight w:val="385"/>
        </w:trPr>
        <w:tc>
          <w:tcPr>
            <w:tcW w:w="568" w:type="dxa"/>
            <w:vMerge/>
            <w:shd w:val="clear" w:color="auto" w:fill="auto"/>
          </w:tcPr>
          <w:p w14:paraId="0B9F4ED2"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799F97CA"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7A8F27DA" w14:textId="77777777" w:rsidR="00E44050" w:rsidRPr="00B50C54" w:rsidRDefault="00E44050" w:rsidP="005D1106">
            <w:pPr>
              <w:spacing w:line="20" w:lineRule="atLeast"/>
              <w:contextualSpacing/>
              <w:jc w:val="both"/>
              <w:rPr>
                <w:sz w:val="20"/>
                <w:szCs w:val="20"/>
              </w:rPr>
            </w:pPr>
          </w:p>
        </w:tc>
        <w:tc>
          <w:tcPr>
            <w:tcW w:w="5852" w:type="dxa"/>
            <w:tcBorders>
              <w:bottom w:val="single" w:sz="4" w:space="0" w:color="auto"/>
              <w:right w:val="nil"/>
            </w:tcBorders>
            <w:shd w:val="clear" w:color="auto" w:fill="auto"/>
          </w:tcPr>
          <w:p w14:paraId="60F8BF9E" w14:textId="77777777" w:rsidR="00E44050" w:rsidRPr="00B50C54" w:rsidRDefault="00E44050" w:rsidP="005D1106">
            <w:pPr>
              <w:spacing w:line="20" w:lineRule="atLeast"/>
              <w:contextualSpacing/>
              <w:jc w:val="both"/>
              <w:rPr>
                <w:sz w:val="20"/>
                <w:szCs w:val="20"/>
              </w:rPr>
            </w:pPr>
            <w:r w:rsidRPr="00B50C54">
              <w:rPr>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41DC001E" w14:textId="77777777" w:rsidR="00E44050" w:rsidRPr="00B50C54" w:rsidRDefault="00E44050" w:rsidP="005D1106">
            <w:pPr>
              <w:spacing w:line="20" w:lineRule="atLeast"/>
              <w:contextualSpacing/>
              <w:jc w:val="both"/>
              <w:rPr>
                <w:sz w:val="20"/>
                <w:szCs w:val="20"/>
              </w:rPr>
            </w:pPr>
          </w:p>
        </w:tc>
        <w:tc>
          <w:tcPr>
            <w:tcW w:w="5612" w:type="dxa"/>
            <w:tcBorders>
              <w:top w:val="single" w:sz="4" w:space="0" w:color="auto"/>
              <w:left w:val="nil"/>
              <w:bottom w:val="single" w:sz="4" w:space="0" w:color="auto"/>
            </w:tcBorders>
            <w:shd w:val="clear" w:color="auto" w:fill="auto"/>
          </w:tcPr>
          <w:p w14:paraId="2FFD5212" w14:textId="77777777" w:rsidR="00E44050" w:rsidRPr="00B50C54" w:rsidRDefault="00E44050" w:rsidP="005D1106">
            <w:pPr>
              <w:spacing w:line="20" w:lineRule="atLeast"/>
              <w:contextualSpacing/>
              <w:jc w:val="both"/>
              <w:rPr>
                <w:sz w:val="20"/>
                <w:szCs w:val="20"/>
              </w:rPr>
            </w:pPr>
          </w:p>
        </w:tc>
      </w:tr>
      <w:tr w:rsidR="00E44050" w:rsidRPr="00B50C54" w14:paraId="04F7CAA8" w14:textId="77777777" w:rsidTr="005D1106">
        <w:trPr>
          <w:trHeight w:val="516"/>
        </w:trPr>
        <w:tc>
          <w:tcPr>
            <w:tcW w:w="568" w:type="dxa"/>
            <w:vMerge/>
            <w:shd w:val="clear" w:color="auto" w:fill="auto"/>
          </w:tcPr>
          <w:p w14:paraId="1DCAF200"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0DB2BD40"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1D12EC29" w14:textId="77777777" w:rsidR="00E44050" w:rsidRPr="00B50C54" w:rsidRDefault="00E44050" w:rsidP="005D1106">
            <w:pPr>
              <w:spacing w:line="20" w:lineRule="atLeast"/>
              <w:contextualSpacing/>
              <w:jc w:val="both"/>
              <w:rPr>
                <w:sz w:val="20"/>
                <w:szCs w:val="20"/>
              </w:rPr>
            </w:pPr>
            <w:r w:rsidRPr="00B50C54">
              <w:rPr>
                <w:sz w:val="20"/>
                <w:szCs w:val="20"/>
              </w:rPr>
              <w:t>2.4</w:t>
            </w:r>
          </w:p>
          <w:p w14:paraId="79FAA54D" w14:textId="77777777" w:rsidR="00E44050" w:rsidRPr="00B50C54" w:rsidRDefault="00E44050" w:rsidP="005D1106">
            <w:pPr>
              <w:spacing w:line="20" w:lineRule="atLeast"/>
              <w:contextualSpacing/>
              <w:jc w:val="both"/>
              <w:rPr>
                <w:sz w:val="20"/>
                <w:szCs w:val="20"/>
              </w:rPr>
            </w:pPr>
            <w:r w:rsidRPr="00B50C54">
              <w:rPr>
                <w:sz w:val="20"/>
                <w:szCs w:val="20"/>
              </w:rPr>
              <w:t>Цоколь</w:t>
            </w:r>
          </w:p>
        </w:tc>
        <w:tc>
          <w:tcPr>
            <w:tcW w:w="5852" w:type="dxa"/>
            <w:tcBorders>
              <w:bottom w:val="single" w:sz="4" w:space="0" w:color="auto"/>
              <w:right w:val="nil"/>
            </w:tcBorders>
            <w:shd w:val="clear" w:color="auto" w:fill="auto"/>
            <w:vAlign w:val="center"/>
          </w:tcPr>
          <w:p w14:paraId="1FA474F5" w14:textId="77777777" w:rsidR="00E44050" w:rsidRPr="00B50C54" w:rsidRDefault="00E44050" w:rsidP="005D1106">
            <w:pPr>
              <w:spacing w:line="20" w:lineRule="atLeast"/>
              <w:contextualSpacing/>
              <w:jc w:val="both"/>
              <w:rPr>
                <w:sz w:val="20"/>
                <w:szCs w:val="20"/>
              </w:rPr>
            </w:pPr>
            <w:r w:rsidRPr="00B50C54">
              <w:rPr>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0327A9C2" w14:textId="77777777" w:rsidR="00E44050" w:rsidRPr="00B50C54" w:rsidRDefault="00E44050" w:rsidP="005D1106">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23A82748" w14:textId="77777777" w:rsidR="00E44050" w:rsidRPr="00B50C54" w:rsidRDefault="00E44050" w:rsidP="005D1106">
            <w:pPr>
              <w:spacing w:line="20" w:lineRule="atLeast"/>
              <w:contextualSpacing/>
              <w:jc w:val="both"/>
              <w:rPr>
                <w:sz w:val="20"/>
                <w:szCs w:val="20"/>
              </w:rPr>
            </w:pPr>
            <w:r w:rsidRPr="00B50C54">
              <w:rPr>
                <w:sz w:val="20"/>
                <w:szCs w:val="20"/>
              </w:rPr>
              <w:t>2.4.5 Не допускается окраска поверхностей, облицованных натуральным камнем</w:t>
            </w:r>
          </w:p>
        </w:tc>
      </w:tr>
      <w:tr w:rsidR="00E44050" w:rsidRPr="00B50C54" w14:paraId="29FA1B5B" w14:textId="77777777" w:rsidTr="005D1106">
        <w:trPr>
          <w:trHeight w:val="1152"/>
        </w:trPr>
        <w:tc>
          <w:tcPr>
            <w:tcW w:w="568" w:type="dxa"/>
            <w:vMerge/>
            <w:shd w:val="clear" w:color="auto" w:fill="auto"/>
          </w:tcPr>
          <w:p w14:paraId="31263CD0"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22F7D0BB"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180F4F42"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vAlign w:val="center"/>
          </w:tcPr>
          <w:p w14:paraId="1E6048BB" w14:textId="77777777" w:rsidR="00E44050" w:rsidRPr="00B50C54" w:rsidRDefault="00E44050" w:rsidP="005D1106">
            <w:pPr>
              <w:spacing w:line="20" w:lineRule="atLeast"/>
              <w:contextualSpacing/>
              <w:jc w:val="both"/>
              <w:rPr>
                <w:sz w:val="20"/>
                <w:szCs w:val="20"/>
              </w:rPr>
            </w:pPr>
            <w:r w:rsidRPr="00B50C54">
              <w:rPr>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6ED2F8C9" w14:textId="77777777" w:rsidR="00E44050" w:rsidRPr="00B50C54" w:rsidRDefault="00E44050" w:rsidP="005D1106">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2E9F2278" w14:textId="77777777" w:rsidR="00E44050" w:rsidRPr="00B50C54" w:rsidRDefault="00E44050" w:rsidP="005D1106">
            <w:pPr>
              <w:spacing w:line="20" w:lineRule="atLeast"/>
              <w:contextualSpacing/>
              <w:jc w:val="both"/>
              <w:rPr>
                <w:sz w:val="20"/>
                <w:szCs w:val="20"/>
              </w:rPr>
            </w:pPr>
            <w:r w:rsidRPr="00B50C54">
              <w:rPr>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44050" w:rsidRPr="00B50C54" w14:paraId="2224F253" w14:textId="77777777" w:rsidTr="005D1106">
        <w:trPr>
          <w:trHeight w:val="869"/>
        </w:trPr>
        <w:tc>
          <w:tcPr>
            <w:tcW w:w="568" w:type="dxa"/>
            <w:vMerge/>
            <w:shd w:val="clear" w:color="auto" w:fill="auto"/>
          </w:tcPr>
          <w:p w14:paraId="7AF829A7"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1D62E355"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75B7EA80"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vAlign w:val="center"/>
          </w:tcPr>
          <w:p w14:paraId="2BAC1A4D" w14:textId="77777777" w:rsidR="00E44050" w:rsidRPr="00B50C54" w:rsidRDefault="00E44050" w:rsidP="005D1106">
            <w:pPr>
              <w:spacing w:line="20" w:lineRule="atLeast"/>
              <w:contextualSpacing/>
              <w:jc w:val="both"/>
              <w:rPr>
                <w:sz w:val="20"/>
                <w:szCs w:val="20"/>
              </w:rPr>
            </w:pPr>
            <w:r w:rsidRPr="00B50C54">
              <w:rPr>
                <w:sz w:val="20"/>
                <w:szCs w:val="20"/>
              </w:rPr>
              <w:t>2.4.3 Материалы с глянцевой поверхностью (за исключением стекла) должны применяться на меньшей части площади цоколя.</w:t>
            </w:r>
          </w:p>
          <w:p w14:paraId="0479C1BC" w14:textId="77777777" w:rsidR="00E44050" w:rsidRPr="00B50C54" w:rsidRDefault="00E44050" w:rsidP="005D1106">
            <w:pPr>
              <w:spacing w:line="20" w:lineRule="atLeast"/>
              <w:contextualSpacing/>
              <w:jc w:val="both"/>
              <w:rPr>
                <w:sz w:val="20"/>
                <w:szCs w:val="20"/>
              </w:rPr>
            </w:pPr>
          </w:p>
        </w:tc>
        <w:tc>
          <w:tcPr>
            <w:tcW w:w="283" w:type="dxa"/>
            <w:gridSpan w:val="2"/>
            <w:tcBorders>
              <w:left w:val="nil"/>
              <w:right w:val="nil"/>
            </w:tcBorders>
            <w:shd w:val="clear" w:color="auto" w:fill="auto"/>
            <w:vAlign w:val="center"/>
          </w:tcPr>
          <w:p w14:paraId="4E0A00E5" w14:textId="77777777" w:rsidR="00E44050" w:rsidRPr="00B50C54" w:rsidRDefault="00E44050" w:rsidP="005D1106">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70D1227C" w14:textId="77777777" w:rsidR="00E44050" w:rsidRPr="00B50C54" w:rsidRDefault="00E44050" w:rsidP="005D1106">
            <w:pPr>
              <w:spacing w:line="20" w:lineRule="atLeast"/>
              <w:contextualSpacing/>
              <w:jc w:val="both"/>
              <w:rPr>
                <w:sz w:val="20"/>
                <w:szCs w:val="20"/>
              </w:rPr>
            </w:pPr>
            <w:r w:rsidRPr="00B50C54">
              <w:rPr>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E44050" w:rsidRPr="00B50C54" w14:paraId="7F93CE2F" w14:textId="77777777" w:rsidTr="005D1106">
        <w:trPr>
          <w:trHeight w:val="1222"/>
        </w:trPr>
        <w:tc>
          <w:tcPr>
            <w:tcW w:w="568" w:type="dxa"/>
            <w:vMerge/>
            <w:shd w:val="clear" w:color="auto" w:fill="auto"/>
          </w:tcPr>
          <w:p w14:paraId="7E71169E"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537D9BA4"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14C8C051" w14:textId="77777777" w:rsidR="00E44050" w:rsidRPr="00B50C54" w:rsidRDefault="00E44050" w:rsidP="005D1106">
            <w:pPr>
              <w:spacing w:line="20" w:lineRule="atLeast"/>
              <w:contextualSpacing/>
              <w:jc w:val="both"/>
              <w:rPr>
                <w:sz w:val="20"/>
                <w:szCs w:val="20"/>
              </w:rPr>
            </w:pPr>
          </w:p>
        </w:tc>
        <w:tc>
          <w:tcPr>
            <w:tcW w:w="5852" w:type="dxa"/>
            <w:tcBorders>
              <w:bottom w:val="single" w:sz="4" w:space="0" w:color="auto"/>
              <w:right w:val="nil"/>
            </w:tcBorders>
            <w:shd w:val="clear" w:color="auto" w:fill="auto"/>
            <w:vAlign w:val="center"/>
          </w:tcPr>
          <w:p w14:paraId="74869FD1" w14:textId="77777777" w:rsidR="00E44050" w:rsidRPr="00B50C54" w:rsidRDefault="00E44050" w:rsidP="005D1106">
            <w:pPr>
              <w:spacing w:line="20" w:lineRule="atLeast"/>
              <w:contextualSpacing/>
              <w:jc w:val="both"/>
              <w:rPr>
                <w:sz w:val="20"/>
                <w:szCs w:val="20"/>
              </w:rPr>
            </w:pPr>
            <w:r w:rsidRPr="00B50C54">
              <w:rPr>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6BADFE33"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right w:val="single" w:sz="4" w:space="0" w:color="auto"/>
            </w:tcBorders>
            <w:shd w:val="clear" w:color="auto" w:fill="auto"/>
            <w:vAlign w:val="center"/>
          </w:tcPr>
          <w:p w14:paraId="0CFDCC50" w14:textId="77777777" w:rsidR="00E44050" w:rsidRPr="00B50C54" w:rsidRDefault="00E44050" w:rsidP="005D1106">
            <w:pPr>
              <w:spacing w:line="20" w:lineRule="atLeast"/>
              <w:contextualSpacing/>
              <w:jc w:val="both"/>
              <w:rPr>
                <w:sz w:val="20"/>
                <w:szCs w:val="20"/>
              </w:rPr>
            </w:pPr>
            <w:r w:rsidRPr="00B50C54">
              <w:rPr>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488896C4" w14:textId="77777777" w:rsidTr="005D1106">
        <w:tc>
          <w:tcPr>
            <w:tcW w:w="568" w:type="dxa"/>
            <w:vMerge/>
            <w:shd w:val="clear" w:color="auto" w:fill="auto"/>
          </w:tcPr>
          <w:p w14:paraId="6459D8F5"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65E520D1" w14:textId="77777777" w:rsidR="00E44050" w:rsidRPr="00B50C54" w:rsidRDefault="00E44050" w:rsidP="005D1106">
            <w:pPr>
              <w:spacing w:line="20" w:lineRule="atLeast"/>
              <w:contextualSpacing/>
              <w:jc w:val="both"/>
              <w:rPr>
                <w:sz w:val="20"/>
                <w:szCs w:val="20"/>
              </w:rPr>
            </w:pPr>
          </w:p>
        </w:tc>
        <w:tc>
          <w:tcPr>
            <w:tcW w:w="1276" w:type="dxa"/>
            <w:shd w:val="clear" w:color="auto" w:fill="auto"/>
          </w:tcPr>
          <w:p w14:paraId="2228EEC2" w14:textId="77777777" w:rsidR="00E44050" w:rsidRPr="00B50C54" w:rsidRDefault="00E44050" w:rsidP="005D1106">
            <w:pPr>
              <w:spacing w:line="20" w:lineRule="atLeast"/>
              <w:contextualSpacing/>
              <w:jc w:val="both"/>
              <w:rPr>
                <w:sz w:val="20"/>
                <w:szCs w:val="20"/>
              </w:rPr>
            </w:pPr>
            <w:r w:rsidRPr="00B50C54">
              <w:rPr>
                <w:sz w:val="20"/>
                <w:szCs w:val="20"/>
              </w:rPr>
              <w:t>2.5</w:t>
            </w:r>
          </w:p>
          <w:p w14:paraId="175C537C" w14:textId="77777777" w:rsidR="00E44050" w:rsidRPr="00B50C54" w:rsidRDefault="00E44050" w:rsidP="005D1106">
            <w:pPr>
              <w:spacing w:line="20" w:lineRule="atLeast"/>
              <w:contextualSpacing/>
              <w:jc w:val="both"/>
              <w:rPr>
                <w:sz w:val="20"/>
                <w:szCs w:val="20"/>
              </w:rPr>
            </w:pPr>
            <w:r w:rsidRPr="00B50C54">
              <w:rPr>
                <w:sz w:val="20"/>
                <w:szCs w:val="20"/>
              </w:rPr>
              <w:t>Кровля</w:t>
            </w:r>
          </w:p>
        </w:tc>
        <w:tc>
          <w:tcPr>
            <w:tcW w:w="5852" w:type="dxa"/>
            <w:tcBorders>
              <w:bottom w:val="single" w:sz="4" w:space="0" w:color="auto"/>
              <w:right w:val="nil"/>
            </w:tcBorders>
            <w:shd w:val="clear" w:color="auto" w:fill="auto"/>
          </w:tcPr>
          <w:p w14:paraId="4BFB68B4" w14:textId="77777777" w:rsidR="00E44050" w:rsidRPr="00B50C54" w:rsidRDefault="00E44050" w:rsidP="005D1106">
            <w:pPr>
              <w:spacing w:line="20" w:lineRule="atLeast"/>
              <w:contextualSpacing/>
              <w:jc w:val="both"/>
              <w:rPr>
                <w:sz w:val="20"/>
                <w:szCs w:val="20"/>
              </w:rPr>
            </w:pPr>
            <w:r w:rsidRPr="00B50C54">
              <w:rPr>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06ECA520"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3F876709" w14:textId="77777777" w:rsidR="00E44050" w:rsidRPr="00B50C54" w:rsidRDefault="00E44050" w:rsidP="005D1106">
            <w:pPr>
              <w:spacing w:line="20" w:lineRule="atLeast"/>
              <w:contextualSpacing/>
              <w:jc w:val="both"/>
              <w:rPr>
                <w:sz w:val="20"/>
                <w:szCs w:val="20"/>
              </w:rPr>
            </w:pPr>
          </w:p>
        </w:tc>
      </w:tr>
      <w:tr w:rsidR="00E44050" w:rsidRPr="00B50C54" w14:paraId="66CB8A95" w14:textId="77777777" w:rsidTr="005D1106">
        <w:trPr>
          <w:trHeight w:val="511"/>
        </w:trPr>
        <w:tc>
          <w:tcPr>
            <w:tcW w:w="568" w:type="dxa"/>
            <w:vMerge/>
            <w:shd w:val="clear" w:color="auto" w:fill="auto"/>
          </w:tcPr>
          <w:p w14:paraId="3B0CB685"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71C2D392"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5A3B7E46" w14:textId="77777777" w:rsidR="00E44050" w:rsidRPr="00B50C54" w:rsidRDefault="00E44050" w:rsidP="005D1106">
            <w:pPr>
              <w:spacing w:line="20" w:lineRule="atLeast"/>
              <w:contextualSpacing/>
              <w:jc w:val="both"/>
              <w:rPr>
                <w:sz w:val="20"/>
                <w:szCs w:val="20"/>
              </w:rPr>
            </w:pPr>
            <w:r w:rsidRPr="00B50C54">
              <w:rPr>
                <w:sz w:val="20"/>
                <w:szCs w:val="20"/>
              </w:rPr>
              <w:t>2.6</w:t>
            </w:r>
          </w:p>
          <w:p w14:paraId="3768358C" w14:textId="77777777" w:rsidR="00E44050" w:rsidRPr="00B50C54" w:rsidRDefault="00E44050" w:rsidP="005D1106">
            <w:pPr>
              <w:spacing w:line="20" w:lineRule="atLeast"/>
              <w:contextualSpacing/>
              <w:jc w:val="both"/>
              <w:rPr>
                <w:sz w:val="20"/>
                <w:szCs w:val="20"/>
              </w:rPr>
            </w:pPr>
            <w:r w:rsidRPr="00B50C54">
              <w:rPr>
                <w:sz w:val="20"/>
                <w:szCs w:val="20"/>
              </w:rPr>
              <w:t>Элементы входных групп</w:t>
            </w:r>
          </w:p>
        </w:tc>
        <w:tc>
          <w:tcPr>
            <w:tcW w:w="5852" w:type="dxa"/>
            <w:tcBorders>
              <w:right w:val="nil"/>
            </w:tcBorders>
            <w:shd w:val="clear" w:color="auto" w:fill="auto"/>
          </w:tcPr>
          <w:p w14:paraId="33DB07D6" w14:textId="77777777" w:rsidR="00E44050" w:rsidRPr="00B50C54" w:rsidRDefault="00E44050" w:rsidP="005D1106">
            <w:pPr>
              <w:spacing w:line="20" w:lineRule="atLeast"/>
              <w:contextualSpacing/>
              <w:jc w:val="both"/>
              <w:rPr>
                <w:sz w:val="20"/>
                <w:szCs w:val="20"/>
              </w:rPr>
            </w:pPr>
            <w:r w:rsidRPr="00B50C54">
              <w:rPr>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74C87D9F"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4A8837A5" w14:textId="77777777" w:rsidR="00E44050" w:rsidRPr="00B50C54" w:rsidRDefault="00E44050" w:rsidP="005D1106">
            <w:pPr>
              <w:spacing w:line="20" w:lineRule="atLeast"/>
              <w:contextualSpacing/>
              <w:jc w:val="both"/>
              <w:rPr>
                <w:sz w:val="20"/>
                <w:szCs w:val="20"/>
              </w:rPr>
            </w:pPr>
            <w:r w:rsidRPr="00B50C54">
              <w:rPr>
                <w:sz w:val="20"/>
                <w:szCs w:val="20"/>
              </w:rPr>
              <w:t>2.6.4. Материалы, имитирующие натуральные, должны соответствовать им по фактуре.</w:t>
            </w:r>
          </w:p>
        </w:tc>
      </w:tr>
      <w:tr w:rsidR="00E44050" w:rsidRPr="00B50C54" w14:paraId="1A4A87DD" w14:textId="77777777" w:rsidTr="005D1106">
        <w:trPr>
          <w:trHeight w:val="511"/>
        </w:trPr>
        <w:tc>
          <w:tcPr>
            <w:tcW w:w="568" w:type="dxa"/>
            <w:vMerge/>
            <w:shd w:val="clear" w:color="auto" w:fill="auto"/>
          </w:tcPr>
          <w:p w14:paraId="29906792"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23E22608"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35D9BA27"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7CC73B50" w14:textId="77777777" w:rsidR="00E44050" w:rsidRPr="00B50C54" w:rsidRDefault="00E44050" w:rsidP="005D1106">
            <w:pPr>
              <w:spacing w:line="20" w:lineRule="atLeast"/>
              <w:contextualSpacing/>
              <w:jc w:val="both"/>
              <w:rPr>
                <w:sz w:val="20"/>
                <w:szCs w:val="20"/>
              </w:rPr>
            </w:pPr>
            <w:r w:rsidRPr="00B50C54">
              <w:rPr>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023B6168"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3B147147" w14:textId="77777777" w:rsidR="00E44050" w:rsidRPr="00B50C54" w:rsidRDefault="00E44050" w:rsidP="005D1106">
            <w:pPr>
              <w:spacing w:line="20" w:lineRule="atLeast"/>
              <w:contextualSpacing/>
              <w:jc w:val="both"/>
              <w:rPr>
                <w:sz w:val="20"/>
                <w:szCs w:val="20"/>
              </w:rPr>
            </w:pPr>
            <w:r w:rsidRPr="00B50C54">
              <w:rPr>
                <w:sz w:val="20"/>
                <w:szCs w:val="20"/>
              </w:rPr>
              <w:t>2.6.5. Не допускается окраска поверхностей, облицованных натуральным камнем.</w:t>
            </w:r>
          </w:p>
        </w:tc>
      </w:tr>
      <w:tr w:rsidR="00E44050" w:rsidRPr="00B50C54" w14:paraId="0673FBF6" w14:textId="77777777" w:rsidTr="005D1106">
        <w:trPr>
          <w:trHeight w:val="510"/>
        </w:trPr>
        <w:tc>
          <w:tcPr>
            <w:tcW w:w="568" w:type="dxa"/>
            <w:vMerge/>
            <w:shd w:val="clear" w:color="auto" w:fill="auto"/>
          </w:tcPr>
          <w:p w14:paraId="384AF650"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2ED82A6A"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35DFE5B2"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697BB88D" w14:textId="77777777" w:rsidR="00E44050" w:rsidRPr="00B50C54" w:rsidRDefault="00E44050" w:rsidP="005D1106">
            <w:pPr>
              <w:spacing w:line="20" w:lineRule="atLeast"/>
              <w:contextualSpacing/>
              <w:jc w:val="both"/>
              <w:rPr>
                <w:sz w:val="20"/>
                <w:szCs w:val="20"/>
              </w:rPr>
            </w:pPr>
            <w:r w:rsidRPr="00B50C54">
              <w:rPr>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4A63DFB9"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748AA8A0" w14:textId="77777777" w:rsidR="00E44050" w:rsidRPr="00B50C54" w:rsidRDefault="00E44050" w:rsidP="005D1106">
            <w:pPr>
              <w:spacing w:line="20" w:lineRule="atLeast"/>
              <w:contextualSpacing/>
              <w:jc w:val="both"/>
              <w:rPr>
                <w:sz w:val="20"/>
                <w:szCs w:val="20"/>
              </w:rPr>
            </w:pPr>
            <w:r w:rsidRPr="00B50C54">
              <w:rPr>
                <w:sz w:val="20"/>
                <w:szCs w:val="20"/>
              </w:rPr>
              <w:t>2.6.6. Необходимо предусматривать придверные грязезащитные системы.</w:t>
            </w:r>
          </w:p>
        </w:tc>
      </w:tr>
      <w:tr w:rsidR="00E44050" w:rsidRPr="00B50C54" w14:paraId="5977E806" w14:textId="77777777" w:rsidTr="005D1106">
        <w:trPr>
          <w:trHeight w:val="260"/>
        </w:trPr>
        <w:tc>
          <w:tcPr>
            <w:tcW w:w="568" w:type="dxa"/>
            <w:vMerge/>
            <w:shd w:val="clear" w:color="auto" w:fill="auto"/>
          </w:tcPr>
          <w:p w14:paraId="2A95CD55"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4FF2FBDC"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37B519CA" w14:textId="77777777" w:rsidR="00E44050" w:rsidRPr="00B50C54" w:rsidRDefault="00E44050" w:rsidP="005D1106">
            <w:pPr>
              <w:spacing w:line="20" w:lineRule="atLeast"/>
              <w:contextualSpacing/>
              <w:jc w:val="both"/>
              <w:rPr>
                <w:sz w:val="20"/>
                <w:szCs w:val="20"/>
              </w:rPr>
            </w:pPr>
            <w:r w:rsidRPr="00B50C54">
              <w:rPr>
                <w:sz w:val="20"/>
                <w:szCs w:val="20"/>
              </w:rPr>
              <w:t>2.7</w:t>
            </w:r>
          </w:p>
          <w:p w14:paraId="39AB1F51" w14:textId="77777777" w:rsidR="00E44050" w:rsidRPr="00B50C54" w:rsidRDefault="00E44050" w:rsidP="005D1106">
            <w:pPr>
              <w:spacing w:line="20" w:lineRule="atLeast"/>
              <w:contextualSpacing/>
              <w:jc w:val="both"/>
              <w:rPr>
                <w:sz w:val="20"/>
                <w:szCs w:val="20"/>
              </w:rPr>
            </w:pPr>
            <w:r w:rsidRPr="00B50C54">
              <w:rPr>
                <w:sz w:val="20"/>
                <w:szCs w:val="20"/>
              </w:rPr>
              <w:t>Ограждения</w:t>
            </w:r>
          </w:p>
        </w:tc>
        <w:tc>
          <w:tcPr>
            <w:tcW w:w="5852" w:type="dxa"/>
            <w:vMerge w:val="restart"/>
            <w:tcBorders>
              <w:right w:val="nil"/>
            </w:tcBorders>
            <w:shd w:val="clear" w:color="auto" w:fill="auto"/>
          </w:tcPr>
          <w:p w14:paraId="74DD4475" w14:textId="77777777" w:rsidR="00E44050" w:rsidRPr="00B50C54" w:rsidRDefault="00E44050" w:rsidP="005D1106">
            <w:pPr>
              <w:spacing w:line="20" w:lineRule="atLeast"/>
              <w:contextualSpacing/>
              <w:jc w:val="both"/>
              <w:rPr>
                <w:sz w:val="20"/>
                <w:szCs w:val="20"/>
              </w:rPr>
            </w:pPr>
            <w:r w:rsidRPr="00B50C54">
              <w:rPr>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67983B21" w14:textId="77777777" w:rsidR="00E44050" w:rsidRPr="00B50C54" w:rsidRDefault="00E44050" w:rsidP="005D1106">
            <w:pPr>
              <w:spacing w:line="20" w:lineRule="atLeast"/>
              <w:contextualSpacing/>
              <w:jc w:val="both"/>
              <w:rPr>
                <w:sz w:val="20"/>
                <w:szCs w:val="20"/>
              </w:rPr>
            </w:pPr>
          </w:p>
        </w:tc>
        <w:tc>
          <w:tcPr>
            <w:tcW w:w="5612" w:type="dxa"/>
            <w:vMerge w:val="restart"/>
            <w:tcBorders>
              <w:left w:val="nil"/>
            </w:tcBorders>
            <w:shd w:val="clear" w:color="auto" w:fill="auto"/>
          </w:tcPr>
          <w:p w14:paraId="5621604A" w14:textId="77777777" w:rsidR="00E44050" w:rsidRPr="00B50C54" w:rsidRDefault="00E44050" w:rsidP="005D1106">
            <w:pPr>
              <w:spacing w:line="20" w:lineRule="atLeast"/>
              <w:contextualSpacing/>
              <w:jc w:val="both"/>
              <w:rPr>
                <w:sz w:val="20"/>
                <w:szCs w:val="20"/>
              </w:rPr>
            </w:pPr>
            <w:r w:rsidRPr="00B50C54">
              <w:rPr>
                <w:sz w:val="20"/>
                <w:szCs w:val="20"/>
              </w:rPr>
              <w:t>2.7.2 Материалы, имитирующие натуральные, должны соответствовать им по фактуре.</w:t>
            </w:r>
          </w:p>
        </w:tc>
      </w:tr>
      <w:tr w:rsidR="00E44050" w:rsidRPr="00B50C54" w14:paraId="57B876AA" w14:textId="77777777" w:rsidTr="005D1106">
        <w:trPr>
          <w:trHeight w:val="259"/>
        </w:trPr>
        <w:tc>
          <w:tcPr>
            <w:tcW w:w="568" w:type="dxa"/>
            <w:vMerge/>
            <w:shd w:val="clear" w:color="auto" w:fill="auto"/>
          </w:tcPr>
          <w:p w14:paraId="680D12A8"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5891A71F"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66C54646" w14:textId="77777777" w:rsidR="00E44050" w:rsidRPr="00B50C54" w:rsidRDefault="00E44050" w:rsidP="005D1106">
            <w:pPr>
              <w:spacing w:line="20" w:lineRule="atLeast"/>
              <w:contextualSpacing/>
              <w:jc w:val="both"/>
              <w:rPr>
                <w:sz w:val="20"/>
                <w:szCs w:val="20"/>
              </w:rPr>
            </w:pPr>
          </w:p>
        </w:tc>
        <w:tc>
          <w:tcPr>
            <w:tcW w:w="5852" w:type="dxa"/>
            <w:vMerge/>
            <w:tcBorders>
              <w:bottom w:val="single" w:sz="4" w:space="0" w:color="auto"/>
              <w:right w:val="nil"/>
            </w:tcBorders>
            <w:shd w:val="clear" w:color="auto" w:fill="auto"/>
          </w:tcPr>
          <w:p w14:paraId="3925C87E" w14:textId="77777777" w:rsidR="00E44050" w:rsidRPr="00B50C54" w:rsidRDefault="00E44050" w:rsidP="005D1106">
            <w:pPr>
              <w:spacing w:line="20" w:lineRule="atLeast"/>
              <w:contextualSpacing/>
              <w:jc w:val="both"/>
              <w:rPr>
                <w:sz w:val="20"/>
                <w:szCs w:val="20"/>
              </w:rPr>
            </w:pPr>
          </w:p>
        </w:tc>
        <w:tc>
          <w:tcPr>
            <w:tcW w:w="283" w:type="dxa"/>
            <w:gridSpan w:val="2"/>
            <w:tcBorders>
              <w:top w:val="nil"/>
              <w:left w:val="nil"/>
              <w:right w:val="nil"/>
            </w:tcBorders>
            <w:shd w:val="clear" w:color="auto" w:fill="auto"/>
          </w:tcPr>
          <w:p w14:paraId="7989542D" w14:textId="77777777" w:rsidR="00E44050" w:rsidRPr="00B50C54" w:rsidRDefault="00E44050" w:rsidP="005D1106">
            <w:pPr>
              <w:spacing w:line="20" w:lineRule="atLeast"/>
              <w:contextualSpacing/>
              <w:jc w:val="both"/>
              <w:rPr>
                <w:sz w:val="20"/>
                <w:szCs w:val="20"/>
              </w:rPr>
            </w:pPr>
          </w:p>
        </w:tc>
        <w:tc>
          <w:tcPr>
            <w:tcW w:w="5612" w:type="dxa"/>
            <w:vMerge/>
            <w:tcBorders>
              <w:left w:val="nil"/>
              <w:bottom w:val="single" w:sz="4" w:space="0" w:color="auto"/>
            </w:tcBorders>
            <w:shd w:val="clear" w:color="auto" w:fill="auto"/>
          </w:tcPr>
          <w:p w14:paraId="246F2A5A" w14:textId="77777777" w:rsidR="00E44050" w:rsidRPr="00B50C54" w:rsidRDefault="00E44050" w:rsidP="005D1106">
            <w:pPr>
              <w:spacing w:line="20" w:lineRule="atLeast"/>
              <w:contextualSpacing/>
              <w:jc w:val="both"/>
              <w:rPr>
                <w:sz w:val="20"/>
                <w:szCs w:val="20"/>
              </w:rPr>
            </w:pPr>
          </w:p>
        </w:tc>
      </w:tr>
      <w:tr w:rsidR="00E44050" w:rsidRPr="00B50C54" w14:paraId="5E6D8822" w14:textId="77777777" w:rsidTr="005D1106">
        <w:trPr>
          <w:trHeight w:val="511"/>
        </w:trPr>
        <w:tc>
          <w:tcPr>
            <w:tcW w:w="568" w:type="dxa"/>
            <w:vMerge w:val="restart"/>
            <w:shd w:val="clear" w:color="auto" w:fill="auto"/>
            <w:vAlign w:val="center"/>
          </w:tcPr>
          <w:p w14:paraId="5AAD4BE5" w14:textId="77777777" w:rsidR="00E44050" w:rsidRPr="00B50C54" w:rsidRDefault="00E44050" w:rsidP="005D1106">
            <w:pPr>
              <w:spacing w:line="20" w:lineRule="atLeast"/>
              <w:contextualSpacing/>
              <w:jc w:val="both"/>
              <w:rPr>
                <w:sz w:val="20"/>
                <w:szCs w:val="20"/>
              </w:rPr>
            </w:pPr>
            <w:r w:rsidRPr="00B50C54">
              <w:rPr>
                <w:sz w:val="20"/>
                <w:szCs w:val="20"/>
              </w:rPr>
              <w:t>3</w:t>
            </w:r>
          </w:p>
        </w:tc>
        <w:tc>
          <w:tcPr>
            <w:tcW w:w="3362" w:type="dxa"/>
            <w:gridSpan w:val="2"/>
            <w:vMerge w:val="restart"/>
            <w:shd w:val="clear" w:color="auto" w:fill="auto"/>
            <w:vAlign w:val="center"/>
          </w:tcPr>
          <w:p w14:paraId="45457EDC" w14:textId="77777777" w:rsidR="00E44050" w:rsidRPr="00B50C54" w:rsidRDefault="00E44050" w:rsidP="005D1106">
            <w:pPr>
              <w:spacing w:line="20" w:lineRule="atLeast"/>
              <w:contextualSpacing/>
              <w:jc w:val="both"/>
              <w:rPr>
                <w:sz w:val="20"/>
                <w:szCs w:val="20"/>
              </w:rPr>
            </w:pPr>
            <w:r w:rsidRPr="00B50C54">
              <w:rPr>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1620A2A1" w14:textId="77777777" w:rsidR="00E44050" w:rsidRPr="00B50C54" w:rsidRDefault="00E44050" w:rsidP="005D1106">
            <w:pPr>
              <w:spacing w:line="20" w:lineRule="atLeast"/>
              <w:contextualSpacing/>
              <w:jc w:val="both"/>
              <w:rPr>
                <w:sz w:val="20"/>
                <w:szCs w:val="20"/>
              </w:rPr>
            </w:pPr>
            <w:r w:rsidRPr="00B50C54">
              <w:rPr>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D0BB2C2" w14:textId="77777777" w:rsidR="00E44050" w:rsidRPr="00B50C54" w:rsidRDefault="00E44050" w:rsidP="005D1106">
            <w:pPr>
              <w:spacing w:line="20" w:lineRule="atLeast"/>
              <w:contextualSpacing/>
              <w:jc w:val="both"/>
              <w:rPr>
                <w:sz w:val="20"/>
                <w:szCs w:val="20"/>
              </w:rPr>
            </w:pPr>
            <w:r w:rsidRPr="00B50C54">
              <w:rPr>
                <w:sz w:val="20"/>
                <w:szCs w:val="20"/>
              </w:rPr>
              <w:t>- размещаться упорядоченно, с привязкой к архитектурному решению фасада и единой</w:t>
            </w:r>
          </w:p>
          <w:p w14:paraId="44D5A620" w14:textId="77777777" w:rsidR="00E44050" w:rsidRPr="00B50C54" w:rsidRDefault="00E44050" w:rsidP="005D1106">
            <w:pPr>
              <w:spacing w:line="20" w:lineRule="atLeast"/>
              <w:contextualSpacing/>
              <w:jc w:val="both"/>
              <w:rPr>
                <w:sz w:val="20"/>
                <w:szCs w:val="20"/>
              </w:rPr>
            </w:pPr>
            <w:r w:rsidRPr="00B50C54">
              <w:rPr>
                <w:sz w:val="20"/>
                <w:szCs w:val="20"/>
              </w:rPr>
              <w:t>композиционной (вертикальной, горизонтальной) системе осей;</w:t>
            </w:r>
          </w:p>
          <w:p w14:paraId="5352F7F5" w14:textId="77777777" w:rsidR="00E44050" w:rsidRPr="00B50C54" w:rsidRDefault="00E44050" w:rsidP="005D1106">
            <w:pPr>
              <w:spacing w:line="20" w:lineRule="atLeast"/>
              <w:contextualSpacing/>
              <w:jc w:val="both"/>
              <w:rPr>
                <w:sz w:val="20"/>
                <w:szCs w:val="20"/>
              </w:rPr>
            </w:pPr>
            <w:r w:rsidRPr="00B50C54">
              <w:rPr>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30FF6625" w14:textId="77777777" w:rsidR="00E44050" w:rsidRPr="00B50C54" w:rsidRDefault="00E44050" w:rsidP="005D1106">
            <w:pPr>
              <w:spacing w:line="20" w:lineRule="atLeast"/>
              <w:contextualSpacing/>
              <w:jc w:val="both"/>
              <w:rPr>
                <w:sz w:val="20"/>
                <w:szCs w:val="20"/>
              </w:rPr>
            </w:pPr>
            <w:r w:rsidRPr="00B50C54">
              <w:rPr>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50FE61BF"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49F8C117" w14:textId="77777777" w:rsidR="00E44050" w:rsidRPr="00B50C54" w:rsidRDefault="00E44050" w:rsidP="005D1106">
            <w:pPr>
              <w:spacing w:line="20" w:lineRule="atLeast"/>
              <w:contextualSpacing/>
              <w:jc w:val="both"/>
              <w:rPr>
                <w:sz w:val="20"/>
                <w:szCs w:val="20"/>
              </w:rPr>
            </w:pPr>
            <w:r w:rsidRPr="00B50C54">
              <w:rPr>
                <w:sz w:val="20"/>
                <w:szCs w:val="20"/>
              </w:rPr>
              <w:t>3.4 Размещение элементов систем кондиционирования не допускается:</w:t>
            </w:r>
          </w:p>
          <w:p w14:paraId="67146DFD" w14:textId="77777777" w:rsidR="00E44050" w:rsidRPr="00B50C54" w:rsidRDefault="00E44050" w:rsidP="005D1106">
            <w:pPr>
              <w:spacing w:line="20" w:lineRule="atLeast"/>
              <w:contextualSpacing/>
              <w:jc w:val="both"/>
              <w:rPr>
                <w:sz w:val="20"/>
                <w:szCs w:val="20"/>
              </w:rPr>
            </w:pPr>
            <w:r w:rsidRPr="00B50C54">
              <w:rPr>
                <w:sz w:val="20"/>
                <w:szCs w:val="20"/>
              </w:rPr>
              <w:t>- в оконных и дверных проемах с выступанием за плоскость фасада;</w:t>
            </w:r>
          </w:p>
          <w:p w14:paraId="15CC6C90" w14:textId="77777777" w:rsidR="00E44050" w:rsidRPr="00B50C54" w:rsidRDefault="00E44050" w:rsidP="005D1106">
            <w:pPr>
              <w:spacing w:line="20" w:lineRule="atLeast"/>
              <w:contextualSpacing/>
              <w:jc w:val="both"/>
              <w:rPr>
                <w:sz w:val="20"/>
                <w:szCs w:val="20"/>
              </w:rPr>
            </w:pPr>
            <w:r w:rsidRPr="00B50C54">
              <w:rPr>
                <w:sz w:val="20"/>
                <w:szCs w:val="20"/>
              </w:rPr>
              <w:t>- над пешеходными тротуарами.</w:t>
            </w:r>
          </w:p>
        </w:tc>
      </w:tr>
      <w:tr w:rsidR="00E44050" w:rsidRPr="00B50C54" w14:paraId="323E8FEF" w14:textId="77777777" w:rsidTr="005D1106">
        <w:trPr>
          <w:trHeight w:val="727"/>
        </w:trPr>
        <w:tc>
          <w:tcPr>
            <w:tcW w:w="568" w:type="dxa"/>
            <w:vMerge/>
            <w:shd w:val="clear" w:color="auto" w:fill="auto"/>
            <w:vAlign w:val="center"/>
          </w:tcPr>
          <w:p w14:paraId="2B0C668E" w14:textId="77777777" w:rsidR="00E44050" w:rsidRPr="00B50C54" w:rsidRDefault="00E44050" w:rsidP="005D1106">
            <w:pPr>
              <w:spacing w:line="20" w:lineRule="atLeast"/>
              <w:contextualSpacing/>
              <w:jc w:val="both"/>
              <w:rPr>
                <w:sz w:val="20"/>
                <w:szCs w:val="20"/>
              </w:rPr>
            </w:pPr>
          </w:p>
        </w:tc>
        <w:tc>
          <w:tcPr>
            <w:tcW w:w="3362" w:type="dxa"/>
            <w:gridSpan w:val="2"/>
            <w:vMerge/>
            <w:shd w:val="clear" w:color="auto" w:fill="auto"/>
            <w:vAlign w:val="center"/>
          </w:tcPr>
          <w:p w14:paraId="15C72623"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140ECA4F" w14:textId="77777777" w:rsidR="00E44050" w:rsidRPr="00B50C54" w:rsidRDefault="00E44050" w:rsidP="005D1106">
            <w:pPr>
              <w:spacing w:line="20" w:lineRule="atLeast"/>
              <w:contextualSpacing/>
              <w:jc w:val="both"/>
              <w:rPr>
                <w:sz w:val="20"/>
                <w:szCs w:val="20"/>
              </w:rPr>
            </w:pPr>
            <w:r w:rsidRPr="00B50C54">
              <w:rPr>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1673F804"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79FE7795" w14:textId="77777777" w:rsidR="00E44050" w:rsidRPr="00B50C54" w:rsidRDefault="00E44050" w:rsidP="005D1106">
            <w:pPr>
              <w:spacing w:line="20" w:lineRule="atLeast"/>
              <w:contextualSpacing/>
              <w:jc w:val="both"/>
              <w:rPr>
                <w:sz w:val="20"/>
                <w:szCs w:val="20"/>
              </w:rPr>
            </w:pPr>
            <w:r w:rsidRPr="00B50C54">
              <w:rPr>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E44050" w:rsidRPr="00B50C54" w14:paraId="13704D0E" w14:textId="77777777" w:rsidTr="005D1106">
        <w:trPr>
          <w:trHeight w:val="427"/>
        </w:trPr>
        <w:tc>
          <w:tcPr>
            <w:tcW w:w="568" w:type="dxa"/>
            <w:vMerge/>
            <w:shd w:val="clear" w:color="auto" w:fill="auto"/>
            <w:vAlign w:val="center"/>
          </w:tcPr>
          <w:p w14:paraId="25248098" w14:textId="77777777" w:rsidR="00E44050" w:rsidRPr="00B50C54" w:rsidRDefault="00E44050" w:rsidP="005D1106">
            <w:pPr>
              <w:spacing w:line="20" w:lineRule="atLeast"/>
              <w:contextualSpacing/>
              <w:jc w:val="both"/>
              <w:rPr>
                <w:sz w:val="20"/>
                <w:szCs w:val="20"/>
              </w:rPr>
            </w:pPr>
          </w:p>
        </w:tc>
        <w:tc>
          <w:tcPr>
            <w:tcW w:w="3362" w:type="dxa"/>
            <w:gridSpan w:val="2"/>
            <w:vMerge/>
            <w:shd w:val="clear" w:color="auto" w:fill="auto"/>
            <w:vAlign w:val="center"/>
          </w:tcPr>
          <w:p w14:paraId="0466069D"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59185BC6" w14:textId="77777777" w:rsidR="00E44050" w:rsidRPr="00B50C54" w:rsidRDefault="00E44050" w:rsidP="005D1106">
            <w:pPr>
              <w:spacing w:line="20" w:lineRule="atLeast"/>
              <w:contextualSpacing/>
              <w:jc w:val="both"/>
              <w:rPr>
                <w:sz w:val="20"/>
                <w:szCs w:val="20"/>
              </w:rPr>
            </w:pPr>
            <w:r w:rsidRPr="00B50C54">
              <w:rPr>
                <w:sz w:val="20"/>
                <w:szCs w:val="20"/>
              </w:rPr>
              <w:t>3.3 Размещение элементов систем кондиционирования допускается:</w:t>
            </w:r>
          </w:p>
          <w:p w14:paraId="16859140" w14:textId="77777777" w:rsidR="00E44050" w:rsidRPr="00B50C54" w:rsidRDefault="00E44050" w:rsidP="005D1106">
            <w:pPr>
              <w:spacing w:line="20" w:lineRule="atLeast"/>
              <w:contextualSpacing/>
              <w:jc w:val="both"/>
              <w:rPr>
                <w:sz w:val="20"/>
                <w:szCs w:val="20"/>
              </w:rPr>
            </w:pPr>
            <w:r w:rsidRPr="00B50C54">
              <w:rPr>
                <w:sz w:val="20"/>
                <w:szCs w:val="20"/>
              </w:rPr>
              <w:t xml:space="preserve">- на кровле объекта (крышные кондиционеры с внутренними </w:t>
            </w:r>
            <w:r w:rsidRPr="00B50C54">
              <w:rPr>
                <w:sz w:val="20"/>
                <w:szCs w:val="20"/>
              </w:rPr>
              <w:lastRenderedPageBreak/>
              <w:t>воздуховодными каналами);</w:t>
            </w:r>
          </w:p>
          <w:p w14:paraId="1D220152" w14:textId="77777777" w:rsidR="00E44050" w:rsidRPr="00B50C54" w:rsidRDefault="00E44050" w:rsidP="005D1106">
            <w:pPr>
              <w:spacing w:line="20" w:lineRule="atLeast"/>
              <w:contextualSpacing/>
              <w:jc w:val="both"/>
              <w:rPr>
                <w:sz w:val="20"/>
                <w:szCs w:val="20"/>
              </w:rPr>
            </w:pPr>
            <w:r w:rsidRPr="00B50C54">
              <w:rPr>
                <w:sz w:val="20"/>
                <w:szCs w:val="20"/>
              </w:rPr>
              <w:t>- в нижней части оконных проемов, в окнах подвального этажа без выхода за плоскость фасада;</w:t>
            </w:r>
          </w:p>
          <w:p w14:paraId="3C995BB0" w14:textId="77777777" w:rsidR="00E44050" w:rsidRPr="00B50C54" w:rsidRDefault="00E44050" w:rsidP="005D1106">
            <w:pPr>
              <w:spacing w:line="20" w:lineRule="atLeast"/>
              <w:contextualSpacing/>
              <w:jc w:val="both"/>
              <w:rPr>
                <w:sz w:val="20"/>
                <w:szCs w:val="20"/>
              </w:rPr>
            </w:pPr>
            <w:r w:rsidRPr="00B50C54">
              <w:rPr>
                <w:sz w:val="20"/>
                <w:szCs w:val="20"/>
              </w:rPr>
              <w:t>- в простенках между оконными и дверными проемами;</w:t>
            </w:r>
          </w:p>
          <w:p w14:paraId="625F51EA" w14:textId="77777777" w:rsidR="00E44050" w:rsidRPr="00B50C54" w:rsidRDefault="00E44050" w:rsidP="005D1106">
            <w:pPr>
              <w:spacing w:line="20" w:lineRule="atLeast"/>
              <w:contextualSpacing/>
              <w:jc w:val="both"/>
              <w:rPr>
                <w:sz w:val="20"/>
                <w:szCs w:val="20"/>
              </w:rPr>
            </w:pPr>
            <w:r w:rsidRPr="00B50C54">
              <w:rPr>
                <w:sz w:val="20"/>
                <w:szCs w:val="20"/>
              </w:rPr>
              <w:t>- на всех фасадах, брандмауэрах;</w:t>
            </w:r>
          </w:p>
          <w:p w14:paraId="7DD67C2F" w14:textId="77777777" w:rsidR="00E44050" w:rsidRPr="00B50C54" w:rsidRDefault="00E44050" w:rsidP="005D1106">
            <w:pPr>
              <w:spacing w:line="20" w:lineRule="atLeast"/>
              <w:contextualSpacing/>
              <w:jc w:val="both"/>
              <w:rPr>
                <w:sz w:val="20"/>
                <w:szCs w:val="20"/>
              </w:rPr>
            </w:pPr>
            <w:r w:rsidRPr="00B50C54">
              <w:rPr>
                <w:sz w:val="20"/>
                <w:szCs w:val="20"/>
              </w:rPr>
              <w:t>на лоджиях и балконах.</w:t>
            </w:r>
          </w:p>
        </w:tc>
        <w:tc>
          <w:tcPr>
            <w:tcW w:w="283" w:type="dxa"/>
            <w:gridSpan w:val="2"/>
            <w:tcBorders>
              <w:left w:val="nil"/>
              <w:right w:val="nil"/>
            </w:tcBorders>
            <w:shd w:val="clear" w:color="auto" w:fill="auto"/>
          </w:tcPr>
          <w:p w14:paraId="286712C8"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1548584D" w14:textId="77777777" w:rsidR="00E44050" w:rsidRPr="00B50C54" w:rsidRDefault="00E44050" w:rsidP="005D1106">
            <w:pPr>
              <w:spacing w:line="20" w:lineRule="atLeast"/>
              <w:contextualSpacing/>
              <w:jc w:val="both"/>
              <w:rPr>
                <w:sz w:val="20"/>
                <w:szCs w:val="20"/>
              </w:rPr>
            </w:pPr>
            <w:r w:rsidRPr="00B50C54">
              <w:rPr>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44050" w:rsidRPr="00B50C54" w14:paraId="187D2135" w14:textId="77777777" w:rsidTr="005D1106">
        <w:trPr>
          <w:trHeight w:val="511"/>
        </w:trPr>
        <w:tc>
          <w:tcPr>
            <w:tcW w:w="568" w:type="dxa"/>
            <w:vMerge w:val="restart"/>
            <w:shd w:val="clear" w:color="auto" w:fill="auto"/>
            <w:vAlign w:val="center"/>
          </w:tcPr>
          <w:p w14:paraId="5648C5B6" w14:textId="77777777" w:rsidR="00E44050" w:rsidRPr="00B50C54" w:rsidRDefault="00E44050" w:rsidP="005D1106">
            <w:pPr>
              <w:spacing w:line="20" w:lineRule="atLeast"/>
              <w:contextualSpacing/>
              <w:jc w:val="both"/>
              <w:rPr>
                <w:sz w:val="20"/>
                <w:szCs w:val="20"/>
              </w:rPr>
            </w:pPr>
            <w:r w:rsidRPr="00B50C54">
              <w:rPr>
                <w:sz w:val="20"/>
                <w:szCs w:val="20"/>
              </w:rPr>
              <w:t>4</w:t>
            </w:r>
          </w:p>
        </w:tc>
        <w:tc>
          <w:tcPr>
            <w:tcW w:w="3362" w:type="dxa"/>
            <w:gridSpan w:val="2"/>
            <w:vMerge w:val="restart"/>
            <w:shd w:val="clear" w:color="auto" w:fill="auto"/>
            <w:vAlign w:val="center"/>
          </w:tcPr>
          <w:p w14:paraId="40D5B6BA" w14:textId="77777777" w:rsidR="00E44050" w:rsidRPr="00B50C54" w:rsidRDefault="00E44050" w:rsidP="005D1106">
            <w:pPr>
              <w:spacing w:line="20" w:lineRule="atLeast"/>
              <w:contextualSpacing/>
              <w:jc w:val="both"/>
              <w:rPr>
                <w:sz w:val="20"/>
                <w:szCs w:val="20"/>
              </w:rPr>
            </w:pPr>
            <w:r w:rsidRPr="00B50C54">
              <w:rPr>
                <w:sz w:val="20"/>
                <w:szCs w:val="20"/>
              </w:rPr>
              <w:t>Требования к подсветке фасадов зданий, строений и сооружений</w:t>
            </w:r>
          </w:p>
        </w:tc>
        <w:tc>
          <w:tcPr>
            <w:tcW w:w="5852" w:type="dxa"/>
            <w:tcBorders>
              <w:right w:val="nil"/>
            </w:tcBorders>
            <w:shd w:val="clear" w:color="auto" w:fill="auto"/>
          </w:tcPr>
          <w:p w14:paraId="61CFCEB7" w14:textId="77777777" w:rsidR="00E44050" w:rsidRPr="00B50C54" w:rsidRDefault="00E44050" w:rsidP="005D1106">
            <w:pPr>
              <w:spacing w:line="20" w:lineRule="atLeast"/>
              <w:contextualSpacing/>
              <w:jc w:val="both"/>
              <w:rPr>
                <w:sz w:val="20"/>
                <w:szCs w:val="20"/>
              </w:rPr>
            </w:pPr>
            <w:r w:rsidRPr="00B50C54">
              <w:rPr>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7C3A37D1"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607C37FF" w14:textId="77777777" w:rsidR="00E44050" w:rsidRPr="00B50C54" w:rsidRDefault="00E44050" w:rsidP="005D1106">
            <w:pPr>
              <w:spacing w:line="20" w:lineRule="atLeast"/>
              <w:contextualSpacing/>
              <w:jc w:val="both"/>
              <w:rPr>
                <w:sz w:val="20"/>
                <w:szCs w:val="20"/>
              </w:rPr>
            </w:pPr>
            <w:r w:rsidRPr="00B50C54">
              <w:rPr>
                <w:sz w:val="20"/>
                <w:szCs w:val="20"/>
              </w:rPr>
              <w:t>4.4  Подсветка осуществляется с цветовой температурой (Тц) в диапазоне 2000-2700 К.</w:t>
            </w:r>
          </w:p>
        </w:tc>
      </w:tr>
      <w:tr w:rsidR="00E44050" w:rsidRPr="00B50C54" w14:paraId="4542D3D3" w14:textId="77777777" w:rsidTr="005D1106">
        <w:trPr>
          <w:trHeight w:val="835"/>
        </w:trPr>
        <w:tc>
          <w:tcPr>
            <w:tcW w:w="568" w:type="dxa"/>
            <w:vMerge/>
            <w:shd w:val="clear" w:color="auto" w:fill="auto"/>
          </w:tcPr>
          <w:p w14:paraId="136FB37E" w14:textId="77777777" w:rsidR="00E44050" w:rsidRPr="00B50C54" w:rsidRDefault="00E44050" w:rsidP="005D1106">
            <w:pPr>
              <w:spacing w:line="20" w:lineRule="atLeast"/>
              <w:contextualSpacing/>
              <w:jc w:val="both"/>
              <w:rPr>
                <w:sz w:val="20"/>
                <w:szCs w:val="20"/>
              </w:rPr>
            </w:pPr>
          </w:p>
        </w:tc>
        <w:tc>
          <w:tcPr>
            <w:tcW w:w="3362" w:type="dxa"/>
            <w:gridSpan w:val="2"/>
            <w:vMerge/>
            <w:shd w:val="clear" w:color="auto" w:fill="auto"/>
          </w:tcPr>
          <w:p w14:paraId="3F4595F5"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6B969FC8" w14:textId="77777777" w:rsidR="00E44050" w:rsidRPr="00B50C54" w:rsidRDefault="00E44050" w:rsidP="005D1106">
            <w:pPr>
              <w:spacing w:line="20" w:lineRule="atLeast"/>
              <w:contextualSpacing/>
              <w:jc w:val="both"/>
              <w:rPr>
                <w:sz w:val="20"/>
                <w:szCs w:val="20"/>
              </w:rPr>
            </w:pPr>
            <w:r w:rsidRPr="00B50C54">
              <w:rPr>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0C7CBC50"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2850F7E5" w14:textId="77777777" w:rsidR="00E44050" w:rsidRPr="00B50C54" w:rsidRDefault="00E44050" w:rsidP="005D1106">
            <w:pPr>
              <w:spacing w:line="20" w:lineRule="atLeast"/>
              <w:contextualSpacing/>
              <w:jc w:val="both"/>
              <w:rPr>
                <w:sz w:val="20"/>
                <w:szCs w:val="20"/>
              </w:rPr>
            </w:pPr>
            <w:r w:rsidRPr="00B50C54">
              <w:rPr>
                <w:sz w:val="20"/>
                <w:szCs w:val="20"/>
              </w:rPr>
              <w:t>4.5. Не допускается засветка окон жилых помещений расположенных вблизи зданий, а также камер видеонаблюдения.</w:t>
            </w:r>
          </w:p>
        </w:tc>
      </w:tr>
      <w:tr w:rsidR="00E44050" w:rsidRPr="00B50C54" w14:paraId="57B7997E" w14:textId="77777777" w:rsidTr="005D1106">
        <w:trPr>
          <w:trHeight w:val="427"/>
        </w:trPr>
        <w:tc>
          <w:tcPr>
            <w:tcW w:w="568" w:type="dxa"/>
            <w:vMerge/>
            <w:shd w:val="clear" w:color="auto" w:fill="auto"/>
          </w:tcPr>
          <w:p w14:paraId="2FC51201" w14:textId="77777777" w:rsidR="00E44050" w:rsidRPr="00B50C54" w:rsidRDefault="00E44050" w:rsidP="005D1106">
            <w:pPr>
              <w:spacing w:line="20" w:lineRule="atLeast"/>
              <w:contextualSpacing/>
              <w:jc w:val="both"/>
              <w:rPr>
                <w:sz w:val="20"/>
                <w:szCs w:val="20"/>
              </w:rPr>
            </w:pPr>
          </w:p>
        </w:tc>
        <w:tc>
          <w:tcPr>
            <w:tcW w:w="3362" w:type="dxa"/>
            <w:gridSpan w:val="2"/>
            <w:vMerge/>
            <w:shd w:val="clear" w:color="auto" w:fill="auto"/>
          </w:tcPr>
          <w:p w14:paraId="36508DBA"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4B59D87C" w14:textId="77777777" w:rsidR="00E44050" w:rsidRPr="00B50C54" w:rsidRDefault="00E44050" w:rsidP="005D1106">
            <w:pPr>
              <w:spacing w:line="20" w:lineRule="atLeast"/>
              <w:contextualSpacing/>
              <w:jc w:val="both"/>
              <w:rPr>
                <w:sz w:val="20"/>
                <w:szCs w:val="20"/>
              </w:rPr>
            </w:pPr>
            <w:r w:rsidRPr="00B50C54">
              <w:rPr>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50D2E490"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45974825" w14:textId="77777777" w:rsidR="00E44050" w:rsidRPr="00B50C54" w:rsidRDefault="00E44050" w:rsidP="005D1106">
            <w:pPr>
              <w:spacing w:line="20" w:lineRule="atLeast"/>
              <w:contextualSpacing/>
              <w:jc w:val="both"/>
              <w:rPr>
                <w:sz w:val="20"/>
                <w:szCs w:val="20"/>
              </w:rPr>
            </w:pPr>
          </w:p>
        </w:tc>
      </w:tr>
    </w:tbl>
    <w:p w14:paraId="39885FC0" w14:textId="77777777" w:rsidR="00E44050" w:rsidRPr="00B50C54" w:rsidRDefault="00E44050" w:rsidP="00E44050">
      <w:pPr>
        <w:spacing w:line="20" w:lineRule="atLeast"/>
        <w:contextualSpacing/>
        <w:jc w:val="right"/>
        <w:rPr>
          <w:sz w:val="20"/>
        </w:rPr>
      </w:pPr>
      <w:r w:rsidRPr="00B50C54">
        <w:br w:type="page"/>
      </w:r>
      <w:r w:rsidRPr="00B50C54">
        <w:rPr>
          <w:sz w:val="20"/>
        </w:rPr>
        <w:lastRenderedPageBreak/>
        <w:t>Таблица 8</w:t>
      </w:r>
    </w:p>
    <w:p w14:paraId="3FCE0E95" w14:textId="77777777" w:rsidR="00E44050" w:rsidRPr="00B50C54" w:rsidRDefault="00E44050" w:rsidP="00E44050">
      <w:pPr>
        <w:spacing w:line="20" w:lineRule="atLeast"/>
        <w:contextualSpacing/>
      </w:pPr>
    </w:p>
    <w:p w14:paraId="5F124F0E" w14:textId="77777777" w:rsidR="00E44050" w:rsidRPr="00B50C54" w:rsidRDefault="00E44050" w:rsidP="00E44050">
      <w:pPr>
        <w:spacing w:line="20" w:lineRule="atLeast"/>
        <w:contextualSpacing/>
        <w:jc w:val="both"/>
        <w:rPr>
          <w:sz w:val="20"/>
        </w:rPr>
      </w:pPr>
      <w:r w:rsidRPr="00B50C54">
        <w:rPr>
          <w:sz w:val="20"/>
        </w:rPr>
        <w:t xml:space="preserve">Требования к внешнему облику фасадов объектов ВРИ 3.6.1, 3.8.1, 3.8.2, 3.9.2, 3.9.3, 3.10.1, 4.1, 4.2, 4.3, 4.4, 4.5, 4.6, 4.7, 4.8.2, 4.10, 5.1.2, 5.2.1, 6.12, 8.3, 9.2, 9.2.1, относящихся к группе </w:t>
      </w:r>
      <w:r w:rsidRPr="00B50C54">
        <w:rPr>
          <w:b/>
          <w:sz w:val="20"/>
          <w:u w:val="thick"/>
        </w:rPr>
        <w:t>“Общественные”</w:t>
      </w:r>
    </w:p>
    <w:p w14:paraId="5C6FBFA0" w14:textId="77777777" w:rsidR="00E44050" w:rsidRPr="00B50C54" w:rsidRDefault="00E44050" w:rsidP="00E44050">
      <w:pPr>
        <w:spacing w:line="20" w:lineRule="atLeast"/>
        <w:contextualSpacing/>
        <w:jc w:val="both"/>
        <w:rPr>
          <w:sz w:val="20"/>
        </w:rPr>
      </w:pP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E44050" w:rsidRPr="00B50C54" w14:paraId="6279415E" w14:textId="77777777" w:rsidTr="005D1106">
        <w:tc>
          <w:tcPr>
            <w:tcW w:w="568" w:type="dxa"/>
            <w:shd w:val="clear" w:color="auto" w:fill="auto"/>
            <w:vAlign w:val="center"/>
          </w:tcPr>
          <w:p w14:paraId="46173A69" w14:textId="77777777" w:rsidR="00E44050" w:rsidRPr="00B50C54" w:rsidRDefault="00E44050" w:rsidP="005D1106">
            <w:pPr>
              <w:spacing w:line="20" w:lineRule="atLeast"/>
              <w:contextualSpacing/>
              <w:jc w:val="center"/>
              <w:rPr>
                <w:sz w:val="20"/>
                <w:szCs w:val="20"/>
              </w:rPr>
            </w:pPr>
            <w:r w:rsidRPr="00B50C54">
              <w:rPr>
                <w:sz w:val="20"/>
                <w:szCs w:val="20"/>
              </w:rPr>
              <w:t>№</w:t>
            </w:r>
          </w:p>
          <w:p w14:paraId="0428AD75" w14:textId="77777777" w:rsidR="00E44050" w:rsidRPr="00B50C54" w:rsidRDefault="00E44050" w:rsidP="005D1106">
            <w:pPr>
              <w:spacing w:line="20" w:lineRule="atLeast"/>
              <w:contextualSpacing/>
              <w:jc w:val="center"/>
              <w:rPr>
                <w:sz w:val="20"/>
                <w:szCs w:val="20"/>
              </w:rPr>
            </w:pPr>
            <w:r w:rsidRPr="00B50C54">
              <w:rPr>
                <w:sz w:val="20"/>
                <w:szCs w:val="20"/>
              </w:rPr>
              <w:t>п/п</w:t>
            </w:r>
          </w:p>
        </w:tc>
        <w:tc>
          <w:tcPr>
            <w:tcW w:w="2086" w:type="dxa"/>
            <w:shd w:val="clear" w:color="auto" w:fill="auto"/>
            <w:vAlign w:val="center"/>
          </w:tcPr>
          <w:p w14:paraId="279316C8" w14:textId="77777777" w:rsidR="00E44050" w:rsidRPr="00B50C54" w:rsidRDefault="00E44050" w:rsidP="005D1106">
            <w:pPr>
              <w:spacing w:line="20" w:lineRule="atLeast"/>
              <w:contextualSpacing/>
              <w:jc w:val="center"/>
              <w:rPr>
                <w:sz w:val="20"/>
                <w:szCs w:val="20"/>
              </w:rPr>
            </w:pPr>
            <w:r w:rsidRPr="00B50C54">
              <w:rPr>
                <w:sz w:val="20"/>
                <w:szCs w:val="20"/>
              </w:rPr>
              <w:t>Параметр</w:t>
            </w:r>
          </w:p>
        </w:tc>
        <w:tc>
          <w:tcPr>
            <w:tcW w:w="1276" w:type="dxa"/>
            <w:shd w:val="clear" w:color="auto" w:fill="auto"/>
            <w:vAlign w:val="center"/>
          </w:tcPr>
          <w:p w14:paraId="50DDAFC0" w14:textId="77777777" w:rsidR="00E44050" w:rsidRPr="00B50C54" w:rsidRDefault="00E44050" w:rsidP="005D1106">
            <w:pPr>
              <w:spacing w:line="20" w:lineRule="atLeast"/>
              <w:contextualSpacing/>
              <w:jc w:val="center"/>
              <w:rPr>
                <w:sz w:val="20"/>
                <w:szCs w:val="20"/>
              </w:rPr>
            </w:pPr>
            <w:r w:rsidRPr="00B50C54">
              <w:rPr>
                <w:sz w:val="20"/>
                <w:szCs w:val="20"/>
              </w:rPr>
              <w:t>Конструктивный элемент</w:t>
            </w:r>
          </w:p>
        </w:tc>
        <w:tc>
          <w:tcPr>
            <w:tcW w:w="11747" w:type="dxa"/>
            <w:gridSpan w:val="4"/>
            <w:shd w:val="clear" w:color="auto" w:fill="auto"/>
            <w:vAlign w:val="center"/>
          </w:tcPr>
          <w:p w14:paraId="63AC4252" w14:textId="77777777" w:rsidR="00E44050" w:rsidRPr="00B50C54" w:rsidRDefault="00E44050" w:rsidP="005D1106">
            <w:pPr>
              <w:spacing w:line="20" w:lineRule="atLeast"/>
              <w:contextualSpacing/>
              <w:jc w:val="center"/>
              <w:rPr>
                <w:sz w:val="20"/>
                <w:szCs w:val="20"/>
              </w:rPr>
            </w:pPr>
            <w:r w:rsidRPr="00B50C54">
              <w:rPr>
                <w:sz w:val="20"/>
                <w:szCs w:val="20"/>
              </w:rPr>
              <w:t>Требования</w:t>
            </w:r>
          </w:p>
        </w:tc>
      </w:tr>
      <w:tr w:rsidR="00E44050" w:rsidRPr="00B50C54" w14:paraId="70B51CCC" w14:textId="77777777" w:rsidTr="005D1106">
        <w:trPr>
          <w:trHeight w:val="511"/>
        </w:trPr>
        <w:tc>
          <w:tcPr>
            <w:tcW w:w="568" w:type="dxa"/>
            <w:vMerge w:val="restart"/>
            <w:shd w:val="clear" w:color="auto" w:fill="auto"/>
            <w:vAlign w:val="center"/>
          </w:tcPr>
          <w:p w14:paraId="60CD9D78" w14:textId="77777777" w:rsidR="00E44050" w:rsidRPr="00B50C54" w:rsidRDefault="00E44050" w:rsidP="005D1106">
            <w:pPr>
              <w:spacing w:line="20" w:lineRule="atLeast"/>
              <w:contextualSpacing/>
              <w:jc w:val="both"/>
              <w:rPr>
                <w:sz w:val="20"/>
                <w:szCs w:val="20"/>
              </w:rPr>
            </w:pPr>
            <w:r w:rsidRPr="00B50C54">
              <w:rPr>
                <w:sz w:val="20"/>
                <w:szCs w:val="20"/>
              </w:rPr>
              <w:t>1</w:t>
            </w:r>
          </w:p>
        </w:tc>
        <w:tc>
          <w:tcPr>
            <w:tcW w:w="2086" w:type="dxa"/>
            <w:vMerge w:val="restart"/>
            <w:shd w:val="clear" w:color="auto" w:fill="auto"/>
            <w:vAlign w:val="center"/>
          </w:tcPr>
          <w:p w14:paraId="4B1EFB21" w14:textId="77777777" w:rsidR="00E44050" w:rsidRPr="00B50C54" w:rsidRDefault="00E44050" w:rsidP="005D1106">
            <w:pPr>
              <w:spacing w:line="20" w:lineRule="atLeast"/>
              <w:contextualSpacing/>
              <w:jc w:val="both"/>
              <w:rPr>
                <w:sz w:val="20"/>
                <w:szCs w:val="20"/>
              </w:rPr>
            </w:pPr>
            <w:r w:rsidRPr="00B50C54">
              <w:rPr>
                <w:sz w:val="20"/>
                <w:szCs w:val="20"/>
              </w:rPr>
              <w:t>Требования к цветовым</w:t>
            </w:r>
          </w:p>
          <w:p w14:paraId="7E950876" w14:textId="77777777" w:rsidR="00E44050" w:rsidRPr="00B50C54" w:rsidRDefault="00E44050" w:rsidP="005D1106">
            <w:pPr>
              <w:spacing w:line="20" w:lineRule="atLeast"/>
              <w:contextualSpacing/>
              <w:jc w:val="both"/>
              <w:rPr>
                <w:sz w:val="20"/>
                <w:szCs w:val="20"/>
              </w:rPr>
            </w:pPr>
            <w:r w:rsidRPr="00B50C54">
              <w:rPr>
                <w:sz w:val="20"/>
                <w:szCs w:val="20"/>
              </w:rPr>
              <w:t>характеристикам зданий, строений и сооружений</w:t>
            </w:r>
          </w:p>
        </w:tc>
        <w:tc>
          <w:tcPr>
            <w:tcW w:w="1276" w:type="dxa"/>
            <w:vMerge w:val="restart"/>
            <w:shd w:val="clear" w:color="auto" w:fill="auto"/>
            <w:vAlign w:val="center"/>
          </w:tcPr>
          <w:p w14:paraId="36729127" w14:textId="77777777" w:rsidR="00E44050" w:rsidRPr="00B50C54" w:rsidRDefault="00E44050" w:rsidP="005D1106">
            <w:pPr>
              <w:spacing w:line="20" w:lineRule="atLeast"/>
              <w:contextualSpacing/>
              <w:jc w:val="both"/>
              <w:rPr>
                <w:sz w:val="20"/>
                <w:szCs w:val="20"/>
              </w:rPr>
            </w:pPr>
            <w:r w:rsidRPr="00B50C54">
              <w:rPr>
                <w:sz w:val="20"/>
                <w:szCs w:val="20"/>
              </w:rPr>
              <w:t>1.1. Стены</w:t>
            </w:r>
          </w:p>
        </w:tc>
        <w:tc>
          <w:tcPr>
            <w:tcW w:w="5852" w:type="dxa"/>
            <w:tcBorders>
              <w:right w:val="nil"/>
            </w:tcBorders>
            <w:shd w:val="clear" w:color="auto" w:fill="auto"/>
          </w:tcPr>
          <w:p w14:paraId="6437496D" w14:textId="77777777" w:rsidR="00E44050" w:rsidRPr="00B50C54" w:rsidRDefault="00E44050" w:rsidP="005D1106">
            <w:pPr>
              <w:spacing w:line="20" w:lineRule="atLeast"/>
              <w:contextualSpacing/>
              <w:jc w:val="both"/>
              <w:rPr>
                <w:sz w:val="20"/>
                <w:szCs w:val="20"/>
              </w:rPr>
            </w:pPr>
            <w:r w:rsidRPr="00B50C54">
              <w:rPr>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3808C6A5"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43B97EEF" w14:textId="77777777" w:rsidR="00E44050" w:rsidRPr="00B50C54" w:rsidRDefault="00E44050" w:rsidP="005D1106">
            <w:pPr>
              <w:spacing w:line="20" w:lineRule="atLeast"/>
              <w:contextualSpacing/>
              <w:jc w:val="both"/>
              <w:rPr>
                <w:sz w:val="20"/>
                <w:szCs w:val="20"/>
              </w:rPr>
            </w:pPr>
            <w:r w:rsidRPr="00B50C54">
              <w:rPr>
                <w:sz w:val="20"/>
                <w:szCs w:val="20"/>
              </w:rPr>
              <w:t>1.1.3 При подборе материалов неоднородной текстуры (натуральных - кирпич, гранит и т. д. и имитирующих</w:t>
            </w:r>
          </w:p>
          <w:p w14:paraId="3E476C3E" w14:textId="77777777" w:rsidR="00E44050" w:rsidRPr="00B50C54" w:rsidRDefault="00E44050" w:rsidP="005D1106">
            <w:pPr>
              <w:spacing w:line="20" w:lineRule="atLeast"/>
              <w:contextualSpacing/>
              <w:jc w:val="both"/>
              <w:rPr>
                <w:sz w:val="20"/>
                <w:szCs w:val="20"/>
              </w:rPr>
            </w:pPr>
            <w:r w:rsidRPr="00B50C54">
              <w:rPr>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510630F" w14:textId="77777777" w:rsidR="00E44050" w:rsidRPr="00B50C54" w:rsidRDefault="00E44050" w:rsidP="005D1106">
            <w:pPr>
              <w:spacing w:line="20" w:lineRule="atLeast"/>
              <w:contextualSpacing/>
              <w:jc w:val="both"/>
              <w:rPr>
                <w:sz w:val="20"/>
                <w:szCs w:val="20"/>
              </w:rPr>
            </w:pPr>
          </w:p>
        </w:tc>
      </w:tr>
      <w:tr w:rsidR="00E44050" w:rsidRPr="00B50C54" w14:paraId="5D775E43" w14:textId="77777777" w:rsidTr="005D1106">
        <w:trPr>
          <w:trHeight w:val="510"/>
        </w:trPr>
        <w:tc>
          <w:tcPr>
            <w:tcW w:w="568" w:type="dxa"/>
            <w:vMerge/>
            <w:shd w:val="clear" w:color="auto" w:fill="auto"/>
            <w:vAlign w:val="center"/>
          </w:tcPr>
          <w:p w14:paraId="6F1EC2F4"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0A2A0CCB"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vAlign w:val="center"/>
          </w:tcPr>
          <w:p w14:paraId="0A398EDB"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5D2A297E" w14:textId="77777777" w:rsidR="00E44050" w:rsidRPr="00B50C54" w:rsidRDefault="00E44050" w:rsidP="005D1106">
            <w:pPr>
              <w:spacing w:line="20" w:lineRule="atLeast"/>
              <w:contextualSpacing/>
              <w:jc w:val="both"/>
              <w:rPr>
                <w:sz w:val="20"/>
                <w:szCs w:val="20"/>
              </w:rPr>
            </w:pPr>
            <w:r w:rsidRPr="00B50C54">
              <w:rPr>
                <w:sz w:val="20"/>
                <w:szCs w:val="20"/>
              </w:rPr>
              <w:t>1.1.2 Цветовое решение должно осуществляться в соответствии с разрешенными к использованию RAL:</w:t>
            </w:r>
          </w:p>
          <w:p w14:paraId="3586C0FC" w14:textId="77777777" w:rsidR="00E44050" w:rsidRPr="00B50C54" w:rsidRDefault="00E44050" w:rsidP="005D1106">
            <w:pPr>
              <w:spacing w:line="20" w:lineRule="atLeast"/>
              <w:contextualSpacing/>
              <w:jc w:val="both"/>
              <w:rPr>
                <w:sz w:val="20"/>
                <w:szCs w:val="20"/>
              </w:rPr>
            </w:pPr>
            <w:r w:rsidRPr="00B50C54">
              <w:rPr>
                <w:sz w:val="20"/>
                <w:szCs w:val="20"/>
              </w:rPr>
              <w:t>- 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tc>
        <w:tc>
          <w:tcPr>
            <w:tcW w:w="283" w:type="dxa"/>
            <w:gridSpan w:val="2"/>
            <w:tcBorders>
              <w:left w:val="nil"/>
              <w:right w:val="nil"/>
            </w:tcBorders>
            <w:shd w:val="clear" w:color="auto" w:fill="auto"/>
          </w:tcPr>
          <w:p w14:paraId="0DA640D7"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3E1241E9" w14:textId="77777777" w:rsidR="00E44050" w:rsidRPr="00B50C54" w:rsidRDefault="00E44050" w:rsidP="005D1106">
            <w:pPr>
              <w:spacing w:line="20" w:lineRule="atLeast"/>
              <w:contextualSpacing/>
              <w:jc w:val="both"/>
              <w:rPr>
                <w:sz w:val="20"/>
                <w:szCs w:val="20"/>
              </w:rPr>
            </w:pPr>
            <w:r w:rsidRPr="00B50C54">
              <w:rPr>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72AA3FE1" w14:textId="77777777" w:rsidTr="005D1106">
        <w:tc>
          <w:tcPr>
            <w:tcW w:w="568" w:type="dxa"/>
            <w:vMerge/>
            <w:shd w:val="clear" w:color="auto" w:fill="auto"/>
            <w:vAlign w:val="center"/>
          </w:tcPr>
          <w:p w14:paraId="47680948"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7D38D9EE" w14:textId="77777777" w:rsidR="00E44050" w:rsidRPr="00B50C54" w:rsidRDefault="00E44050" w:rsidP="005D1106">
            <w:pPr>
              <w:spacing w:line="20" w:lineRule="atLeast"/>
              <w:contextualSpacing/>
              <w:jc w:val="both"/>
              <w:rPr>
                <w:sz w:val="20"/>
                <w:szCs w:val="20"/>
              </w:rPr>
            </w:pPr>
          </w:p>
        </w:tc>
        <w:tc>
          <w:tcPr>
            <w:tcW w:w="1276" w:type="dxa"/>
            <w:shd w:val="clear" w:color="auto" w:fill="auto"/>
            <w:vAlign w:val="center"/>
          </w:tcPr>
          <w:p w14:paraId="090D8A4F" w14:textId="77777777" w:rsidR="00E44050" w:rsidRPr="00B50C54" w:rsidRDefault="00E44050" w:rsidP="005D1106">
            <w:pPr>
              <w:spacing w:line="20" w:lineRule="atLeast"/>
              <w:contextualSpacing/>
              <w:jc w:val="both"/>
              <w:rPr>
                <w:sz w:val="20"/>
                <w:szCs w:val="20"/>
              </w:rPr>
            </w:pPr>
            <w:r w:rsidRPr="00B50C54">
              <w:rPr>
                <w:sz w:val="20"/>
                <w:szCs w:val="20"/>
              </w:rPr>
              <w:t>1.2</w:t>
            </w:r>
          </w:p>
          <w:p w14:paraId="677F9C23" w14:textId="77777777" w:rsidR="00E44050" w:rsidRPr="00B50C54" w:rsidRDefault="00E44050" w:rsidP="005D1106">
            <w:pPr>
              <w:spacing w:line="20" w:lineRule="atLeast"/>
              <w:contextualSpacing/>
              <w:jc w:val="both"/>
              <w:rPr>
                <w:sz w:val="20"/>
                <w:szCs w:val="20"/>
              </w:rPr>
            </w:pPr>
            <w:r w:rsidRPr="00B50C54">
              <w:rPr>
                <w:sz w:val="20"/>
                <w:szCs w:val="20"/>
              </w:rPr>
              <w:t>Окна</w:t>
            </w:r>
          </w:p>
          <w:p w14:paraId="2595E7B2"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02E6709C" w14:textId="77777777" w:rsidR="00E44050" w:rsidRPr="00B50C54" w:rsidRDefault="00E44050" w:rsidP="005D1106">
            <w:pPr>
              <w:spacing w:line="20" w:lineRule="atLeast"/>
              <w:contextualSpacing/>
              <w:jc w:val="both"/>
              <w:rPr>
                <w:sz w:val="20"/>
                <w:szCs w:val="20"/>
              </w:rPr>
            </w:pPr>
            <w:r w:rsidRPr="00B50C54">
              <w:rPr>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5D7AB516"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4781F179" w14:textId="77777777" w:rsidR="00E44050" w:rsidRPr="00B50C54" w:rsidRDefault="00E44050" w:rsidP="005D1106">
            <w:pPr>
              <w:spacing w:line="20" w:lineRule="atLeast"/>
              <w:contextualSpacing/>
              <w:jc w:val="both"/>
              <w:rPr>
                <w:sz w:val="20"/>
                <w:szCs w:val="20"/>
              </w:rPr>
            </w:pPr>
            <w:r w:rsidRPr="00B50C54">
              <w:rPr>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5F198FB0" w14:textId="77777777" w:rsidR="00E44050" w:rsidRPr="00B50C54" w:rsidRDefault="00E44050" w:rsidP="005D1106">
            <w:pPr>
              <w:spacing w:line="20" w:lineRule="atLeast"/>
              <w:contextualSpacing/>
              <w:jc w:val="both"/>
              <w:rPr>
                <w:sz w:val="20"/>
                <w:szCs w:val="20"/>
              </w:rPr>
            </w:pPr>
          </w:p>
        </w:tc>
      </w:tr>
      <w:tr w:rsidR="00E44050" w:rsidRPr="00B50C54" w14:paraId="0AA57C2E" w14:textId="77777777" w:rsidTr="005D1106">
        <w:trPr>
          <w:trHeight w:val="385"/>
        </w:trPr>
        <w:tc>
          <w:tcPr>
            <w:tcW w:w="568" w:type="dxa"/>
            <w:vMerge/>
            <w:shd w:val="clear" w:color="auto" w:fill="auto"/>
            <w:vAlign w:val="center"/>
          </w:tcPr>
          <w:p w14:paraId="08619EFE"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241D1A51"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vAlign w:val="center"/>
          </w:tcPr>
          <w:p w14:paraId="0B875711" w14:textId="77777777" w:rsidR="00E44050" w:rsidRPr="00B50C54" w:rsidRDefault="00E44050" w:rsidP="005D1106">
            <w:pPr>
              <w:spacing w:line="20" w:lineRule="atLeast"/>
              <w:contextualSpacing/>
              <w:jc w:val="both"/>
              <w:rPr>
                <w:sz w:val="20"/>
                <w:szCs w:val="20"/>
              </w:rPr>
            </w:pPr>
            <w:r w:rsidRPr="00B50C54">
              <w:rPr>
                <w:sz w:val="20"/>
                <w:szCs w:val="20"/>
              </w:rPr>
              <w:t>1.3 Остекление</w:t>
            </w:r>
          </w:p>
        </w:tc>
        <w:tc>
          <w:tcPr>
            <w:tcW w:w="5852" w:type="dxa"/>
            <w:tcBorders>
              <w:right w:val="nil"/>
            </w:tcBorders>
            <w:shd w:val="clear" w:color="auto" w:fill="auto"/>
          </w:tcPr>
          <w:p w14:paraId="6223DF25" w14:textId="77777777" w:rsidR="00E44050" w:rsidRPr="00B50C54" w:rsidRDefault="00E44050" w:rsidP="005D1106">
            <w:pPr>
              <w:spacing w:line="20" w:lineRule="atLeast"/>
              <w:contextualSpacing/>
              <w:jc w:val="both"/>
              <w:rPr>
                <w:sz w:val="20"/>
                <w:szCs w:val="20"/>
              </w:rPr>
            </w:pPr>
            <w:r w:rsidRPr="00B50C54">
              <w:rPr>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15348295" w14:textId="77777777" w:rsidR="00E44050" w:rsidRPr="00B50C54" w:rsidRDefault="00E44050" w:rsidP="005D1106">
            <w:pPr>
              <w:spacing w:line="20" w:lineRule="atLeast"/>
              <w:contextualSpacing/>
              <w:jc w:val="both"/>
              <w:rPr>
                <w:sz w:val="20"/>
                <w:szCs w:val="20"/>
              </w:rPr>
            </w:pPr>
          </w:p>
        </w:tc>
        <w:tc>
          <w:tcPr>
            <w:tcW w:w="5612" w:type="dxa"/>
            <w:vMerge w:val="restart"/>
            <w:tcBorders>
              <w:left w:val="nil"/>
            </w:tcBorders>
            <w:shd w:val="clear" w:color="auto" w:fill="auto"/>
          </w:tcPr>
          <w:p w14:paraId="1A825670" w14:textId="77777777" w:rsidR="00E44050" w:rsidRPr="00B50C54" w:rsidRDefault="00E44050" w:rsidP="005D1106">
            <w:pPr>
              <w:spacing w:line="20" w:lineRule="atLeast"/>
              <w:contextualSpacing/>
              <w:jc w:val="both"/>
              <w:rPr>
                <w:sz w:val="20"/>
                <w:szCs w:val="20"/>
              </w:rPr>
            </w:pPr>
            <w:r w:rsidRPr="00B50C54">
              <w:rPr>
                <w:sz w:val="20"/>
                <w:szCs w:val="20"/>
              </w:rPr>
              <w:t>*Нейтральный оттенок стекла – это стекло с максимальной прозрачностью, без искажения цвета.</w:t>
            </w:r>
          </w:p>
          <w:p w14:paraId="153AC508" w14:textId="77777777" w:rsidR="00E44050" w:rsidRPr="00B50C54" w:rsidRDefault="00E44050" w:rsidP="005D1106">
            <w:pPr>
              <w:spacing w:line="20" w:lineRule="atLeast"/>
              <w:contextualSpacing/>
              <w:jc w:val="both"/>
              <w:rPr>
                <w:sz w:val="20"/>
                <w:szCs w:val="20"/>
              </w:rPr>
            </w:pPr>
            <w:r w:rsidRPr="00B50C54">
              <w:rPr>
                <w:sz w:val="20"/>
                <w:szCs w:val="20"/>
              </w:rPr>
              <w:t>**Серые оттенки стекла необходимо подобрать с учетом каталога производителя.</w:t>
            </w:r>
          </w:p>
        </w:tc>
      </w:tr>
      <w:tr w:rsidR="00E44050" w:rsidRPr="00B50C54" w14:paraId="70457185" w14:textId="77777777" w:rsidTr="005D1106">
        <w:trPr>
          <w:trHeight w:val="385"/>
        </w:trPr>
        <w:tc>
          <w:tcPr>
            <w:tcW w:w="568" w:type="dxa"/>
            <w:vMerge/>
            <w:shd w:val="clear" w:color="auto" w:fill="auto"/>
            <w:vAlign w:val="center"/>
          </w:tcPr>
          <w:p w14:paraId="0999B400"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689B1BD2"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vAlign w:val="center"/>
          </w:tcPr>
          <w:p w14:paraId="21872D7E"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59E90B52" w14:textId="77777777" w:rsidR="00E44050" w:rsidRPr="00B50C54" w:rsidRDefault="00E44050" w:rsidP="005D1106">
            <w:pPr>
              <w:spacing w:line="20" w:lineRule="atLeast"/>
              <w:contextualSpacing/>
              <w:jc w:val="both"/>
              <w:rPr>
                <w:sz w:val="20"/>
                <w:szCs w:val="20"/>
              </w:rPr>
            </w:pPr>
            <w:r w:rsidRPr="00B50C54">
              <w:rPr>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5C642CBE" w14:textId="77777777" w:rsidR="00E44050" w:rsidRPr="00B50C54" w:rsidRDefault="00E44050" w:rsidP="005D1106">
            <w:pPr>
              <w:spacing w:line="20" w:lineRule="atLeast"/>
              <w:contextualSpacing/>
              <w:jc w:val="both"/>
              <w:rPr>
                <w:sz w:val="20"/>
                <w:szCs w:val="20"/>
              </w:rPr>
            </w:pPr>
          </w:p>
        </w:tc>
        <w:tc>
          <w:tcPr>
            <w:tcW w:w="5612" w:type="dxa"/>
            <w:vMerge/>
            <w:tcBorders>
              <w:left w:val="nil"/>
            </w:tcBorders>
            <w:shd w:val="clear" w:color="auto" w:fill="auto"/>
          </w:tcPr>
          <w:p w14:paraId="0A155AB4" w14:textId="77777777" w:rsidR="00E44050" w:rsidRPr="00B50C54" w:rsidRDefault="00E44050" w:rsidP="005D1106">
            <w:pPr>
              <w:spacing w:line="20" w:lineRule="atLeast"/>
              <w:contextualSpacing/>
              <w:jc w:val="both"/>
              <w:rPr>
                <w:sz w:val="20"/>
                <w:szCs w:val="20"/>
              </w:rPr>
            </w:pPr>
          </w:p>
        </w:tc>
      </w:tr>
      <w:tr w:rsidR="00E44050" w:rsidRPr="00B50C54" w14:paraId="1C550202" w14:textId="77777777" w:rsidTr="005D1106">
        <w:trPr>
          <w:trHeight w:val="260"/>
        </w:trPr>
        <w:tc>
          <w:tcPr>
            <w:tcW w:w="568" w:type="dxa"/>
            <w:vMerge/>
            <w:shd w:val="clear" w:color="auto" w:fill="auto"/>
            <w:vAlign w:val="center"/>
          </w:tcPr>
          <w:p w14:paraId="3320FC1F"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1374EE08"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vAlign w:val="center"/>
          </w:tcPr>
          <w:p w14:paraId="07DC684D" w14:textId="77777777" w:rsidR="00E44050" w:rsidRPr="00B50C54" w:rsidRDefault="00E44050" w:rsidP="005D1106">
            <w:pPr>
              <w:spacing w:line="20" w:lineRule="atLeast"/>
              <w:contextualSpacing/>
              <w:jc w:val="both"/>
              <w:rPr>
                <w:sz w:val="20"/>
                <w:szCs w:val="20"/>
              </w:rPr>
            </w:pPr>
            <w:r w:rsidRPr="00B50C54">
              <w:rPr>
                <w:sz w:val="20"/>
                <w:szCs w:val="20"/>
              </w:rPr>
              <w:t>1.4</w:t>
            </w:r>
          </w:p>
          <w:p w14:paraId="2D99F8B6" w14:textId="77777777" w:rsidR="00E44050" w:rsidRPr="00B50C54" w:rsidRDefault="00E44050" w:rsidP="005D1106">
            <w:pPr>
              <w:spacing w:line="20" w:lineRule="atLeast"/>
              <w:contextualSpacing/>
              <w:jc w:val="both"/>
              <w:rPr>
                <w:sz w:val="20"/>
                <w:szCs w:val="20"/>
              </w:rPr>
            </w:pPr>
            <w:r w:rsidRPr="00B50C54">
              <w:rPr>
                <w:sz w:val="20"/>
                <w:szCs w:val="20"/>
              </w:rPr>
              <w:t>Цоколь</w:t>
            </w:r>
          </w:p>
        </w:tc>
        <w:tc>
          <w:tcPr>
            <w:tcW w:w="5852" w:type="dxa"/>
            <w:tcBorders>
              <w:right w:val="nil"/>
            </w:tcBorders>
            <w:shd w:val="clear" w:color="auto" w:fill="auto"/>
          </w:tcPr>
          <w:p w14:paraId="06E73470" w14:textId="77777777" w:rsidR="00E44050" w:rsidRPr="00B50C54" w:rsidRDefault="00E44050" w:rsidP="005D1106">
            <w:pPr>
              <w:spacing w:line="20" w:lineRule="atLeast"/>
              <w:contextualSpacing/>
              <w:jc w:val="both"/>
              <w:rPr>
                <w:sz w:val="20"/>
                <w:szCs w:val="20"/>
              </w:rPr>
            </w:pPr>
            <w:r w:rsidRPr="00B50C54">
              <w:rPr>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6ED369C0"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3F8CEC60" w14:textId="77777777" w:rsidR="00E44050" w:rsidRPr="00B50C54" w:rsidRDefault="00E44050" w:rsidP="005D1106">
            <w:pPr>
              <w:spacing w:line="20" w:lineRule="atLeast"/>
              <w:contextualSpacing/>
              <w:jc w:val="both"/>
              <w:rPr>
                <w:sz w:val="20"/>
                <w:szCs w:val="20"/>
              </w:rPr>
            </w:pPr>
            <w:r w:rsidRPr="00B50C54">
              <w:rPr>
                <w:sz w:val="20"/>
                <w:szCs w:val="20"/>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w:t>
            </w:r>
            <w:r w:rsidRPr="00B50C54">
              <w:rPr>
                <w:sz w:val="20"/>
                <w:szCs w:val="20"/>
              </w:rPr>
              <w:lastRenderedPageBreak/>
              <w:t>цветом этих материалов.</w:t>
            </w:r>
          </w:p>
        </w:tc>
      </w:tr>
      <w:tr w:rsidR="00E44050" w:rsidRPr="00B50C54" w14:paraId="624036A5" w14:textId="77777777" w:rsidTr="005D1106">
        <w:trPr>
          <w:trHeight w:val="259"/>
        </w:trPr>
        <w:tc>
          <w:tcPr>
            <w:tcW w:w="568" w:type="dxa"/>
            <w:vMerge/>
            <w:shd w:val="clear" w:color="auto" w:fill="auto"/>
            <w:vAlign w:val="center"/>
          </w:tcPr>
          <w:p w14:paraId="043AC61F"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5DCF3A00"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vAlign w:val="center"/>
          </w:tcPr>
          <w:p w14:paraId="71F0E851"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420D4EDB" w14:textId="77777777" w:rsidR="00E44050" w:rsidRPr="00B50C54" w:rsidRDefault="00E44050" w:rsidP="005D1106">
            <w:pPr>
              <w:spacing w:line="20" w:lineRule="atLeast"/>
              <w:contextualSpacing/>
              <w:jc w:val="both"/>
              <w:rPr>
                <w:sz w:val="20"/>
                <w:szCs w:val="20"/>
              </w:rPr>
            </w:pPr>
            <w:r w:rsidRPr="00B50C54">
              <w:rPr>
                <w:sz w:val="20"/>
                <w:szCs w:val="20"/>
              </w:rPr>
              <w:t>1.4.2 Цветовое решение должно осуществляться в соответствии с разрешенными к использованию RAL:</w:t>
            </w:r>
          </w:p>
          <w:p w14:paraId="139702E6" w14:textId="77777777" w:rsidR="00E44050" w:rsidRPr="00B50C54" w:rsidRDefault="00E44050" w:rsidP="005D1106">
            <w:pPr>
              <w:spacing w:line="20" w:lineRule="atLeast"/>
              <w:contextualSpacing/>
              <w:jc w:val="both"/>
              <w:rPr>
                <w:sz w:val="20"/>
                <w:szCs w:val="20"/>
              </w:rPr>
            </w:pPr>
            <w:r w:rsidRPr="00B50C54">
              <w:rPr>
                <w:sz w:val="20"/>
                <w:szCs w:val="20"/>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5020, 7006, 050 50 10, 7039, 100 50 05, 100 50 10, 090 50 20, 1036, 7036, 7002, 7003, 8025, 070 40 10, 7005, 7015, 7024, 8028.</w:t>
            </w:r>
          </w:p>
        </w:tc>
        <w:tc>
          <w:tcPr>
            <w:tcW w:w="283" w:type="dxa"/>
            <w:gridSpan w:val="2"/>
            <w:tcBorders>
              <w:left w:val="nil"/>
              <w:right w:val="nil"/>
            </w:tcBorders>
            <w:shd w:val="clear" w:color="auto" w:fill="auto"/>
          </w:tcPr>
          <w:p w14:paraId="2356F524"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5A0739C6" w14:textId="77777777" w:rsidR="00E44050" w:rsidRPr="00B50C54" w:rsidRDefault="00E44050" w:rsidP="005D1106">
            <w:pPr>
              <w:spacing w:line="20" w:lineRule="atLeast"/>
              <w:contextualSpacing/>
              <w:jc w:val="both"/>
              <w:rPr>
                <w:sz w:val="20"/>
                <w:szCs w:val="20"/>
              </w:rPr>
            </w:pPr>
            <w:r w:rsidRPr="00B50C54">
              <w:rPr>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65D3FD54" w14:textId="77777777" w:rsidTr="005D1106">
        <w:tc>
          <w:tcPr>
            <w:tcW w:w="568" w:type="dxa"/>
            <w:vMerge/>
            <w:shd w:val="clear" w:color="auto" w:fill="auto"/>
            <w:vAlign w:val="center"/>
          </w:tcPr>
          <w:p w14:paraId="547D505A"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66806290" w14:textId="77777777" w:rsidR="00E44050" w:rsidRPr="00B50C54" w:rsidRDefault="00E44050" w:rsidP="005D1106">
            <w:pPr>
              <w:spacing w:line="20" w:lineRule="atLeast"/>
              <w:contextualSpacing/>
              <w:jc w:val="both"/>
              <w:rPr>
                <w:sz w:val="20"/>
                <w:szCs w:val="20"/>
              </w:rPr>
            </w:pPr>
          </w:p>
        </w:tc>
        <w:tc>
          <w:tcPr>
            <w:tcW w:w="1276" w:type="dxa"/>
            <w:shd w:val="clear" w:color="auto" w:fill="auto"/>
            <w:vAlign w:val="center"/>
          </w:tcPr>
          <w:p w14:paraId="66520E4B" w14:textId="77777777" w:rsidR="00E44050" w:rsidRPr="00B50C54" w:rsidRDefault="00E44050" w:rsidP="005D1106">
            <w:pPr>
              <w:spacing w:line="20" w:lineRule="atLeast"/>
              <w:contextualSpacing/>
              <w:jc w:val="both"/>
              <w:rPr>
                <w:sz w:val="20"/>
                <w:szCs w:val="20"/>
              </w:rPr>
            </w:pPr>
            <w:r w:rsidRPr="00B50C54">
              <w:rPr>
                <w:sz w:val="20"/>
                <w:szCs w:val="20"/>
              </w:rPr>
              <w:t>1.5</w:t>
            </w:r>
          </w:p>
          <w:p w14:paraId="74FB473B" w14:textId="77777777" w:rsidR="00E44050" w:rsidRPr="00B50C54" w:rsidRDefault="00E44050" w:rsidP="005D1106">
            <w:pPr>
              <w:spacing w:line="20" w:lineRule="atLeast"/>
              <w:contextualSpacing/>
              <w:jc w:val="both"/>
              <w:rPr>
                <w:sz w:val="20"/>
                <w:szCs w:val="20"/>
              </w:rPr>
            </w:pPr>
            <w:r w:rsidRPr="00B50C54">
              <w:rPr>
                <w:sz w:val="20"/>
                <w:szCs w:val="20"/>
              </w:rPr>
              <w:t>Кровля</w:t>
            </w:r>
          </w:p>
        </w:tc>
        <w:tc>
          <w:tcPr>
            <w:tcW w:w="5873" w:type="dxa"/>
            <w:gridSpan w:val="2"/>
            <w:tcBorders>
              <w:right w:val="nil"/>
            </w:tcBorders>
            <w:shd w:val="clear" w:color="auto" w:fill="auto"/>
          </w:tcPr>
          <w:p w14:paraId="66E8A987" w14:textId="77777777" w:rsidR="00E44050" w:rsidRPr="00B50C54" w:rsidRDefault="00E44050" w:rsidP="005D1106">
            <w:pPr>
              <w:spacing w:line="20" w:lineRule="atLeast"/>
              <w:contextualSpacing/>
              <w:jc w:val="both"/>
              <w:rPr>
                <w:sz w:val="20"/>
                <w:szCs w:val="20"/>
              </w:rPr>
            </w:pPr>
            <w:r w:rsidRPr="00B50C54">
              <w:rPr>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06BC8D11"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0A7C83AB" w14:textId="77777777" w:rsidR="00E44050" w:rsidRPr="00B50C54" w:rsidRDefault="00E44050" w:rsidP="005D1106">
            <w:pPr>
              <w:spacing w:line="20" w:lineRule="atLeast"/>
              <w:contextualSpacing/>
              <w:jc w:val="both"/>
              <w:rPr>
                <w:sz w:val="20"/>
                <w:szCs w:val="20"/>
              </w:rPr>
            </w:pPr>
            <w:r w:rsidRPr="00B50C54">
              <w:rPr>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44050" w:rsidRPr="00B50C54" w14:paraId="10FA52A0" w14:textId="77777777" w:rsidTr="005D1106">
        <w:trPr>
          <w:trHeight w:val="511"/>
        </w:trPr>
        <w:tc>
          <w:tcPr>
            <w:tcW w:w="568" w:type="dxa"/>
            <w:vMerge/>
            <w:shd w:val="clear" w:color="auto" w:fill="auto"/>
            <w:vAlign w:val="center"/>
          </w:tcPr>
          <w:p w14:paraId="10AA60ED"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73551CAA"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vAlign w:val="center"/>
          </w:tcPr>
          <w:p w14:paraId="2339AB48" w14:textId="77777777" w:rsidR="00E44050" w:rsidRPr="00B50C54" w:rsidRDefault="00E44050" w:rsidP="005D1106">
            <w:pPr>
              <w:spacing w:line="20" w:lineRule="atLeast"/>
              <w:contextualSpacing/>
              <w:jc w:val="both"/>
              <w:rPr>
                <w:sz w:val="20"/>
                <w:szCs w:val="20"/>
              </w:rPr>
            </w:pPr>
            <w:r w:rsidRPr="00B50C54">
              <w:rPr>
                <w:sz w:val="20"/>
                <w:szCs w:val="20"/>
              </w:rPr>
              <w:t>1.6</w:t>
            </w:r>
          </w:p>
          <w:p w14:paraId="766CB701" w14:textId="77777777" w:rsidR="00E44050" w:rsidRPr="00B50C54" w:rsidRDefault="00E44050" w:rsidP="005D1106">
            <w:pPr>
              <w:spacing w:line="20" w:lineRule="atLeast"/>
              <w:contextualSpacing/>
              <w:jc w:val="both"/>
              <w:rPr>
                <w:sz w:val="20"/>
                <w:szCs w:val="20"/>
              </w:rPr>
            </w:pPr>
            <w:r w:rsidRPr="00B50C54">
              <w:rPr>
                <w:sz w:val="20"/>
                <w:szCs w:val="20"/>
              </w:rPr>
              <w:t>Элементы входных групп</w:t>
            </w:r>
          </w:p>
        </w:tc>
        <w:tc>
          <w:tcPr>
            <w:tcW w:w="5852" w:type="dxa"/>
            <w:vMerge w:val="restart"/>
            <w:tcBorders>
              <w:right w:val="nil"/>
            </w:tcBorders>
            <w:shd w:val="clear" w:color="auto" w:fill="auto"/>
          </w:tcPr>
          <w:p w14:paraId="43B59700" w14:textId="77777777" w:rsidR="00E44050" w:rsidRPr="00B50C54" w:rsidRDefault="00E44050" w:rsidP="005D1106">
            <w:pPr>
              <w:spacing w:line="20" w:lineRule="atLeast"/>
              <w:contextualSpacing/>
              <w:jc w:val="both"/>
              <w:rPr>
                <w:sz w:val="20"/>
                <w:szCs w:val="20"/>
              </w:rPr>
            </w:pPr>
            <w:r w:rsidRPr="00B50C54">
              <w:rPr>
                <w:sz w:val="20"/>
                <w:szCs w:val="20"/>
              </w:rPr>
              <w:t>1.6.1   Цветовое   решение   должно   осуществляться   в   соответствии   с   разрешенными   к использованию RAL: 9010,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5020, 7006, 050 50 10, 7039, 100 50 05, 100 50 10, 090 50 20, 1036, 7036, 7002, 7003, 8025, 070 40 10, 7005, 7015, 7024, 8028.</w:t>
            </w:r>
          </w:p>
        </w:tc>
        <w:tc>
          <w:tcPr>
            <w:tcW w:w="283" w:type="dxa"/>
            <w:gridSpan w:val="2"/>
            <w:tcBorders>
              <w:left w:val="nil"/>
              <w:bottom w:val="nil"/>
              <w:right w:val="nil"/>
            </w:tcBorders>
            <w:shd w:val="clear" w:color="auto" w:fill="auto"/>
          </w:tcPr>
          <w:p w14:paraId="286EBBBC" w14:textId="77777777" w:rsidR="00E44050" w:rsidRPr="00B50C54" w:rsidRDefault="00E44050" w:rsidP="005D1106">
            <w:pPr>
              <w:spacing w:line="20" w:lineRule="atLeast"/>
              <w:contextualSpacing/>
              <w:jc w:val="both"/>
              <w:rPr>
                <w:sz w:val="20"/>
                <w:szCs w:val="20"/>
              </w:rPr>
            </w:pPr>
          </w:p>
        </w:tc>
        <w:tc>
          <w:tcPr>
            <w:tcW w:w="5612" w:type="dxa"/>
            <w:vMerge w:val="restart"/>
            <w:tcBorders>
              <w:left w:val="nil"/>
            </w:tcBorders>
            <w:shd w:val="clear" w:color="auto" w:fill="auto"/>
          </w:tcPr>
          <w:p w14:paraId="3B24E1E1" w14:textId="77777777" w:rsidR="00E44050" w:rsidRPr="00B50C54" w:rsidRDefault="00E44050" w:rsidP="005D1106">
            <w:pPr>
              <w:spacing w:line="20" w:lineRule="atLeast"/>
              <w:contextualSpacing/>
              <w:jc w:val="both"/>
              <w:rPr>
                <w:sz w:val="20"/>
                <w:szCs w:val="20"/>
              </w:rPr>
            </w:pPr>
            <w:r w:rsidRPr="00B50C54">
              <w:rPr>
                <w:sz w:val="20"/>
                <w:szCs w:val="20"/>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44050" w:rsidRPr="00B50C54" w14:paraId="56A79CC3" w14:textId="77777777" w:rsidTr="005D1106">
        <w:trPr>
          <w:trHeight w:val="510"/>
        </w:trPr>
        <w:tc>
          <w:tcPr>
            <w:tcW w:w="568" w:type="dxa"/>
            <w:vMerge/>
            <w:shd w:val="clear" w:color="auto" w:fill="auto"/>
          </w:tcPr>
          <w:p w14:paraId="6E408E74"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3DA5D92C"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1E894F84" w14:textId="77777777" w:rsidR="00E44050" w:rsidRPr="00B50C54" w:rsidRDefault="00E44050" w:rsidP="005D1106">
            <w:pPr>
              <w:spacing w:line="20" w:lineRule="atLeast"/>
              <w:contextualSpacing/>
              <w:jc w:val="both"/>
              <w:rPr>
                <w:sz w:val="20"/>
                <w:szCs w:val="20"/>
              </w:rPr>
            </w:pPr>
          </w:p>
        </w:tc>
        <w:tc>
          <w:tcPr>
            <w:tcW w:w="5852" w:type="dxa"/>
            <w:vMerge/>
            <w:tcBorders>
              <w:right w:val="nil"/>
            </w:tcBorders>
            <w:shd w:val="clear" w:color="auto" w:fill="auto"/>
          </w:tcPr>
          <w:p w14:paraId="14BC4F53" w14:textId="77777777" w:rsidR="00E44050" w:rsidRPr="00B50C54" w:rsidRDefault="00E44050" w:rsidP="005D1106">
            <w:pPr>
              <w:spacing w:line="20" w:lineRule="atLeast"/>
              <w:contextualSpacing/>
              <w:jc w:val="both"/>
              <w:rPr>
                <w:sz w:val="20"/>
                <w:szCs w:val="20"/>
              </w:rPr>
            </w:pPr>
          </w:p>
        </w:tc>
        <w:tc>
          <w:tcPr>
            <w:tcW w:w="283" w:type="dxa"/>
            <w:gridSpan w:val="2"/>
            <w:tcBorders>
              <w:top w:val="nil"/>
              <w:left w:val="nil"/>
              <w:right w:val="nil"/>
            </w:tcBorders>
            <w:shd w:val="clear" w:color="auto" w:fill="auto"/>
          </w:tcPr>
          <w:p w14:paraId="173BEADD" w14:textId="77777777" w:rsidR="00E44050" w:rsidRPr="00B50C54" w:rsidRDefault="00E44050" w:rsidP="005D1106">
            <w:pPr>
              <w:spacing w:line="20" w:lineRule="atLeast"/>
              <w:contextualSpacing/>
              <w:jc w:val="both"/>
              <w:rPr>
                <w:sz w:val="20"/>
                <w:szCs w:val="20"/>
              </w:rPr>
            </w:pPr>
          </w:p>
        </w:tc>
        <w:tc>
          <w:tcPr>
            <w:tcW w:w="5612" w:type="dxa"/>
            <w:vMerge/>
            <w:tcBorders>
              <w:left w:val="nil"/>
            </w:tcBorders>
            <w:shd w:val="clear" w:color="auto" w:fill="auto"/>
          </w:tcPr>
          <w:p w14:paraId="70ADCD3D" w14:textId="77777777" w:rsidR="00E44050" w:rsidRPr="00B50C54" w:rsidRDefault="00E44050" w:rsidP="005D1106">
            <w:pPr>
              <w:spacing w:line="20" w:lineRule="atLeast"/>
              <w:contextualSpacing/>
              <w:jc w:val="both"/>
              <w:rPr>
                <w:sz w:val="20"/>
                <w:szCs w:val="20"/>
              </w:rPr>
            </w:pPr>
          </w:p>
        </w:tc>
      </w:tr>
      <w:tr w:rsidR="00E44050" w:rsidRPr="00B50C54" w14:paraId="6C603B11" w14:textId="77777777" w:rsidTr="005D1106">
        <w:trPr>
          <w:trHeight w:val="260"/>
        </w:trPr>
        <w:tc>
          <w:tcPr>
            <w:tcW w:w="568" w:type="dxa"/>
            <w:vMerge/>
            <w:shd w:val="clear" w:color="auto" w:fill="auto"/>
          </w:tcPr>
          <w:p w14:paraId="7735CB90"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65CF54A3"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5DEEDED5" w14:textId="77777777" w:rsidR="00E44050" w:rsidRPr="00B50C54" w:rsidRDefault="00E44050" w:rsidP="005D1106">
            <w:pPr>
              <w:spacing w:line="20" w:lineRule="atLeast"/>
              <w:contextualSpacing/>
              <w:jc w:val="both"/>
              <w:rPr>
                <w:sz w:val="20"/>
                <w:szCs w:val="20"/>
              </w:rPr>
            </w:pPr>
            <w:r w:rsidRPr="00B50C54">
              <w:rPr>
                <w:sz w:val="20"/>
                <w:szCs w:val="20"/>
              </w:rPr>
              <w:t>1.7</w:t>
            </w:r>
          </w:p>
          <w:p w14:paraId="2FE7879E" w14:textId="77777777" w:rsidR="00E44050" w:rsidRPr="00B50C54" w:rsidRDefault="00E44050" w:rsidP="005D1106">
            <w:pPr>
              <w:spacing w:line="20" w:lineRule="atLeast"/>
              <w:contextualSpacing/>
              <w:jc w:val="both"/>
              <w:rPr>
                <w:sz w:val="20"/>
                <w:szCs w:val="20"/>
              </w:rPr>
            </w:pPr>
            <w:r w:rsidRPr="00B50C54">
              <w:rPr>
                <w:sz w:val="20"/>
                <w:szCs w:val="20"/>
              </w:rPr>
              <w:t>Ограждения</w:t>
            </w:r>
          </w:p>
        </w:tc>
        <w:tc>
          <w:tcPr>
            <w:tcW w:w="5852" w:type="dxa"/>
            <w:tcBorders>
              <w:right w:val="nil"/>
            </w:tcBorders>
            <w:shd w:val="clear" w:color="auto" w:fill="auto"/>
          </w:tcPr>
          <w:p w14:paraId="604A8400" w14:textId="77777777" w:rsidR="00E44050" w:rsidRPr="00B50C54" w:rsidRDefault="00E44050" w:rsidP="005D1106">
            <w:pPr>
              <w:spacing w:line="20" w:lineRule="atLeast"/>
              <w:contextualSpacing/>
              <w:jc w:val="both"/>
              <w:rPr>
                <w:sz w:val="20"/>
                <w:szCs w:val="20"/>
              </w:rPr>
            </w:pPr>
            <w:r w:rsidRPr="00B50C54">
              <w:rPr>
                <w:sz w:val="20"/>
                <w:szCs w:val="20"/>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25B6D868"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7298D08A" w14:textId="77777777" w:rsidR="00E44050" w:rsidRPr="00B50C54" w:rsidRDefault="00E44050" w:rsidP="005D1106">
            <w:pPr>
              <w:spacing w:line="20" w:lineRule="atLeast"/>
              <w:contextualSpacing/>
              <w:jc w:val="both"/>
              <w:rPr>
                <w:sz w:val="20"/>
                <w:szCs w:val="20"/>
              </w:rPr>
            </w:pPr>
            <w:r w:rsidRPr="00B50C54">
              <w:rPr>
                <w:sz w:val="20"/>
                <w:szCs w:val="20"/>
              </w:rPr>
              <w:t>1.7.3 Для ограждений, выполненных из латуни или покрытых имитацией латуни, а также для ограждений,</w:t>
            </w:r>
          </w:p>
          <w:p w14:paraId="6B853843" w14:textId="77777777" w:rsidR="00E44050" w:rsidRPr="00B50C54" w:rsidRDefault="00E44050" w:rsidP="005D1106">
            <w:pPr>
              <w:spacing w:line="20" w:lineRule="atLeast"/>
              <w:contextualSpacing/>
              <w:jc w:val="both"/>
              <w:rPr>
                <w:sz w:val="20"/>
                <w:szCs w:val="20"/>
              </w:rPr>
            </w:pPr>
            <w:r w:rsidRPr="00B50C54">
              <w:rPr>
                <w:sz w:val="20"/>
                <w:szCs w:val="20"/>
              </w:rPr>
              <w:t>выполненных из кортена, допускается отклонение от перечня разрешенных RAL в пользу натурального</w:t>
            </w:r>
          </w:p>
          <w:p w14:paraId="70CC6589" w14:textId="77777777" w:rsidR="00E44050" w:rsidRPr="00B50C54" w:rsidRDefault="00E44050" w:rsidP="005D1106">
            <w:pPr>
              <w:spacing w:line="20" w:lineRule="atLeast"/>
              <w:contextualSpacing/>
              <w:jc w:val="both"/>
              <w:rPr>
                <w:sz w:val="20"/>
                <w:szCs w:val="20"/>
              </w:rPr>
            </w:pPr>
            <w:r w:rsidRPr="00B50C54">
              <w:rPr>
                <w:sz w:val="20"/>
                <w:szCs w:val="20"/>
              </w:rPr>
              <w:t>цвета материала.</w:t>
            </w:r>
          </w:p>
        </w:tc>
      </w:tr>
      <w:tr w:rsidR="00E44050" w:rsidRPr="00B50C54" w14:paraId="28D7EE4B" w14:textId="77777777" w:rsidTr="005D1106">
        <w:trPr>
          <w:trHeight w:val="259"/>
        </w:trPr>
        <w:tc>
          <w:tcPr>
            <w:tcW w:w="568" w:type="dxa"/>
            <w:vMerge/>
            <w:shd w:val="clear" w:color="auto" w:fill="auto"/>
          </w:tcPr>
          <w:p w14:paraId="42C6F695"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65EE9243"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0C6DEFE8"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70994968" w14:textId="77777777" w:rsidR="00E44050" w:rsidRPr="00B50C54" w:rsidRDefault="00E44050" w:rsidP="005D1106">
            <w:pPr>
              <w:spacing w:line="20" w:lineRule="atLeast"/>
              <w:contextualSpacing/>
              <w:jc w:val="both"/>
              <w:rPr>
                <w:sz w:val="20"/>
                <w:szCs w:val="20"/>
              </w:rPr>
            </w:pPr>
            <w:r w:rsidRPr="00B50C54">
              <w:rPr>
                <w:sz w:val="20"/>
                <w:szCs w:val="20"/>
              </w:rPr>
              <w:t xml:space="preserve">1.7.2 В ограждении земельного участка цветовое решение должно осуществляться в соответствии с разрешенными к </w:t>
            </w:r>
            <w:r w:rsidRPr="00B50C54">
              <w:rPr>
                <w:sz w:val="20"/>
                <w:szCs w:val="20"/>
              </w:rPr>
              <w:lastRenderedPageBreak/>
              <w:t>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43A2087A"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3A2C072A" w14:textId="77777777" w:rsidR="00E44050" w:rsidRPr="00B50C54" w:rsidRDefault="00E44050" w:rsidP="005D1106">
            <w:pPr>
              <w:spacing w:line="20" w:lineRule="atLeast"/>
              <w:contextualSpacing/>
              <w:jc w:val="both"/>
              <w:rPr>
                <w:sz w:val="20"/>
                <w:szCs w:val="20"/>
              </w:rPr>
            </w:pPr>
            <w:r w:rsidRPr="00B50C54">
              <w:rPr>
                <w:sz w:val="20"/>
                <w:szCs w:val="20"/>
              </w:rPr>
              <w:t>1.7.4 Цветовое решение ограждений, выполненных из стекла, должно осуществляться в нейтральных* и серых оттенках.**</w:t>
            </w:r>
          </w:p>
          <w:p w14:paraId="461B9DBD" w14:textId="77777777" w:rsidR="00E44050" w:rsidRPr="00B50C54" w:rsidRDefault="00E44050" w:rsidP="005D1106">
            <w:pPr>
              <w:spacing w:line="20" w:lineRule="atLeast"/>
              <w:contextualSpacing/>
              <w:jc w:val="both"/>
              <w:rPr>
                <w:sz w:val="20"/>
                <w:szCs w:val="20"/>
              </w:rPr>
            </w:pPr>
            <w:r w:rsidRPr="00B50C54">
              <w:rPr>
                <w:sz w:val="20"/>
                <w:szCs w:val="20"/>
              </w:rPr>
              <w:lastRenderedPageBreak/>
              <w:t>*Нейтральный оттенок стекла – это стекло с максимальной прозрачностью, без искажения цвета.</w:t>
            </w:r>
          </w:p>
          <w:p w14:paraId="2C7F4071" w14:textId="77777777" w:rsidR="00E44050" w:rsidRPr="00B50C54" w:rsidRDefault="00E44050" w:rsidP="005D1106">
            <w:pPr>
              <w:spacing w:line="20" w:lineRule="atLeast"/>
              <w:contextualSpacing/>
              <w:jc w:val="both"/>
              <w:rPr>
                <w:sz w:val="20"/>
                <w:szCs w:val="20"/>
              </w:rPr>
            </w:pPr>
            <w:r w:rsidRPr="00B50C54">
              <w:rPr>
                <w:sz w:val="20"/>
                <w:szCs w:val="20"/>
              </w:rPr>
              <w:t>**Серые оттенки стекла необходимо подобрать с учетом каталога производителя.</w:t>
            </w:r>
          </w:p>
        </w:tc>
      </w:tr>
      <w:tr w:rsidR="00E44050" w:rsidRPr="00B50C54" w14:paraId="4AEC2725" w14:textId="77777777" w:rsidTr="005D1106">
        <w:trPr>
          <w:trHeight w:val="511"/>
        </w:trPr>
        <w:tc>
          <w:tcPr>
            <w:tcW w:w="568" w:type="dxa"/>
            <w:vMerge w:val="restart"/>
            <w:shd w:val="clear" w:color="auto" w:fill="auto"/>
          </w:tcPr>
          <w:p w14:paraId="7EDD7268" w14:textId="77777777" w:rsidR="00E44050" w:rsidRPr="00B50C54" w:rsidRDefault="00E44050" w:rsidP="005D1106">
            <w:pPr>
              <w:spacing w:line="20" w:lineRule="atLeast"/>
              <w:contextualSpacing/>
              <w:jc w:val="both"/>
              <w:rPr>
                <w:sz w:val="20"/>
                <w:szCs w:val="20"/>
              </w:rPr>
            </w:pPr>
            <w:r w:rsidRPr="00B50C54">
              <w:rPr>
                <w:sz w:val="20"/>
                <w:szCs w:val="20"/>
              </w:rPr>
              <w:lastRenderedPageBreak/>
              <w:t>2</w:t>
            </w:r>
          </w:p>
        </w:tc>
        <w:tc>
          <w:tcPr>
            <w:tcW w:w="2086" w:type="dxa"/>
            <w:vMerge w:val="restart"/>
            <w:shd w:val="clear" w:color="auto" w:fill="auto"/>
          </w:tcPr>
          <w:p w14:paraId="107B04B5" w14:textId="77777777" w:rsidR="00E44050" w:rsidRPr="00B50C54" w:rsidRDefault="00E44050" w:rsidP="005D1106">
            <w:pPr>
              <w:spacing w:line="20" w:lineRule="atLeast"/>
              <w:contextualSpacing/>
              <w:jc w:val="both"/>
              <w:rPr>
                <w:sz w:val="20"/>
                <w:szCs w:val="20"/>
              </w:rPr>
            </w:pPr>
            <w:r w:rsidRPr="00B50C54">
              <w:rPr>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5A705038" w14:textId="77777777" w:rsidR="00E44050" w:rsidRPr="00B50C54" w:rsidRDefault="00E44050" w:rsidP="005D1106">
            <w:pPr>
              <w:spacing w:line="20" w:lineRule="atLeast"/>
              <w:contextualSpacing/>
              <w:jc w:val="both"/>
              <w:rPr>
                <w:sz w:val="20"/>
                <w:szCs w:val="20"/>
              </w:rPr>
            </w:pPr>
            <w:r w:rsidRPr="00B50C54">
              <w:rPr>
                <w:sz w:val="20"/>
                <w:szCs w:val="20"/>
              </w:rPr>
              <w:t>2.1. Стены</w:t>
            </w:r>
          </w:p>
        </w:tc>
        <w:tc>
          <w:tcPr>
            <w:tcW w:w="5852" w:type="dxa"/>
            <w:tcBorders>
              <w:right w:val="nil"/>
            </w:tcBorders>
            <w:shd w:val="clear" w:color="auto" w:fill="auto"/>
            <w:vAlign w:val="center"/>
          </w:tcPr>
          <w:p w14:paraId="21C26497" w14:textId="77777777" w:rsidR="00E44050" w:rsidRPr="00B50C54" w:rsidRDefault="00E44050" w:rsidP="005D1106">
            <w:pPr>
              <w:spacing w:line="20" w:lineRule="atLeast"/>
              <w:contextualSpacing/>
              <w:jc w:val="both"/>
              <w:rPr>
                <w:sz w:val="20"/>
                <w:szCs w:val="20"/>
              </w:rPr>
            </w:pPr>
            <w:r w:rsidRPr="00B50C54">
              <w:rPr>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3999AC14"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vAlign w:val="center"/>
          </w:tcPr>
          <w:p w14:paraId="576B5015" w14:textId="77777777" w:rsidR="00E44050" w:rsidRPr="00B50C54" w:rsidRDefault="00E44050" w:rsidP="005D1106">
            <w:pPr>
              <w:spacing w:line="20" w:lineRule="atLeast"/>
              <w:contextualSpacing/>
              <w:jc w:val="both"/>
              <w:rPr>
                <w:sz w:val="20"/>
                <w:szCs w:val="20"/>
              </w:rPr>
            </w:pPr>
            <w:r w:rsidRPr="00B50C54">
              <w:rPr>
                <w:sz w:val="20"/>
                <w:szCs w:val="20"/>
              </w:rPr>
              <w:t>2.1.4  Материалы, имитирующие натуральные, должны соответствовать им по фактуре.</w:t>
            </w:r>
          </w:p>
        </w:tc>
      </w:tr>
      <w:tr w:rsidR="00E44050" w:rsidRPr="00B50C54" w14:paraId="736CEE06" w14:textId="77777777" w:rsidTr="005D1106">
        <w:trPr>
          <w:trHeight w:val="835"/>
        </w:trPr>
        <w:tc>
          <w:tcPr>
            <w:tcW w:w="568" w:type="dxa"/>
            <w:vMerge/>
            <w:shd w:val="clear" w:color="auto" w:fill="auto"/>
          </w:tcPr>
          <w:p w14:paraId="60A69766"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720AFF8A"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2AFA4905"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vAlign w:val="center"/>
          </w:tcPr>
          <w:p w14:paraId="5ED01045" w14:textId="77777777" w:rsidR="00E44050" w:rsidRPr="00B50C54" w:rsidRDefault="00E44050" w:rsidP="005D1106">
            <w:pPr>
              <w:spacing w:line="20" w:lineRule="atLeast"/>
              <w:contextualSpacing/>
              <w:jc w:val="both"/>
              <w:rPr>
                <w:sz w:val="20"/>
                <w:szCs w:val="20"/>
              </w:rPr>
            </w:pPr>
            <w:r w:rsidRPr="00B50C54">
              <w:rPr>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6F0CFD88"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vAlign w:val="center"/>
          </w:tcPr>
          <w:p w14:paraId="60673BC5" w14:textId="77777777" w:rsidR="00E44050" w:rsidRPr="00B50C54" w:rsidRDefault="00E44050" w:rsidP="005D1106">
            <w:pPr>
              <w:spacing w:line="20" w:lineRule="atLeast"/>
              <w:contextualSpacing/>
              <w:jc w:val="both"/>
              <w:rPr>
                <w:sz w:val="20"/>
                <w:szCs w:val="20"/>
              </w:rPr>
            </w:pPr>
            <w:r w:rsidRPr="00B50C54">
              <w:rPr>
                <w:sz w:val="20"/>
                <w:szCs w:val="20"/>
              </w:rPr>
              <w:t>2.1.5. Не допускается окраска поверхностей, облицованных натуральным камнем.</w:t>
            </w:r>
          </w:p>
        </w:tc>
      </w:tr>
      <w:tr w:rsidR="00E44050" w:rsidRPr="00B50C54" w14:paraId="7D66417C" w14:textId="77777777" w:rsidTr="005D1106">
        <w:trPr>
          <w:trHeight w:val="427"/>
        </w:trPr>
        <w:tc>
          <w:tcPr>
            <w:tcW w:w="568" w:type="dxa"/>
            <w:vMerge/>
            <w:shd w:val="clear" w:color="auto" w:fill="auto"/>
          </w:tcPr>
          <w:p w14:paraId="34F446E1"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1A4FF264"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0812B934"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vAlign w:val="center"/>
          </w:tcPr>
          <w:p w14:paraId="5157AF52" w14:textId="77777777" w:rsidR="00E44050" w:rsidRPr="00B50C54" w:rsidRDefault="00E44050" w:rsidP="005D1106">
            <w:pPr>
              <w:spacing w:line="20" w:lineRule="atLeast"/>
              <w:contextualSpacing/>
              <w:jc w:val="both"/>
              <w:rPr>
                <w:sz w:val="20"/>
                <w:szCs w:val="20"/>
              </w:rPr>
            </w:pPr>
            <w:r w:rsidRPr="00B50C54">
              <w:rPr>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2BEDB5CE"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vAlign w:val="center"/>
          </w:tcPr>
          <w:p w14:paraId="59647195" w14:textId="77777777" w:rsidR="00E44050" w:rsidRPr="00B50C54" w:rsidRDefault="00E44050" w:rsidP="005D1106">
            <w:pPr>
              <w:spacing w:line="20" w:lineRule="atLeast"/>
              <w:contextualSpacing/>
              <w:jc w:val="both"/>
              <w:rPr>
                <w:sz w:val="20"/>
                <w:szCs w:val="20"/>
              </w:rPr>
            </w:pPr>
            <w:r w:rsidRPr="00B50C54">
              <w:rPr>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44050" w:rsidRPr="00B50C54" w14:paraId="0D5EC948" w14:textId="77777777" w:rsidTr="005D1106">
        <w:tc>
          <w:tcPr>
            <w:tcW w:w="568" w:type="dxa"/>
            <w:vMerge/>
            <w:shd w:val="clear" w:color="auto" w:fill="auto"/>
          </w:tcPr>
          <w:p w14:paraId="56EB2283"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1597EE28" w14:textId="77777777" w:rsidR="00E44050" w:rsidRPr="00B50C54" w:rsidRDefault="00E44050" w:rsidP="005D1106">
            <w:pPr>
              <w:spacing w:line="20" w:lineRule="atLeast"/>
              <w:contextualSpacing/>
              <w:jc w:val="both"/>
              <w:rPr>
                <w:sz w:val="20"/>
                <w:szCs w:val="20"/>
              </w:rPr>
            </w:pPr>
          </w:p>
        </w:tc>
        <w:tc>
          <w:tcPr>
            <w:tcW w:w="1276" w:type="dxa"/>
            <w:shd w:val="clear" w:color="auto" w:fill="auto"/>
          </w:tcPr>
          <w:p w14:paraId="009843F6" w14:textId="77777777" w:rsidR="00E44050" w:rsidRPr="00B50C54" w:rsidRDefault="00E44050" w:rsidP="005D1106">
            <w:pPr>
              <w:spacing w:line="20" w:lineRule="atLeast"/>
              <w:contextualSpacing/>
              <w:jc w:val="both"/>
              <w:rPr>
                <w:sz w:val="20"/>
                <w:szCs w:val="20"/>
              </w:rPr>
            </w:pPr>
            <w:r w:rsidRPr="00B50C54">
              <w:rPr>
                <w:sz w:val="20"/>
                <w:szCs w:val="20"/>
              </w:rPr>
              <w:t>2.2</w:t>
            </w:r>
          </w:p>
          <w:p w14:paraId="6C73D628" w14:textId="77777777" w:rsidR="00E44050" w:rsidRPr="00B50C54" w:rsidRDefault="00E44050" w:rsidP="005D1106">
            <w:pPr>
              <w:spacing w:line="20" w:lineRule="atLeast"/>
              <w:contextualSpacing/>
              <w:jc w:val="both"/>
              <w:rPr>
                <w:sz w:val="20"/>
                <w:szCs w:val="20"/>
              </w:rPr>
            </w:pPr>
            <w:r w:rsidRPr="00B50C54">
              <w:rPr>
                <w:sz w:val="20"/>
                <w:szCs w:val="20"/>
              </w:rPr>
              <w:t>Окна</w:t>
            </w:r>
          </w:p>
          <w:p w14:paraId="32EBB9AA"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183E7AD0" w14:textId="77777777" w:rsidR="00E44050" w:rsidRPr="00B50C54" w:rsidRDefault="00E44050" w:rsidP="005D1106">
            <w:pPr>
              <w:spacing w:line="20" w:lineRule="atLeast"/>
              <w:contextualSpacing/>
              <w:jc w:val="both"/>
              <w:rPr>
                <w:sz w:val="20"/>
                <w:szCs w:val="20"/>
              </w:rPr>
            </w:pPr>
            <w:r w:rsidRPr="00B50C54">
              <w:rPr>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2FFA3F0D"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2E51A61F" w14:textId="77777777" w:rsidR="00E44050" w:rsidRPr="00B50C54" w:rsidRDefault="00E44050" w:rsidP="005D1106">
            <w:pPr>
              <w:spacing w:line="20" w:lineRule="atLeast"/>
              <w:contextualSpacing/>
              <w:jc w:val="both"/>
              <w:rPr>
                <w:sz w:val="20"/>
                <w:szCs w:val="20"/>
              </w:rPr>
            </w:pPr>
            <w:r w:rsidRPr="00B50C54">
              <w:rPr>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E44050" w:rsidRPr="00B50C54" w14:paraId="76E57367" w14:textId="77777777" w:rsidTr="005D1106">
        <w:trPr>
          <w:trHeight w:val="385"/>
        </w:trPr>
        <w:tc>
          <w:tcPr>
            <w:tcW w:w="568" w:type="dxa"/>
            <w:vMerge/>
            <w:shd w:val="clear" w:color="auto" w:fill="auto"/>
          </w:tcPr>
          <w:p w14:paraId="085C96B7"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630EAFDD"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457D92C4" w14:textId="77777777" w:rsidR="00E44050" w:rsidRPr="00B50C54" w:rsidRDefault="00E44050" w:rsidP="005D1106">
            <w:pPr>
              <w:spacing w:line="20" w:lineRule="atLeast"/>
              <w:contextualSpacing/>
              <w:jc w:val="both"/>
              <w:rPr>
                <w:sz w:val="20"/>
                <w:szCs w:val="20"/>
              </w:rPr>
            </w:pPr>
            <w:r w:rsidRPr="00B50C54">
              <w:rPr>
                <w:sz w:val="20"/>
                <w:szCs w:val="20"/>
              </w:rPr>
              <w:t>2.3 Остекление</w:t>
            </w:r>
          </w:p>
        </w:tc>
        <w:tc>
          <w:tcPr>
            <w:tcW w:w="5852" w:type="dxa"/>
            <w:tcBorders>
              <w:right w:val="nil"/>
            </w:tcBorders>
            <w:shd w:val="clear" w:color="auto" w:fill="auto"/>
          </w:tcPr>
          <w:p w14:paraId="7D744F1A" w14:textId="77777777" w:rsidR="00E44050" w:rsidRPr="00B50C54" w:rsidRDefault="00E44050" w:rsidP="005D1106">
            <w:pPr>
              <w:spacing w:line="20" w:lineRule="atLeast"/>
              <w:contextualSpacing/>
              <w:jc w:val="both"/>
              <w:rPr>
                <w:sz w:val="20"/>
                <w:szCs w:val="20"/>
              </w:rPr>
            </w:pPr>
            <w:r w:rsidRPr="00B50C54">
              <w:rPr>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720B99D8"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4219E7FC" w14:textId="77777777" w:rsidR="00E44050" w:rsidRPr="00B50C54" w:rsidRDefault="00E44050" w:rsidP="005D1106">
            <w:pPr>
              <w:spacing w:line="20" w:lineRule="atLeast"/>
              <w:contextualSpacing/>
              <w:jc w:val="both"/>
              <w:rPr>
                <w:sz w:val="20"/>
                <w:szCs w:val="20"/>
              </w:rPr>
            </w:pPr>
            <w:r w:rsidRPr="00B50C54">
              <w:rPr>
                <w:sz w:val="20"/>
                <w:szCs w:val="20"/>
              </w:rPr>
              <w:t>2.3.3 Не допускается использование тонированного в массе, а также не просматриваемого зеркального остекления.</w:t>
            </w:r>
          </w:p>
        </w:tc>
      </w:tr>
      <w:tr w:rsidR="00E44050" w:rsidRPr="00B50C54" w14:paraId="6248B7C3" w14:textId="77777777" w:rsidTr="005D1106">
        <w:trPr>
          <w:trHeight w:val="385"/>
        </w:trPr>
        <w:tc>
          <w:tcPr>
            <w:tcW w:w="568" w:type="dxa"/>
            <w:vMerge/>
            <w:shd w:val="clear" w:color="auto" w:fill="auto"/>
          </w:tcPr>
          <w:p w14:paraId="5B8933D9"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3996E85F"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6D5D447F" w14:textId="77777777" w:rsidR="00E44050" w:rsidRPr="00B50C54" w:rsidRDefault="00E44050" w:rsidP="005D1106">
            <w:pPr>
              <w:spacing w:line="20" w:lineRule="atLeast"/>
              <w:contextualSpacing/>
              <w:jc w:val="both"/>
              <w:rPr>
                <w:sz w:val="20"/>
                <w:szCs w:val="20"/>
              </w:rPr>
            </w:pPr>
          </w:p>
        </w:tc>
        <w:tc>
          <w:tcPr>
            <w:tcW w:w="5852" w:type="dxa"/>
            <w:tcBorders>
              <w:bottom w:val="single" w:sz="4" w:space="0" w:color="auto"/>
              <w:right w:val="nil"/>
            </w:tcBorders>
            <w:shd w:val="clear" w:color="auto" w:fill="auto"/>
          </w:tcPr>
          <w:p w14:paraId="2E19C0FC" w14:textId="77777777" w:rsidR="00E44050" w:rsidRPr="00B50C54" w:rsidRDefault="00E44050" w:rsidP="005D1106">
            <w:pPr>
              <w:spacing w:line="20" w:lineRule="atLeast"/>
              <w:contextualSpacing/>
              <w:jc w:val="both"/>
              <w:rPr>
                <w:sz w:val="20"/>
                <w:szCs w:val="20"/>
              </w:rPr>
            </w:pPr>
            <w:r w:rsidRPr="00B50C54">
              <w:rPr>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2D0D5F56" w14:textId="77777777" w:rsidR="00E44050" w:rsidRPr="00B50C54" w:rsidRDefault="00E44050" w:rsidP="005D1106">
            <w:pPr>
              <w:spacing w:line="20" w:lineRule="atLeast"/>
              <w:contextualSpacing/>
              <w:jc w:val="both"/>
              <w:rPr>
                <w:sz w:val="20"/>
                <w:szCs w:val="20"/>
              </w:rPr>
            </w:pPr>
          </w:p>
        </w:tc>
        <w:tc>
          <w:tcPr>
            <w:tcW w:w="5612" w:type="dxa"/>
            <w:tcBorders>
              <w:top w:val="single" w:sz="4" w:space="0" w:color="auto"/>
              <w:left w:val="nil"/>
              <w:bottom w:val="single" w:sz="4" w:space="0" w:color="auto"/>
            </w:tcBorders>
            <w:shd w:val="clear" w:color="auto" w:fill="auto"/>
          </w:tcPr>
          <w:p w14:paraId="750F2D45" w14:textId="77777777" w:rsidR="00E44050" w:rsidRPr="00B50C54" w:rsidRDefault="00E44050" w:rsidP="005D1106">
            <w:pPr>
              <w:spacing w:line="20" w:lineRule="atLeast"/>
              <w:contextualSpacing/>
              <w:jc w:val="both"/>
              <w:rPr>
                <w:sz w:val="20"/>
                <w:szCs w:val="20"/>
              </w:rPr>
            </w:pPr>
          </w:p>
        </w:tc>
      </w:tr>
      <w:tr w:rsidR="00E44050" w:rsidRPr="00B50C54" w14:paraId="04D24887" w14:textId="77777777" w:rsidTr="005D1106">
        <w:trPr>
          <w:trHeight w:val="516"/>
        </w:trPr>
        <w:tc>
          <w:tcPr>
            <w:tcW w:w="568" w:type="dxa"/>
            <w:vMerge/>
            <w:shd w:val="clear" w:color="auto" w:fill="auto"/>
          </w:tcPr>
          <w:p w14:paraId="1ABE8BE2"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1B0920FD"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4843531D" w14:textId="77777777" w:rsidR="00E44050" w:rsidRPr="00B50C54" w:rsidRDefault="00E44050" w:rsidP="005D1106">
            <w:pPr>
              <w:spacing w:line="20" w:lineRule="atLeast"/>
              <w:contextualSpacing/>
              <w:jc w:val="both"/>
              <w:rPr>
                <w:sz w:val="20"/>
                <w:szCs w:val="20"/>
              </w:rPr>
            </w:pPr>
            <w:r w:rsidRPr="00B50C54">
              <w:rPr>
                <w:sz w:val="20"/>
                <w:szCs w:val="20"/>
              </w:rPr>
              <w:t>2.4</w:t>
            </w:r>
          </w:p>
          <w:p w14:paraId="59D86B22" w14:textId="77777777" w:rsidR="00E44050" w:rsidRPr="00B50C54" w:rsidRDefault="00E44050" w:rsidP="005D1106">
            <w:pPr>
              <w:spacing w:line="20" w:lineRule="atLeast"/>
              <w:contextualSpacing/>
              <w:jc w:val="both"/>
              <w:rPr>
                <w:sz w:val="20"/>
                <w:szCs w:val="20"/>
              </w:rPr>
            </w:pPr>
            <w:r w:rsidRPr="00B50C54">
              <w:rPr>
                <w:sz w:val="20"/>
                <w:szCs w:val="20"/>
              </w:rPr>
              <w:t>Цоколь</w:t>
            </w:r>
          </w:p>
        </w:tc>
        <w:tc>
          <w:tcPr>
            <w:tcW w:w="5852" w:type="dxa"/>
            <w:tcBorders>
              <w:bottom w:val="single" w:sz="4" w:space="0" w:color="auto"/>
              <w:right w:val="nil"/>
            </w:tcBorders>
            <w:shd w:val="clear" w:color="auto" w:fill="auto"/>
            <w:vAlign w:val="center"/>
          </w:tcPr>
          <w:p w14:paraId="5E92CAE5" w14:textId="77777777" w:rsidR="00E44050" w:rsidRPr="00B50C54" w:rsidRDefault="00E44050" w:rsidP="005D1106">
            <w:pPr>
              <w:spacing w:line="20" w:lineRule="atLeast"/>
              <w:contextualSpacing/>
              <w:jc w:val="both"/>
              <w:rPr>
                <w:sz w:val="20"/>
                <w:szCs w:val="20"/>
              </w:rPr>
            </w:pPr>
            <w:r w:rsidRPr="00B50C54">
              <w:rPr>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407EA156" w14:textId="77777777" w:rsidR="00E44050" w:rsidRPr="00B50C54" w:rsidRDefault="00E44050" w:rsidP="005D1106">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55003A88" w14:textId="77777777" w:rsidR="00E44050" w:rsidRPr="00B50C54" w:rsidRDefault="00E44050" w:rsidP="005D1106">
            <w:pPr>
              <w:spacing w:line="20" w:lineRule="atLeast"/>
              <w:contextualSpacing/>
              <w:jc w:val="both"/>
              <w:rPr>
                <w:sz w:val="20"/>
                <w:szCs w:val="20"/>
              </w:rPr>
            </w:pPr>
            <w:r w:rsidRPr="00B50C54">
              <w:rPr>
                <w:sz w:val="20"/>
                <w:szCs w:val="20"/>
              </w:rPr>
              <w:t>2.4.5 Не допускается окраска поверхностей, облицованных натуральным камнем</w:t>
            </w:r>
          </w:p>
        </w:tc>
      </w:tr>
      <w:tr w:rsidR="00E44050" w:rsidRPr="00B50C54" w14:paraId="62AB6691" w14:textId="77777777" w:rsidTr="005D1106">
        <w:trPr>
          <w:trHeight w:val="1152"/>
        </w:trPr>
        <w:tc>
          <w:tcPr>
            <w:tcW w:w="568" w:type="dxa"/>
            <w:vMerge/>
            <w:shd w:val="clear" w:color="auto" w:fill="auto"/>
          </w:tcPr>
          <w:p w14:paraId="123523B6"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1BA7A73B"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09C7390F"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vAlign w:val="center"/>
          </w:tcPr>
          <w:p w14:paraId="3AE4B7E3" w14:textId="77777777" w:rsidR="00E44050" w:rsidRPr="00B50C54" w:rsidRDefault="00E44050" w:rsidP="005D1106">
            <w:pPr>
              <w:spacing w:line="20" w:lineRule="atLeast"/>
              <w:contextualSpacing/>
              <w:jc w:val="both"/>
              <w:rPr>
                <w:sz w:val="20"/>
                <w:szCs w:val="20"/>
              </w:rPr>
            </w:pPr>
            <w:r w:rsidRPr="00B50C54">
              <w:rPr>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736F4538" w14:textId="77777777" w:rsidR="00E44050" w:rsidRPr="00B50C54" w:rsidRDefault="00E44050" w:rsidP="005D1106">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0EBF79AC" w14:textId="77777777" w:rsidR="00E44050" w:rsidRPr="00B50C54" w:rsidRDefault="00E44050" w:rsidP="005D1106">
            <w:pPr>
              <w:spacing w:line="20" w:lineRule="atLeast"/>
              <w:contextualSpacing/>
              <w:jc w:val="both"/>
              <w:rPr>
                <w:sz w:val="20"/>
                <w:szCs w:val="20"/>
              </w:rPr>
            </w:pPr>
            <w:r w:rsidRPr="00B50C54">
              <w:rPr>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44050" w:rsidRPr="00B50C54" w14:paraId="565C93C7" w14:textId="77777777" w:rsidTr="005D1106">
        <w:trPr>
          <w:trHeight w:val="869"/>
        </w:trPr>
        <w:tc>
          <w:tcPr>
            <w:tcW w:w="568" w:type="dxa"/>
            <w:vMerge/>
            <w:shd w:val="clear" w:color="auto" w:fill="auto"/>
          </w:tcPr>
          <w:p w14:paraId="648AB386"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3815F645"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3D957FB2"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vAlign w:val="center"/>
          </w:tcPr>
          <w:p w14:paraId="2B50A635" w14:textId="77777777" w:rsidR="00E44050" w:rsidRPr="00B50C54" w:rsidRDefault="00E44050" w:rsidP="005D1106">
            <w:pPr>
              <w:spacing w:line="20" w:lineRule="atLeast"/>
              <w:contextualSpacing/>
              <w:jc w:val="both"/>
              <w:rPr>
                <w:sz w:val="20"/>
                <w:szCs w:val="20"/>
              </w:rPr>
            </w:pPr>
            <w:r w:rsidRPr="00B50C54">
              <w:rPr>
                <w:sz w:val="20"/>
                <w:szCs w:val="20"/>
              </w:rPr>
              <w:t>2.4.3 Материалы с глянцевой поверхностью (за исключением стекла) должны применяться на меньшей части площади цоколя.</w:t>
            </w:r>
          </w:p>
          <w:p w14:paraId="5005113A" w14:textId="77777777" w:rsidR="00E44050" w:rsidRPr="00B50C54" w:rsidRDefault="00E44050" w:rsidP="005D1106">
            <w:pPr>
              <w:spacing w:line="20" w:lineRule="atLeast"/>
              <w:contextualSpacing/>
              <w:jc w:val="both"/>
              <w:rPr>
                <w:sz w:val="20"/>
                <w:szCs w:val="20"/>
              </w:rPr>
            </w:pPr>
          </w:p>
        </w:tc>
        <w:tc>
          <w:tcPr>
            <w:tcW w:w="283" w:type="dxa"/>
            <w:gridSpan w:val="2"/>
            <w:tcBorders>
              <w:left w:val="nil"/>
              <w:right w:val="nil"/>
            </w:tcBorders>
            <w:shd w:val="clear" w:color="auto" w:fill="auto"/>
            <w:vAlign w:val="center"/>
          </w:tcPr>
          <w:p w14:paraId="6D72ACF8" w14:textId="77777777" w:rsidR="00E44050" w:rsidRPr="00B50C54" w:rsidRDefault="00E44050" w:rsidP="005D1106">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63628A32" w14:textId="77777777" w:rsidR="00E44050" w:rsidRPr="00B50C54" w:rsidRDefault="00E44050" w:rsidP="005D1106">
            <w:pPr>
              <w:spacing w:line="20" w:lineRule="atLeast"/>
              <w:contextualSpacing/>
              <w:jc w:val="both"/>
              <w:rPr>
                <w:sz w:val="20"/>
                <w:szCs w:val="20"/>
              </w:rPr>
            </w:pPr>
            <w:r w:rsidRPr="00B50C54">
              <w:rPr>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E44050" w:rsidRPr="00B50C54" w14:paraId="7FBCDC08" w14:textId="77777777" w:rsidTr="005D1106">
        <w:trPr>
          <w:trHeight w:val="1222"/>
        </w:trPr>
        <w:tc>
          <w:tcPr>
            <w:tcW w:w="568" w:type="dxa"/>
            <w:vMerge/>
            <w:shd w:val="clear" w:color="auto" w:fill="auto"/>
          </w:tcPr>
          <w:p w14:paraId="389E1D8C"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24E05F0D"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4EAB2B5F" w14:textId="77777777" w:rsidR="00E44050" w:rsidRPr="00B50C54" w:rsidRDefault="00E44050" w:rsidP="005D1106">
            <w:pPr>
              <w:spacing w:line="20" w:lineRule="atLeast"/>
              <w:contextualSpacing/>
              <w:jc w:val="both"/>
              <w:rPr>
                <w:sz w:val="20"/>
                <w:szCs w:val="20"/>
              </w:rPr>
            </w:pPr>
          </w:p>
        </w:tc>
        <w:tc>
          <w:tcPr>
            <w:tcW w:w="5852" w:type="dxa"/>
            <w:tcBorders>
              <w:bottom w:val="single" w:sz="4" w:space="0" w:color="auto"/>
              <w:right w:val="nil"/>
            </w:tcBorders>
            <w:shd w:val="clear" w:color="auto" w:fill="auto"/>
            <w:vAlign w:val="center"/>
          </w:tcPr>
          <w:p w14:paraId="17ABB774" w14:textId="77777777" w:rsidR="00E44050" w:rsidRPr="00B50C54" w:rsidRDefault="00E44050" w:rsidP="005D1106">
            <w:pPr>
              <w:spacing w:line="20" w:lineRule="atLeast"/>
              <w:contextualSpacing/>
              <w:jc w:val="both"/>
              <w:rPr>
                <w:sz w:val="20"/>
                <w:szCs w:val="20"/>
              </w:rPr>
            </w:pPr>
            <w:r w:rsidRPr="00B50C54">
              <w:rPr>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31A98BBF"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right w:val="single" w:sz="4" w:space="0" w:color="auto"/>
            </w:tcBorders>
            <w:shd w:val="clear" w:color="auto" w:fill="auto"/>
            <w:vAlign w:val="center"/>
          </w:tcPr>
          <w:p w14:paraId="5062F77A" w14:textId="77777777" w:rsidR="00E44050" w:rsidRPr="00B50C54" w:rsidRDefault="00E44050" w:rsidP="005D1106">
            <w:pPr>
              <w:spacing w:line="20" w:lineRule="atLeast"/>
              <w:contextualSpacing/>
              <w:jc w:val="both"/>
              <w:rPr>
                <w:sz w:val="20"/>
                <w:szCs w:val="20"/>
              </w:rPr>
            </w:pPr>
            <w:r w:rsidRPr="00B50C54">
              <w:rPr>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09C334C6" w14:textId="77777777" w:rsidTr="005D1106">
        <w:tc>
          <w:tcPr>
            <w:tcW w:w="568" w:type="dxa"/>
            <w:vMerge/>
            <w:shd w:val="clear" w:color="auto" w:fill="auto"/>
          </w:tcPr>
          <w:p w14:paraId="0B522183"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68DC42C7" w14:textId="77777777" w:rsidR="00E44050" w:rsidRPr="00B50C54" w:rsidRDefault="00E44050" w:rsidP="005D1106">
            <w:pPr>
              <w:spacing w:line="20" w:lineRule="atLeast"/>
              <w:contextualSpacing/>
              <w:jc w:val="both"/>
              <w:rPr>
                <w:sz w:val="20"/>
                <w:szCs w:val="20"/>
              </w:rPr>
            </w:pPr>
          </w:p>
        </w:tc>
        <w:tc>
          <w:tcPr>
            <w:tcW w:w="1276" w:type="dxa"/>
            <w:shd w:val="clear" w:color="auto" w:fill="auto"/>
          </w:tcPr>
          <w:p w14:paraId="64FAC23A" w14:textId="77777777" w:rsidR="00E44050" w:rsidRPr="00B50C54" w:rsidRDefault="00E44050" w:rsidP="005D1106">
            <w:pPr>
              <w:spacing w:line="20" w:lineRule="atLeast"/>
              <w:contextualSpacing/>
              <w:jc w:val="both"/>
              <w:rPr>
                <w:sz w:val="20"/>
                <w:szCs w:val="20"/>
              </w:rPr>
            </w:pPr>
            <w:r w:rsidRPr="00B50C54">
              <w:rPr>
                <w:sz w:val="20"/>
                <w:szCs w:val="20"/>
              </w:rPr>
              <w:t>2.5</w:t>
            </w:r>
          </w:p>
          <w:p w14:paraId="02FA2788" w14:textId="77777777" w:rsidR="00E44050" w:rsidRPr="00B50C54" w:rsidRDefault="00E44050" w:rsidP="005D1106">
            <w:pPr>
              <w:spacing w:line="20" w:lineRule="atLeast"/>
              <w:contextualSpacing/>
              <w:jc w:val="both"/>
              <w:rPr>
                <w:sz w:val="20"/>
                <w:szCs w:val="20"/>
              </w:rPr>
            </w:pPr>
            <w:r w:rsidRPr="00B50C54">
              <w:rPr>
                <w:sz w:val="20"/>
                <w:szCs w:val="20"/>
              </w:rPr>
              <w:t>Кровля</w:t>
            </w:r>
          </w:p>
        </w:tc>
        <w:tc>
          <w:tcPr>
            <w:tcW w:w="5852" w:type="dxa"/>
            <w:tcBorders>
              <w:bottom w:val="single" w:sz="4" w:space="0" w:color="auto"/>
              <w:right w:val="nil"/>
            </w:tcBorders>
            <w:shd w:val="clear" w:color="auto" w:fill="auto"/>
          </w:tcPr>
          <w:p w14:paraId="51CB3491" w14:textId="77777777" w:rsidR="00E44050" w:rsidRPr="00B50C54" w:rsidRDefault="00E44050" w:rsidP="005D1106">
            <w:pPr>
              <w:spacing w:line="20" w:lineRule="atLeast"/>
              <w:contextualSpacing/>
              <w:jc w:val="both"/>
              <w:rPr>
                <w:sz w:val="20"/>
                <w:szCs w:val="20"/>
              </w:rPr>
            </w:pPr>
            <w:r w:rsidRPr="00B50C54">
              <w:rPr>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7BAC864D"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24A930D6" w14:textId="77777777" w:rsidR="00E44050" w:rsidRPr="00B50C54" w:rsidRDefault="00E44050" w:rsidP="005D1106">
            <w:pPr>
              <w:spacing w:line="20" w:lineRule="atLeast"/>
              <w:contextualSpacing/>
              <w:jc w:val="both"/>
              <w:rPr>
                <w:sz w:val="20"/>
                <w:szCs w:val="20"/>
              </w:rPr>
            </w:pPr>
          </w:p>
        </w:tc>
      </w:tr>
      <w:tr w:rsidR="00E44050" w:rsidRPr="00B50C54" w14:paraId="6E96B3D1" w14:textId="77777777" w:rsidTr="005D1106">
        <w:trPr>
          <w:trHeight w:val="511"/>
        </w:trPr>
        <w:tc>
          <w:tcPr>
            <w:tcW w:w="568" w:type="dxa"/>
            <w:vMerge/>
            <w:shd w:val="clear" w:color="auto" w:fill="auto"/>
          </w:tcPr>
          <w:p w14:paraId="20CC37CB"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5585327F"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71EF2479" w14:textId="77777777" w:rsidR="00E44050" w:rsidRPr="00B50C54" w:rsidRDefault="00E44050" w:rsidP="005D1106">
            <w:pPr>
              <w:spacing w:line="20" w:lineRule="atLeast"/>
              <w:contextualSpacing/>
              <w:jc w:val="both"/>
              <w:rPr>
                <w:sz w:val="20"/>
                <w:szCs w:val="20"/>
              </w:rPr>
            </w:pPr>
            <w:r w:rsidRPr="00B50C54">
              <w:rPr>
                <w:sz w:val="20"/>
                <w:szCs w:val="20"/>
              </w:rPr>
              <w:t>2.6</w:t>
            </w:r>
          </w:p>
          <w:p w14:paraId="7E573D33" w14:textId="77777777" w:rsidR="00E44050" w:rsidRPr="00B50C54" w:rsidRDefault="00E44050" w:rsidP="005D1106">
            <w:pPr>
              <w:spacing w:line="20" w:lineRule="atLeast"/>
              <w:contextualSpacing/>
              <w:jc w:val="both"/>
              <w:rPr>
                <w:sz w:val="20"/>
                <w:szCs w:val="20"/>
              </w:rPr>
            </w:pPr>
            <w:r w:rsidRPr="00B50C54">
              <w:rPr>
                <w:sz w:val="20"/>
                <w:szCs w:val="20"/>
              </w:rPr>
              <w:t>Элементы входных групп</w:t>
            </w:r>
          </w:p>
        </w:tc>
        <w:tc>
          <w:tcPr>
            <w:tcW w:w="5852" w:type="dxa"/>
            <w:tcBorders>
              <w:right w:val="nil"/>
            </w:tcBorders>
            <w:shd w:val="clear" w:color="auto" w:fill="auto"/>
          </w:tcPr>
          <w:p w14:paraId="73D3C87B" w14:textId="77777777" w:rsidR="00E44050" w:rsidRPr="00B50C54" w:rsidRDefault="00E44050" w:rsidP="005D1106">
            <w:pPr>
              <w:spacing w:line="20" w:lineRule="atLeast"/>
              <w:contextualSpacing/>
              <w:jc w:val="both"/>
              <w:rPr>
                <w:sz w:val="20"/>
                <w:szCs w:val="20"/>
              </w:rPr>
            </w:pPr>
            <w:r w:rsidRPr="00B50C54">
              <w:rPr>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1EBF19BC"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244B0F4D" w14:textId="77777777" w:rsidR="00E44050" w:rsidRPr="00B50C54" w:rsidRDefault="00E44050" w:rsidP="005D1106">
            <w:pPr>
              <w:spacing w:line="20" w:lineRule="atLeast"/>
              <w:contextualSpacing/>
              <w:jc w:val="both"/>
              <w:rPr>
                <w:sz w:val="20"/>
                <w:szCs w:val="20"/>
              </w:rPr>
            </w:pPr>
            <w:r w:rsidRPr="00B50C54">
              <w:rPr>
                <w:sz w:val="20"/>
                <w:szCs w:val="20"/>
              </w:rPr>
              <w:t>2.6.4. Материалы, имитирующие натуральные, должны соответствовать им по фактуре.</w:t>
            </w:r>
          </w:p>
        </w:tc>
      </w:tr>
      <w:tr w:rsidR="00E44050" w:rsidRPr="00B50C54" w14:paraId="0B67CC4A" w14:textId="77777777" w:rsidTr="005D1106">
        <w:trPr>
          <w:trHeight w:val="511"/>
        </w:trPr>
        <w:tc>
          <w:tcPr>
            <w:tcW w:w="568" w:type="dxa"/>
            <w:vMerge/>
            <w:shd w:val="clear" w:color="auto" w:fill="auto"/>
          </w:tcPr>
          <w:p w14:paraId="267D57A2"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31979B53"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202E7ED8"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32C4E715" w14:textId="77777777" w:rsidR="00E44050" w:rsidRPr="00B50C54" w:rsidRDefault="00E44050" w:rsidP="005D1106">
            <w:pPr>
              <w:spacing w:line="20" w:lineRule="atLeast"/>
              <w:contextualSpacing/>
              <w:jc w:val="both"/>
              <w:rPr>
                <w:sz w:val="20"/>
                <w:szCs w:val="20"/>
              </w:rPr>
            </w:pPr>
            <w:r w:rsidRPr="00B50C54">
              <w:rPr>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46E1D676"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60ED51CB" w14:textId="77777777" w:rsidR="00E44050" w:rsidRPr="00B50C54" w:rsidRDefault="00E44050" w:rsidP="005D1106">
            <w:pPr>
              <w:spacing w:line="20" w:lineRule="atLeast"/>
              <w:contextualSpacing/>
              <w:jc w:val="both"/>
              <w:rPr>
                <w:sz w:val="20"/>
                <w:szCs w:val="20"/>
              </w:rPr>
            </w:pPr>
            <w:r w:rsidRPr="00B50C54">
              <w:rPr>
                <w:sz w:val="20"/>
                <w:szCs w:val="20"/>
              </w:rPr>
              <w:t>2.6.5. Не допускается окраска поверхностей, облицованных натуральным камнем.</w:t>
            </w:r>
          </w:p>
        </w:tc>
      </w:tr>
      <w:tr w:rsidR="00E44050" w:rsidRPr="00B50C54" w14:paraId="2C8ECE56" w14:textId="77777777" w:rsidTr="005D1106">
        <w:trPr>
          <w:trHeight w:val="510"/>
        </w:trPr>
        <w:tc>
          <w:tcPr>
            <w:tcW w:w="568" w:type="dxa"/>
            <w:vMerge/>
            <w:shd w:val="clear" w:color="auto" w:fill="auto"/>
          </w:tcPr>
          <w:p w14:paraId="2814E9CF"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455A6325"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379A5E14"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381804BA" w14:textId="77777777" w:rsidR="00E44050" w:rsidRPr="00B50C54" w:rsidRDefault="00E44050" w:rsidP="005D1106">
            <w:pPr>
              <w:spacing w:line="20" w:lineRule="atLeast"/>
              <w:contextualSpacing/>
              <w:jc w:val="both"/>
              <w:rPr>
                <w:sz w:val="20"/>
                <w:szCs w:val="20"/>
              </w:rPr>
            </w:pPr>
            <w:r w:rsidRPr="00B50C54">
              <w:rPr>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0C7A16C9"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42C8CDDF" w14:textId="77777777" w:rsidR="00E44050" w:rsidRPr="00B50C54" w:rsidRDefault="00E44050" w:rsidP="005D1106">
            <w:pPr>
              <w:spacing w:line="20" w:lineRule="atLeast"/>
              <w:contextualSpacing/>
              <w:jc w:val="both"/>
              <w:rPr>
                <w:sz w:val="20"/>
                <w:szCs w:val="20"/>
              </w:rPr>
            </w:pPr>
            <w:r w:rsidRPr="00B50C54">
              <w:rPr>
                <w:sz w:val="20"/>
                <w:szCs w:val="20"/>
              </w:rPr>
              <w:t>2.6.6. Необходимо предусматривать придверные грязезащитные системы.</w:t>
            </w:r>
          </w:p>
        </w:tc>
      </w:tr>
      <w:tr w:rsidR="00E44050" w:rsidRPr="00B50C54" w14:paraId="030B98B3" w14:textId="77777777" w:rsidTr="005D1106">
        <w:trPr>
          <w:trHeight w:val="260"/>
        </w:trPr>
        <w:tc>
          <w:tcPr>
            <w:tcW w:w="568" w:type="dxa"/>
            <w:vMerge/>
            <w:shd w:val="clear" w:color="auto" w:fill="auto"/>
          </w:tcPr>
          <w:p w14:paraId="7D8E8969"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603A8EFB"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418C2D8B" w14:textId="77777777" w:rsidR="00E44050" w:rsidRPr="00B50C54" w:rsidRDefault="00E44050" w:rsidP="005D1106">
            <w:pPr>
              <w:spacing w:line="20" w:lineRule="atLeast"/>
              <w:contextualSpacing/>
              <w:jc w:val="both"/>
              <w:rPr>
                <w:sz w:val="20"/>
                <w:szCs w:val="20"/>
              </w:rPr>
            </w:pPr>
            <w:r w:rsidRPr="00B50C54">
              <w:rPr>
                <w:sz w:val="20"/>
                <w:szCs w:val="20"/>
              </w:rPr>
              <w:t>2.7</w:t>
            </w:r>
          </w:p>
          <w:p w14:paraId="39BBF8BA" w14:textId="77777777" w:rsidR="00E44050" w:rsidRPr="00B50C54" w:rsidRDefault="00E44050" w:rsidP="005D1106">
            <w:pPr>
              <w:spacing w:line="20" w:lineRule="atLeast"/>
              <w:contextualSpacing/>
              <w:jc w:val="both"/>
              <w:rPr>
                <w:sz w:val="20"/>
                <w:szCs w:val="20"/>
              </w:rPr>
            </w:pPr>
            <w:r w:rsidRPr="00B50C54">
              <w:rPr>
                <w:sz w:val="20"/>
                <w:szCs w:val="20"/>
              </w:rPr>
              <w:t>Ограждения</w:t>
            </w:r>
          </w:p>
        </w:tc>
        <w:tc>
          <w:tcPr>
            <w:tcW w:w="5852" w:type="dxa"/>
            <w:vMerge w:val="restart"/>
            <w:tcBorders>
              <w:right w:val="nil"/>
            </w:tcBorders>
            <w:shd w:val="clear" w:color="auto" w:fill="auto"/>
          </w:tcPr>
          <w:p w14:paraId="7B41B921" w14:textId="77777777" w:rsidR="00E44050" w:rsidRPr="00B50C54" w:rsidRDefault="00E44050" w:rsidP="005D1106">
            <w:pPr>
              <w:spacing w:line="20" w:lineRule="atLeast"/>
              <w:contextualSpacing/>
              <w:jc w:val="both"/>
              <w:rPr>
                <w:sz w:val="20"/>
                <w:szCs w:val="20"/>
              </w:rPr>
            </w:pPr>
            <w:r w:rsidRPr="00B50C54">
              <w:rPr>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236824B8" w14:textId="77777777" w:rsidR="00E44050" w:rsidRPr="00B50C54" w:rsidRDefault="00E44050" w:rsidP="005D1106">
            <w:pPr>
              <w:spacing w:line="20" w:lineRule="atLeast"/>
              <w:contextualSpacing/>
              <w:jc w:val="both"/>
              <w:rPr>
                <w:sz w:val="20"/>
                <w:szCs w:val="20"/>
              </w:rPr>
            </w:pPr>
          </w:p>
        </w:tc>
        <w:tc>
          <w:tcPr>
            <w:tcW w:w="5612" w:type="dxa"/>
            <w:vMerge w:val="restart"/>
            <w:tcBorders>
              <w:left w:val="nil"/>
            </w:tcBorders>
            <w:shd w:val="clear" w:color="auto" w:fill="auto"/>
          </w:tcPr>
          <w:p w14:paraId="6D5578E3" w14:textId="77777777" w:rsidR="00E44050" w:rsidRPr="00B50C54" w:rsidRDefault="00E44050" w:rsidP="005D1106">
            <w:pPr>
              <w:spacing w:line="20" w:lineRule="atLeast"/>
              <w:contextualSpacing/>
              <w:jc w:val="both"/>
              <w:rPr>
                <w:sz w:val="20"/>
                <w:szCs w:val="20"/>
              </w:rPr>
            </w:pPr>
            <w:r w:rsidRPr="00B50C54">
              <w:rPr>
                <w:sz w:val="20"/>
                <w:szCs w:val="20"/>
              </w:rPr>
              <w:t>2.7.2 Материалы, имитирующие натуральные, должны соответствовать им по фактуре.</w:t>
            </w:r>
          </w:p>
        </w:tc>
      </w:tr>
      <w:tr w:rsidR="00E44050" w:rsidRPr="00B50C54" w14:paraId="4D2A9D78" w14:textId="77777777" w:rsidTr="005D1106">
        <w:trPr>
          <w:trHeight w:val="259"/>
        </w:trPr>
        <w:tc>
          <w:tcPr>
            <w:tcW w:w="568" w:type="dxa"/>
            <w:vMerge/>
            <w:shd w:val="clear" w:color="auto" w:fill="auto"/>
          </w:tcPr>
          <w:p w14:paraId="6EEDC4CB"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32A3A1AD"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4A7E330D" w14:textId="77777777" w:rsidR="00E44050" w:rsidRPr="00B50C54" w:rsidRDefault="00E44050" w:rsidP="005D1106">
            <w:pPr>
              <w:spacing w:line="20" w:lineRule="atLeast"/>
              <w:contextualSpacing/>
              <w:jc w:val="both"/>
              <w:rPr>
                <w:sz w:val="20"/>
                <w:szCs w:val="20"/>
              </w:rPr>
            </w:pPr>
          </w:p>
        </w:tc>
        <w:tc>
          <w:tcPr>
            <w:tcW w:w="5852" w:type="dxa"/>
            <w:vMerge/>
            <w:tcBorders>
              <w:bottom w:val="single" w:sz="4" w:space="0" w:color="auto"/>
              <w:right w:val="nil"/>
            </w:tcBorders>
            <w:shd w:val="clear" w:color="auto" w:fill="auto"/>
          </w:tcPr>
          <w:p w14:paraId="66796551" w14:textId="77777777" w:rsidR="00E44050" w:rsidRPr="00B50C54" w:rsidRDefault="00E44050" w:rsidP="005D1106">
            <w:pPr>
              <w:spacing w:line="20" w:lineRule="atLeast"/>
              <w:contextualSpacing/>
              <w:jc w:val="both"/>
              <w:rPr>
                <w:sz w:val="20"/>
                <w:szCs w:val="20"/>
              </w:rPr>
            </w:pPr>
          </w:p>
        </w:tc>
        <w:tc>
          <w:tcPr>
            <w:tcW w:w="283" w:type="dxa"/>
            <w:gridSpan w:val="2"/>
            <w:tcBorders>
              <w:top w:val="nil"/>
              <w:left w:val="nil"/>
              <w:right w:val="nil"/>
            </w:tcBorders>
            <w:shd w:val="clear" w:color="auto" w:fill="auto"/>
          </w:tcPr>
          <w:p w14:paraId="5A30CE55" w14:textId="77777777" w:rsidR="00E44050" w:rsidRPr="00B50C54" w:rsidRDefault="00E44050" w:rsidP="005D1106">
            <w:pPr>
              <w:spacing w:line="20" w:lineRule="atLeast"/>
              <w:contextualSpacing/>
              <w:jc w:val="both"/>
              <w:rPr>
                <w:sz w:val="20"/>
                <w:szCs w:val="20"/>
              </w:rPr>
            </w:pPr>
          </w:p>
        </w:tc>
        <w:tc>
          <w:tcPr>
            <w:tcW w:w="5612" w:type="dxa"/>
            <w:vMerge/>
            <w:tcBorders>
              <w:left w:val="nil"/>
              <w:bottom w:val="single" w:sz="4" w:space="0" w:color="auto"/>
            </w:tcBorders>
            <w:shd w:val="clear" w:color="auto" w:fill="auto"/>
          </w:tcPr>
          <w:p w14:paraId="1D688107" w14:textId="77777777" w:rsidR="00E44050" w:rsidRPr="00B50C54" w:rsidRDefault="00E44050" w:rsidP="005D1106">
            <w:pPr>
              <w:spacing w:line="20" w:lineRule="atLeast"/>
              <w:contextualSpacing/>
              <w:jc w:val="both"/>
              <w:rPr>
                <w:sz w:val="20"/>
                <w:szCs w:val="20"/>
              </w:rPr>
            </w:pPr>
          </w:p>
        </w:tc>
      </w:tr>
      <w:tr w:rsidR="00E44050" w:rsidRPr="00B50C54" w14:paraId="07FB5A55" w14:textId="77777777" w:rsidTr="005D1106">
        <w:trPr>
          <w:trHeight w:val="511"/>
        </w:trPr>
        <w:tc>
          <w:tcPr>
            <w:tcW w:w="568" w:type="dxa"/>
            <w:vMerge w:val="restart"/>
            <w:shd w:val="clear" w:color="auto" w:fill="auto"/>
            <w:vAlign w:val="center"/>
          </w:tcPr>
          <w:p w14:paraId="76E7D9B6" w14:textId="77777777" w:rsidR="00E44050" w:rsidRPr="00B50C54" w:rsidRDefault="00E44050" w:rsidP="005D1106">
            <w:pPr>
              <w:spacing w:line="20" w:lineRule="atLeast"/>
              <w:contextualSpacing/>
              <w:jc w:val="both"/>
              <w:rPr>
                <w:sz w:val="20"/>
                <w:szCs w:val="20"/>
              </w:rPr>
            </w:pPr>
            <w:r w:rsidRPr="00B50C54">
              <w:rPr>
                <w:sz w:val="20"/>
                <w:szCs w:val="20"/>
              </w:rPr>
              <w:t>3</w:t>
            </w:r>
          </w:p>
        </w:tc>
        <w:tc>
          <w:tcPr>
            <w:tcW w:w="3362" w:type="dxa"/>
            <w:gridSpan w:val="2"/>
            <w:vMerge w:val="restart"/>
            <w:shd w:val="clear" w:color="auto" w:fill="auto"/>
            <w:vAlign w:val="center"/>
          </w:tcPr>
          <w:p w14:paraId="37980225" w14:textId="77777777" w:rsidR="00E44050" w:rsidRPr="00B50C54" w:rsidRDefault="00E44050" w:rsidP="005D1106">
            <w:pPr>
              <w:spacing w:line="20" w:lineRule="atLeast"/>
              <w:contextualSpacing/>
              <w:jc w:val="both"/>
              <w:rPr>
                <w:sz w:val="20"/>
                <w:szCs w:val="20"/>
              </w:rPr>
            </w:pPr>
            <w:r w:rsidRPr="00B50C54">
              <w:rPr>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5D9715FD" w14:textId="77777777" w:rsidR="00E44050" w:rsidRPr="00B50C54" w:rsidRDefault="00E44050" w:rsidP="005D1106">
            <w:pPr>
              <w:spacing w:line="20" w:lineRule="atLeast"/>
              <w:contextualSpacing/>
              <w:jc w:val="both"/>
              <w:rPr>
                <w:sz w:val="20"/>
                <w:szCs w:val="20"/>
              </w:rPr>
            </w:pPr>
            <w:r w:rsidRPr="00B50C54">
              <w:rPr>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8336EDE" w14:textId="77777777" w:rsidR="00E44050" w:rsidRPr="00B50C54" w:rsidRDefault="00E44050" w:rsidP="005D1106">
            <w:pPr>
              <w:spacing w:line="20" w:lineRule="atLeast"/>
              <w:contextualSpacing/>
              <w:jc w:val="both"/>
              <w:rPr>
                <w:sz w:val="20"/>
                <w:szCs w:val="20"/>
              </w:rPr>
            </w:pPr>
            <w:r w:rsidRPr="00B50C54">
              <w:rPr>
                <w:sz w:val="20"/>
                <w:szCs w:val="20"/>
              </w:rPr>
              <w:t>- размещаться упорядоченно, с привязкой к архитектурному решению фасада и единой</w:t>
            </w:r>
          </w:p>
          <w:p w14:paraId="3830F9F7" w14:textId="77777777" w:rsidR="00E44050" w:rsidRPr="00B50C54" w:rsidRDefault="00E44050" w:rsidP="005D1106">
            <w:pPr>
              <w:spacing w:line="20" w:lineRule="atLeast"/>
              <w:contextualSpacing/>
              <w:jc w:val="both"/>
              <w:rPr>
                <w:sz w:val="20"/>
                <w:szCs w:val="20"/>
              </w:rPr>
            </w:pPr>
            <w:r w:rsidRPr="00B50C54">
              <w:rPr>
                <w:sz w:val="20"/>
                <w:szCs w:val="20"/>
              </w:rPr>
              <w:t>композиционной (вертикальной, горизонтальной) системе осей;</w:t>
            </w:r>
          </w:p>
          <w:p w14:paraId="49F23EDD" w14:textId="77777777" w:rsidR="00E44050" w:rsidRPr="00B50C54" w:rsidRDefault="00E44050" w:rsidP="005D1106">
            <w:pPr>
              <w:spacing w:line="20" w:lineRule="atLeast"/>
              <w:contextualSpacing/>
              <w:jc w:val="both"/>
              <w:rPr>
                <w:sz w:val="20"/>
                <w:szCs w:val="20"/>
              </w:rPr>
            </w:pPr>
            <w:r w:rsidRPr="00B50C54">
              <w:rPr>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6D627EB9" w14:textId="77777777" w:rsidR="00E44050" w:rsidRPr="00B50C54" w:rsidRDefault="00E44050" w:rsidP="005D1106">
            <w:pPr>
              <w:spacing w:line="20" w:lineRule="atLeast"/>
              <w:contextualSpacing/>
              <w:jc w:val="both"/>
              <w:rPr>
                <w:sz w:val="20"/>
                <w:szCs w:val="20"/>
              </w:rPr>
            </w:pPr>
            <w:r w:rsidRPr="00B50C54">
              <w:rPr>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76A46242"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1B5A8347" w14:textId="77777777" w:rsidR="00E44050" w:rsidRPr="00B50C54" w:rsidRDefault="00E44050" w:rsidP="005D1106">
            <w:pPr>
              <w:spacing w:line="20" w:lineRule="atLeast"/>
              <w:contextualSpacing/>
              <w:jc w:val="both"/>
              <w:rPr>
                <w:sz w:val="20"/>
                <w:szCs w:val="20"/>
              </w:rPr>
            </w:pPr>
            <w:r w:rsidRPr="00B50C54">
              <w:rPr>
                <w:sz w:val="20"/>
                <w:szCs w:val="20"/>
              </w:rPr>
              <w:t>3.4 Размещение элементов систем кондиционирования не допускается:</w:t>
            </w:r>
          </w:p>
          <w:p w14:paraId="7A6AF3A9" w14:textId="77777777" w:rsidR="00E44050" w:rsidRPr="00B50C54" w:rsidRDefault="00E44050" w:rsidP="005D1106">
            <w:pPr>
              <w:spacing w:line="20" w:lineRule="atLeast"/>
              <w:contextualSpacing/>
              <w:jc w:val="both"/>
              <w:rPr>
                <w:sz w:val="20"/>
                <w:szCs w:val="20"/>
              </w:rPr>
            </w:pPr>
            <w:r w:rsidRPr="00B50C54">
              <w:rPr>
                <w:sz w:val="20"/>
                <w:szCs w:val="20"/>
              </w:rPr>
              <w:t>- в оконных и дверных проемах с выступанием за плоскость фасада;</w:t>
            </w:r>
          </w:p>
          <w:p w14:paraId="7412956D" w14:textId="77777777" w:rsidR="00E44050" w:rsidRPr="00B50C54" w:rsidRDefault="00E44050" w:rsidP="005D1106">
            <w:pPr>
              <w:spacing w:line="20" w:lineRule="atLeast"/>
              <w:contextualSpacing/>
              <w:jc w:val="both"/>
              <w:rPr>
                <w:sz w:val="20"/>
                <w:szCs w:val="20"/>
              </w:rPr>
            </w:pPr>
            <w:r w:rsidRPr="00B50C54">
              <w:rPr>
                <w:sz w:val="20"/>
                <w:szCs w:val="20"/>
              </w:rPr>
              <w:t>- над пешеходными тротуарами.</w:t>
            </w:r>
          </w:p>
        </w:tc>
      </w:tr>
      <w:tr w:rsidR="00E44050" w:rsidRPr="00B50C54" w14:paraId="6E02517A" w14:textId="77777777" w:rsidTr="005D1106">
        <w:trPr>
          <w:trHeight w:val="727"/>
        </w:trPr>
        <w:tc>
          <w:tcPr>
            <w:tcW w:w="568" w:type="dxa"/>
            <w:vMerge/>
            <w:shd w:val="clear" w:color="auto" w:fill="auto"/>
            <w:vAlign w:val="center"/>
          </w:tcPr>
          <w:p w14:paraId="50C5195D" w14:textId="77777777" w:rsidR="00E44050" w:rsidRPr="00B50C54" w:rsidRDefault="00E44050" w:rsidP="005D1106">
            <w:pPr>
              <w:spacing w:line="20" w:lineRule="atLeast"/>
              <w:contextualSpacing/>
              <w:jc w:val="both"/>
              <w:rPr>
                <w:sz w:val="20"/>
                <w:szCs w:val="20"/>
              </w:rPr>
            </w:pPr>
          </w:p>
        </w:tc>
        <w:tc>
          <w:tcPr>
            <w:tcW w:w="3362" w:type="dxa"/>
            <w:gridSpan w:val="2"/>
            <w:vMerge/>
            <w:shd w:val="clear" w:color="auto" w:fill="auto"/>
            <w:vAlign w:val="center"/>
          </w:tcPr>
          <w:p w14:paraId="346ADE40"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02DD1273" w14:textId="77777777" w:rsidR="00E44050" w:rsidRPr="00B50C54" w:rsidRDefault="00E44050" w:rsidP="005D1106">
            <w:pPr>
              <w:spacing w:line="20" w:lineRule="atLeast"/>
              <w:contextualSpacing/>
              <w:jc w:val="both"/>
              <w:rPr>
                <w:sz w:val="20"/>
                <w:szCs w:val="20"/>
              </w:rPr>
            </w:pPr>
            <w:r w:rsidRPr="00B50C54">
              <w:rPr>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7619670B"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479303B7" w14:textId="77777777" w:rsidR="00E44050" w:rsidRPr="00B50C54" w:rsidRDefault="00E44050" w:rsidP="005D1106">
            <w:pPr>
              <w:spacing w:line="20" w:lineRule="atLeast"/>
              <w:contextualSpacing/>
              <w:jc w:val="both"/>
              <w:rPr>
                <w:sz w:val="20"/>
                <w:szCs w:val="20"/>
              </w:rPr>
            </w:pPr>
            <w:r w:rsidRPr="00B50C54">
              <w:rPr>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E44050" w:rsidRPr="00B50C54" w14:paraId="1FB5A445" w14:textId="77777777" w:rsidTr="005D1106">
        <w:trPr>
          <w:trHeight w:val="427"/>
        </w:trPr>
        <w:tc>
          <w:tcPr>
            <w:tcW w:w="568" w:type="dxa"/>
            <w:vMerge/>
            <w:shd w:val="clear" w:color="auto" w:fill="auto"/>
            <w:vAlign w:val="center"/>
          </w:tcPr>
          <w:p w14:paraId="69FCB8E4" w14:textId="77777777" w:rsidR="00E44050" w:rsidRPr="00B50C54" w:rsidRDefault="00E44050" w:rsidP="005D1106">
            <w:pPr>
              <w:spacing w:line="20" w:lineRule="atLeast"/>
              <w:contextualSpacing/>
              <w:jc w:val="both"/>
              <w:rPr>
                <w:sz w:val="20"/>
                <w:szCs w:val="20"/>
              </w:rPr>
            </w:pPr>
          </w:p>
        </w:tc>
        <w:tc>
          <w:tcPr>
            <w:tcW w:w="3362" w:type="dxa"/>
            <w:gridSpan w:val="2"/>
            <w:vMerge/>
            <w:shd w:val="clear" w:color="auto" w:fill="auto"/>
            <w:vAlign w:val="center"/>
          </w:tcPr>
          <w:p w14:paraId="1F4E0189"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0E9D9E2B" w14:textId="77777777" w:rsidR="00E44050" w:rsidRPr="00B50C54" w:rsidRDefault="00E44050" w:rsidP="005D1106">
            <w:pPr>
              <w:spacing w:line="20" w:lineRule="atLeast"/>
              <w:contextualSpacing/>
              <w:jc w:val="both"/>
              <w:rPr>
                <w:sz w:val="20"/>
                <w:szCs w:val="20"/>
              </w:rPr>
            </w:pPr>
            <w:r w:rsidRPr="00B50C54">
              <w:rPr>
                <w:sz w:val="20"/>
                <w:szCs w:val="20"/>
              </w:rPr>
              <w:t>3.3 Размещение элементов систем кондиционирования допускается:</w:t>
            </w:r>
          </w:p>
          <w:p w14:paraId="4FC99057" w14:textId="77777777" w:rsidR="00E44050" w:rsidRPr="00B50C54" w:rsidRDefault="00E44050" w:rsidP="005D1106">
            <w:pPr>
              <w:spacing w:line="20" w:lineRule="atLeast"/>
              <w:contextualSpacing/>
              <w:jc w:val="both"/>
              <w:rPr>
                <w:sz w:val="20"/>
                <w:szCs w:val="20"/>
              </w:rPr>
            </w:pPr>
            <w:r w:rsidRPr="00B50C54">
              <w:rPr>
                <w:sz w:val="20"/>
                <w:szCs w:val="20"/>
              </w:rPr>
              <w:t xml:space="preserve">- на кровле объекта (крышные кондиционеры с внутренними </w:t>
            </w:r>
            <w:r w:rsidRPr="00B50C54">
              <w:rPr>
                <w:sz w:val="20"/>
                <w:szCs w:val="20"/>
              </w:rPr>
              <w:lastRenderedPageBreak/>
              <w:t>воздуховодными каналами);</w:t>
            </w:r>
          </w:p>
          <w:p w14:paraId="02B346B5" w14:textId="77777777" w:rsidR="00E44050" w:rsidRPr="00B50C54" w:rsidRDefault="00E44050" w:rsidP="005D1106">
            <w:pPr>
              <w:spacing w:line="20" w:lineRule="atLeast"/>
              <w:contextualSpacing/>
              <w:jc w:val="both"/>
              <w:rPr>
                <w:sz w:val="20"/>
                <w:szCs w:val="20"/>
              </w:rPr>
            </w:pPr>
            <w:r w:rsidRPr="00B50C54">
              <w:rPr>
                <w:sz w:val="20"/>
                <w:szCs w:val="20"/>
              </w:rPr>
              <w:t>- в нижней части оконных проемов, в окнах подвального этажа без выхода за плоскость фасада;</w:t>
            </w:r>
          </w:p>
          <w:p w14:paraId="32AC2CDA" w14:textId="77777777" w:rsidR="00E44050" w:rsidRPr="00B50C54" w:rsidRDefault="00E44050" w:rsidP="005D1106">
            <w:pPr>
              <w:spacing w:line="20" w:lineRule="atLeast"/>
              <w:contextualSpacing/>
              <w:jc w:val="both"/>
              <w:rPr>
                <w:sz w:val="20"/>
                <w:szCs w:val="20"/>
              </w:rPr>
            </w:pPr>
            <w:r w:rsidRPr="00B50C54">
              <w:rPr>
                <w:sz w:val="20"/>
                <w:szCs w:val="20"/>
              </w:rPr>
              <w:t>- в простенках между оконными и дверными проемами;</w:t>
            </w:r>
          </w:p>
          <w:p w14:paraId="1241694A" w14:textId="77777777" w:rsidR="00E44050" w:rsidRPr="00B50C54" w:rsidRDefault="00E44050" w:rsidP="005D1106">
            <w:pPr>
              <w:spacing w:line="20" w:lineRule="atLeast"/>
              <w:contextualSpacing/>
              <w:jc w:val="both"/>
              <w:rPr>
                <w:sz w:val="20"/>
                <w:szCs w:val="20"/>
              </w:rPr>
            </w:pPr>
            <w:r w:rsidRPr="00B50C54">
              <w:rPr>
                <w:sz w:val="20"/>
                <w:szCs w:val="20"/>
              </w:rPr>
              <w:t>- на всех фасадах, брандмауэрах;</w:t>
            </w:r>
          </w:p>
          <w:p w14:paraId="7270E7F0" w14:textId="77777777" w:rsidR="00E44050" w:rsidRPr="00B50C54" w:rsidRDefault="00E44050" w:rsidP="005D1106">
            <w:pPr>
              <w:spacing w:line="20" w:lineRule="atLeast"/>
              <w:contextualSpacing/>
              <w:jc w:val="both"/>
              <w:rPr>
                <w:sz w:val="20"/>
                <w:szCs w:val="20"/>
              </w:rPr>
            </w:pPr>
            <w:r w:rsidRPr="00B50C54">
              <w:rPr>
                <w:sz w:val="20"/>
                <w:szCs w:val="20"/>
              </w:rPr>
              <w:t>на лоджиях и балконах.</w:t>
            </w:r>
          </w:p>
        </w:tc>
        <w:tc>
          <w:tcPr>
            <w:tcW w:w="283" w:type="dxa"/>
            <w:gridSpan w:val="2"/>
            <w:tcBorders>
              <w:left w:val="nil"/>
              <w:right w:val="nil"/>
            </w:tcBorders>
            <w:shd w:val="clear" w:color="auto" w:fill="auto"/>
          </w:tcPr>
          <w:p w14:paraId="707EDAE5"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4DA07502" w14:textId="77777777" w:rsidR="00E44050" w:rsidRPr="00B50C54" w:rsidRDefault="00E44050" w:rsidP="005D1106">
            <w:pPr>
              <w:spacing w:line="20" w:lineRule="atLeast"/>
              <w:contextualSpacing/>
              <w:jc w:val="both"/>
              <w:rPr>
                <w:sz w:val="20"/>
                <w:szCs w:val="20"/>
              </w:rPr>
            </w:pPr>
            <w:r w:rsidRPr="00B50C54">
              <w:rPr>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44050" w:rsidRPr="00B50C54" w14:paraId="4F7A2E9C" w14:textId="77777777" w:rsidTr="005D1106">
        <w:trPr>
          <w:trHeight w:val="511"/>
        </w:trPr>
        <w:tc>
          <w:tcPr>
            <w:tcW w:w="568" w:type="dxa"/>
            <w:vMerge w:val="restart"/>
            <w:shd w:val="clear" w:color="auto" w:fill="auto"/>
            <w:vAlign w:val="center"/>
          </w:tcPr>
          <w:p w14:paraId="166BBD0A" w14:textId="77777777" w:rsidR="00E44050" w:rsidRPr="00B50C54" w:rsidRDefault="00E44050" w:rsidP="005D1106">
            <w:pPr>
              <w:spacing w:line="20" w:lineRule="atLeast"/>
              <w:contextualSpacing/>
              <w:jc w:val="both"/>
              <w:rPr>
                <w:sz w:val="20"/>
                <w:szCs w:val="20"/>
              </w:rPr>
            </w:pPr>
            <w:r w:rsidRPr="00B50C54">
              <w:rPr>
                <w:sz w:val="20"/>
                <w:szCs w:val="20"/>
              </w:rPr>
              <w:t>4</w:t>
            </w:r>
          </w:p>
        </w:tc>
        <w:tc>
          <w:tcPr>
            <w:tcW w:w="3362" w:type="dxa"/>
            <w:gridSpan w:val="2"/>
            <w:vMerge w:val="restart"/>
            <w:shd w:val="clear" w:color="auto" w:fill="auto"/>
            <w:vAlign w:val="center"/>
          </w:tcPr>
          <w:p w14:paraId="3E3FF788" w14:textId="77777777" w:rsidR="00E44050" w:rsidRPr="00B50C54" w:rsidRDefault="00E44050" w:rsidP="005D1106">
            <w:pPr>
              <w:spacing w:line="20" w:lineRule="atLeast"/>
              <w:contextualSpacing/>
              <w:jc w:val="both"/>
              <w:rPr>
                <w:sz w:val="20"/>
                <w:szCs w:val="20"/>
              </w:rPr>
            </w:pPr>
            <w:r w:rsidRPr="00B50C54">
              <w:rPr>
                <w:sz w:val="20"/>
                <w:szCs w:val="20"/>
              </w:rPr>
              <w:t>Требования к подсветке фасадов зданий, строений и сооружений</w:t>
            </w:r>
          </w:p>
        </w:tc>
        <w:tc>
          <w:tcPr>
            <w:tcW w:w="5852" w:type="dxa"/>
            <w:tcBorders>
              <w:right w:val="nil"/>
            </w:tcBorders>
            <w:shd w:val="clear" w:color="auto" w:fill="auto"/>
          </w:tcPr>
          <w:p w14:paraId="37080083" w14:textId="77777777" w:rsidR="00E44050" w:rsidRPr="00B50C54" w:rsidRDefault="00E44050" w:rsidP="005D1106">
            <w:pPr>
              <w:spacing w:line="20" w:lineRule="atLeast"/>
              <w:contextualSpacing/>
              <w:jc w:val="both"/>
              <w:rPr>
                <w:sz w:val="20"/>
                <w:szCs w:val="20"/>
              </w:rPr>
            </w:pPr>
            <w:r w:rsidRPr="00B50C54">
              <w:rPr>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49086ED7"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6391125C" w14:textId="77777777" w:rsidR="00E44050" w:rsidRPr="00B50C54" w:rsidRDefault="00E44050" w:rsidP="005D1106">
            <w:pPr>
              <w:spacing w:line="20" w:lineRule="atLeast"/>
              <w:contextualSpacing/>
              <w:jc w:val="both"/>
              <w:rPr>
                <w:sz w:val="20"/>
                <w:szCs w:val="20"/>
              </w:rPr>
            </w:pPr>
            <w:r w:rsidRPr="00B50C54">
              <w:rPr>
                <w:sz w:val="20"/>
                <w:szCs w:val="20"/>
              </w:rPr>
              <w:t>4.4  Подсветка осуществляется с цветовой температурой (Тц) в диапазоне 2000-2700 К.</w:t>
            </w:r>
          </w:p>
        </w:tc>
      </w:tr>
      <w:tr w:rsidR="00E44050" w:rsidRPr="00B50C54" w14:paraId="42CC6692" w14:textId="77777777" w:rsidTr="005D1106">
        <w:trPr>
          <w:trHeight w:val="835"/>
        </w:trPr>
        <w:tc>
          <w:tcPr>
            <w:tcW w:w="568" w:type="dxa"/>
            <w:vMerge/>
            <w:shd w:val="clear" w:color="auto" w:fill="auto"/>
          </w:tcPr>
          <w:p w14:paraId="1D5AF2B0" w14:textId="77777777" w:rsidR="00E44050" w:rsidRPr="00B50C54" w:rsidRDefault="00E44050" w:rsidP="005D1106">
            <w:pPr>
              <w:spacing w:line="20" w:lineRule="atLeast"/>
              <w:contextualSpacing/>
              <w:jc w:val="both"/>
              <w:rPr>
                <w:sz w:val="20"/>
                <w:szCs w:val="20"/>
              </w:rPr>
            </w:pPr>
          </w:p>
        </w:tc>
        <w:tc>
          <w:tcPr>
            <w:tcW w:w="3362" w:type="dxa"/>
            <w:gridSpan w:val="2"/>
            <w:vMerge/>
            <w:shd w:val="clear" w:color="auto" w:fill="auto"/>
          </w:tcPr>
          <w:p w14:paraId="451CFF83"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04831990" w14:textId="77777777" w:rsidR="00E44050" w:rsidRPr="00B50C54" w:rsidRDefault="00E44050" w:rsidP="005D1106">
            <w:pPr>
              <w:spacing w:line="20" w:lineRule="atLeast"/>
              <w:contextualSpacing/>
              <w:jc w:val="both"/>
              <w:rPr>
                <w:sz w:val="20"/>
                <w:szCs w:val="20"/>
              </w:rPr>
            </w:pPr>
            <w:r w:rsidRPr="00B50C54">
              <w:rPr>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34785C0A"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086FC45A" w14:textId="77777777" w:rsidR="00E44050" w:rsidRPr="00B50C54" w:rsidRDefault="00E44050" w:rsidP="005D1106">
            <w:pPr>
              <w:spacing w:line="20" w:lineRule="atLeast"/>
              <w:contextualSpacing/>
              <w:jc w:val="both"/>
              <w:rPr>
                <w:sz w:val="20"/>
                <w:szCs w:val="20"/>
              </w:rPr>
            </w:pPr>
            <w:r w:rsidRPr="00B50C54">
              <w:rPr>
                <w:sz w:val="20"/>
                <w:szCs w:val="20"/>
              </w:rPr>
              <w:t>4.5. Не допускается засветка окон жилых помещений расположенных вблизи зданий, а также камер видеонаблюдения.</w:t>
            </w:r>
          </w:p>
        </w:tc>
      </w:tr>
      <w:tr w:rsidR="00E44050" w:rsidRPr="00B50C54" w14:paraId="40A095A3" w14:textId="77777777" w:rsidTr="005D1106">
        <w:trPr>
          <w:trHeight w:val="427"/>
        </w:trPr>
        <w:tc>
          <w:tcPr>
            <w:tcW w:w="568" w:type="dxa"/>
            <w:vMerge/>
            <w:shd w:val="clear" w:color="auto" w:fill="auto"/>
          </w:tcPr>
          <w:p w14:paraId="3687B985" w14:textId="77777777" w:rsidR="00E44050" w:rsidRPr="00B50C54" w:rsidRDefault="00E44050" w:rsidP="005D1106">
            <w:pPr>
              <w:spacing w:line="20" w:lineRule="atLeast"/>
              <w:contextualSpacing/>
              <w:jc w:val="both"/>
              <w:rPr>
                <w:sz w:val="20"/>
                <w:szCs w:val="20"/>
              </w:rPr>
            </w:pPr>
          </w:p>
        </w:tc>
        <w:tc>
          <w:tcPr>
            <w:tcW w:w="3362" w:type="dxa"/>
            <w:gridSpan w:val="2"/>
            <w:vMerge/>
            <w:shd w:val="clear" w:color="auto" w:fill="auto"/>
          </w:tcPr>
          <w:p w14:paraId="0FE4EBED"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5C3B96F2" w14:textId="77777777" w:rsidR="00E44050" w:rsidRPr="00B50C54" w:rsidRDefault="00E44050" w:rsidP="005D1106">
            <w:pPr>
              <w:spacing w:line="20" w:lineRule="atLeast"/>
              <w:contextualSpacing/>
              <w:jc w:val="both"/>
              <w:rPr>
                <w:sz w:val="20"/>
                <w:szCs w:val="20"/>
              </w:rPr>
            </w:pPr>
            <w:r w:rsidRPr="00B50C54">
              <w:rPr>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751AB66D"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1CD55EBF" w14:textId="77777777" w:rsidR="00E44050" w:rsidRPr="00B50C54" w:rsidRDefault="00E44050" w:rsidP="005D1106">
            <w:pPr>
              <w:spacing w:line="20" w:lineRule="atLeast"/>
              <w:contextualSpacing/>
              <w:jc w:val="both"/>
              <w:rPr>
                <w:sz w:val="20"/>
                <w:szCs w:val="20"/>
              </w:rPr>
            </w:pPr>
          </w:p>
        </w:tc>
      </w:tr>
    </w:tbl>
    <w:p w14:paraId="6B99564B" w14:textId="77777777" w:rsidR="00E44050" w:rsidRPr="00B50C54" w:rsidRDefault="00E44050" w:rsidP="00E44050">
      <w:pPr>
        <w:spacing w:line="20" w:lineRule="atLeast"/>
        <w:contextualSpacing/>
        <w:jc w:val="right"/>
      </w:pPr>
      <w:r w:rsidRPr="00B50C54">
        <w:br w:type="page"/>
      </w:r>
      <w:r w:rsidRPr="00B50C54">
        <w:lastRenderedPageBreak/>
        <w:t>Таблица 9</w:t>
      </w:r>
    </w:p>
    <w:p w14:paraId="74907168" w14:textId="77777777" w:rsidR="00E44050" w:rsidRPr="00B50C54" w:rsidRDefault="00E44050" w:rsidP="00E44050">
      <w:pPr>
        <w:spacing w:line="20" w:lineRule="atLeast"/>
        <w:contextualSpacing/>
        <w:jc w:val="both"/>
      </w:pPr>
      <w:r w:rsidRPr="00B50C54">
        <w:t>Требования к внешнему облику фасадов объектов ВРИ 2.1, 2.2, относящихся к группе “Индивидуальные жилые”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E44050" w:rsidRPr="00B50C54" w14:paraId="1B260C0F" w14:textId="77777777" w:rsidTr="005D1106">
        <w:tc>
          <w:tcPr>
            <w:tcW w:w="568" w:type="dxa"/>
            <w:shd w:val="clear" w:color="auto" w:fill="auto"/>
            <w:vAlign w:val="center"/>
          </w:tcPr>
          <w:p w14:paraId="645B8DDA" w14:textId="77777777" w:rsidR="00E44050" w:rsidRPr="00B50C54" w:rsidRDefault="00E44050" w:rsidP="005D1106">
            <w:pPr>
              <w:spacing w:line="20" w:lineRule="atLeast"/>
              <w:contextualSpacing/>
              <w:jc w:val="center"/>
              <w:rPr>
                <w:sz w:val="20"/>
                <w:szCs w:val="20"/>
              </w:rPr>
            </w:pPr>
            <w:r w:rsidRPr="00B50C54">
              <w:rPr>
                <w:sz w:val="20"/>
                <w:szCs w:val="20"/>
              </w:rPr>
              <w:t>№</w:t>
            </w:r>
          </w:p>
          <w:p w14:paraId="275DD3C4" w14:textId="77777777" w:rsidR="00E44050" w:rsidRPr="00B50C54" w:rsidRDefault="00E44050" w:rsidP="005D1106">
            <w:pPr>
              <w:spacing w:line="20" w:lineRule="atLeast"/>
              <w:contextualSpacing/>
              <w:jc w:val="center"/>
              <w:rPr>
                <w:sz w:val="20"/>
                <w:szCs w:val="20"/>
              </w:rPr>
            </w:pPr>
            <w:r w:rsidRPr="00B50C54">
              <w:rPr>
                <w:sz w:val="20"/>
                <w:szCs w:val="20"/>
              </w:rPr>
              <w:t>п/п</w:t>
            </w:r>
          </w:p>
        </w:tc>
        <w:tc>
          <w:tcPr>
            <w:tcW w:w="2086" w:type="dxa"/>
            <w:shd w:val="clear" w:color="auto" w:fill="auto"/>
            <w:vAlign w:val="center"/>
          </w:tcPr>
          <w:p w14:paraId="5591CB70" w14:textId="77777777" w:rsidR="00E44050" w:rsidRPr="00B50C54" w:rsidRDefault="00E44050" w:rsidP="005D1106">
            <w:pPr>
              <w:spacing w:line="20" w:lineRule="atLeast"/>
              <w:contextualSpacing/>
              <w:jc w:val="center"/>
              <w:rPr>
                <w:sz w:val="20"/>
                <w:szCs w:val="20"/>
              </w:rPr>
            </w:pPr>
            <w:r w:rsidRPr="00B50C54">
              <w:rPr>
                <w:sz w:val="20"/>
                <w:szCs w:val="20"/>
              </w:rPr>
              <w:t>Параметр</w:t>
            </w:r>
          </w:p>
        </w:tc>
        <w:tc>
          <w:tcPr>
            <w:tcW w:w="1276" w:type="dxa"/>
            <w:shd w:val="clear" w:color="auto" w:fill="auto"/>
            <w:vAlign w:val="center"/>
          </w:tcPr>
          <w:p w14:paraId="55365B3B" w14:textId="77777777" w:rsidR="00E44050" w:rsidRPr="00B50C54" w:rsidRDefault="00E44050" w:rsidP="005D1106">
            <w:pPr>
              <w:spacing w:line="20" w:lineRule="atLeast"/>
              <w:contextualSpacing/>
              <w:jc w:val="center"/>
              <w:rPr>
                <w:sz w:val="20"/>
                <w:szCs w:val="20"/>
              </w:rPr>
            </w:pPr>
            <w:r w:rsidRPr="00B50C54">
              <w:rPr>
                <w:sz w:val="20"/>
                <w:szCs w:val="20"/>
              </w:rPr>
              <w:t>Конструктивный элемент</w:t>
            </w:r>
          </w:p>
        </w:tc>
        <w:tc>
          <w:tcPr>
            <w:tcW w:w="11747" w:type="dxa"/>
            <w:gridSpan w:val="4"/>
            <w:shd w:val="clear" w:color="auto" w:fill="auto"/>
            <w:vAlign w:val="center"/>
          </w:tcPr>
          <w:p w14:paraId="2156D495" w14:textId="77777777" w:rsidR="00E44050" w:rsidRPr="00B50C54" w:rsidRDefault="00E44050" w:rsidP="005D1106">
            <w:pPr>
              <w:spacing w:line="20" w:lineRule="atLeast"/>
              <w:contextualSpacing/>
              <w:jc w:val="center"/>
              <w:rPr>
                <w:sz w:val="20"/>
                <w:szCs w:val="20"/>
              </w:rPr>
            </w:pPr>
            <w:r w:rsidRPr="00B50C54">
              <w:rPr>
                <w:sz w:val="20"/>
                <w:szCs w:val="20"/>
              </w:rPr>
              <w:t>Требования</w:t>
            </w:r>
          </w:p>
        </w:tc>
      </w:tr>
      <w:tr w:rsidR="00E44050" w:rsidRPr="00B50C54" w14:paraId="0B2080CE" w14:textId="77777777" w:rsidTr="005D1106">
        <w:trPr>
          <w:trHeight w:val="511"/>
        </w:trPr>
        <w:tc>
          <w:tcPr>
            <w:tcW w:w="568" w:type="dxa"/>
            <w:vMerge w:val="restart"/>
            <w:shd w:val="clear" w:color="auto" w:fill="auto"/>
            <w:vAlign w:val="center"/>
          </w:tcPr>
          <w:p w14:paraId="1DA94A35" w14:textId="77777777" w:rsidR="00E44050" w:rsidRPr="00B50C54" w:rsidRDefault="00E44050" w:rsidP="005D1106">
            <w:pPr>
              <w:spacing w:line="20" w:lineRule="atLeast"/>
              <w:contextualSpacing/>
              <w:jc w:val="both"/>
              <w:rPr>
                <w:sz w:val="20"/>
                <w:szCs w:val="20"/>
              </w:rPr>
            </w:pPr>
            <w:r w:rsidRPr="00B50C54">
              <w:rPr>
                <w:sz w:val="20"/>
                <w:szCs w:val="20"/>
              </w:rPr>
              <w:t>1</w:t>
            </w:r>
          </w:p>
        </w:tc>
        <w:tc>
          <w:tcPr>
            <w:tcW w:w="2086" w:type="dxa"/>
            <w:vMerge w:val="restart"/>
            <w:shd w:val="clear" w:color="auto" w:fill="auto"/>
            <w:vAlign w:val="center"/>
          </w:tcPr>
          <w:p w14:paraId="029093EC" w14:textId="77777777" w:rsidR="00E44050" w:rsidRPr="00B50C54" w:rsidRDefault="00E44050" w:rsidP="005D1106">
            <w:pPr>
              <w:spacing w:line="20" w:lineRule="atLeast"/>
              <w:contextualSpacing/>
              <w:jc w:val="both"/>
              <w:rPr>
                <w:sz w:val="20"/>
                <w:szCs w:val="20"/>
              </w:rPr>
            </w:pPr>
            <w:r w:rsidRPr="00B50C54">
              <w:rPr>
                <w:sz w:val="20"/>
                <w:szCs w:val="20"/>
              </w:rPr>
              <w:t>Требования к цветовым</w:t>
            </w:r>
          </w:p>
          <w:p w14:paraId="7F876ED7" w14:textId="77777777" w:rsidR="00E44050" w:rsidRPr="00B50C54" w:rsidRDefault="00E44050" w:rsidP="005D1106">
            <w:pPr>
              <w:spacing w:line="20" w:lineRule="atLeast"/>
              <w:contextualSpacing/>
              <w:jc w:val="both"/>
              <w:rPr>
                <w:sz w:val="20"/>
                <w:szCs w:val="20"/>
              </w:rPr>
            </w:pPr>
            <w:r w:rsidRPr="00B50C54">
              <w:rPr>
                <w:sz w:val="20"/>
                <w:szCs w:val="20"/>
              </w:rPr>
              <w:t>характеристикам зданий, строений и сооружений</w:t>
            </w:r>
          </w:p>
        </w:tc>
        <w:tc>
          <w:tcPr>
            <w:tcW w:w="1276" w:type="dxa"/>
            <w:vMerge w:val="restart"/>
            <w:shd w:val="clear" w:color="auto" w:fill="auto"/>
            <w:vAlign w:val="center"/>
          </w:tcPr>
          <w:p w14:paraId="09B43176" w14:textId="77777777" w:rsidR="00E44050" w:rsidRPr="00B50C54" w:rsidRDefault="00E44050" w:rsidP="005D1106">
            <w:pPr>
              <w:spacing w:line="20" w:lineRule="atLeast"/>
              <w:contextualSpacing/>
              <w:jc w:val="both"/>
              <w:rPr>
                <w:sz w:val="20"/>
                <w:szCs w:val="20"/>
              </w:rPr>
            </w:pPr>
            <w:r w:rsidRPr="00B50C54">
              <w:rPr>
                <w:sz w:val="20"/>
                <w:szCs w:val="20"/>
              </w:rPr>
              <w:t>1.1. Стены</w:t>
            </w:r>
          </w:p>
        </w:tc>
        <w:tc>
          <w:tcPr>
            <w:tcW w:w="5852" w:type="dxa"/>
            <w:tcBorders>
              <w:right w:val="nil"/>
            </w:tcBorders>
            <w:shd w:val="clear" w:color="auto" w:fill="auto"/>
          </w:tcPr>
          <w:p w14:paraId="60DA2FF1" w14:textId="77777777" w:rsidR="00E44050" w:rsidRPr="00B50C54" w:rsidRDefault="00E44050" w:rsidP="005D1106">
            <w:pPr>
              <w:spacing w:line="20" w:lineRule="atLeast"/>
              <w:contextualSpacing/>
              <w:jc w:val="both"/>
              <w:rPr>
                <w:sz w:val="20"/>
                <w:szCs w:val="20"/>
              </w:rPr>
            </w:pPr>
            <w:r w:rsidRPr="00B50C54">
              <w:rPr>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2D6E139C"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72F30017" w14:textId="77777777" w:rsidR="00E44050" w:rsidRPr="00B50C54" w:rsidRDefault="00E44050" w:rsidP="005D1106">
            <w:pPr>
              <w:spacing w:line="20" w:lineRule="atLeast"/>
              <w:contextualSpacing/>
              <w:jc w:val="both"/>
              <w:rPr>
                <w:sz w:val="20"/>
                <w:szCs w:val="20"/>
              </w:rPr>
            </w:pPr>
            <w:r w:rsidRPr="00B50C54">
              <w:rPr>
                <w:sz w:val="20"/>
                <w:szCs w:val="20"/>
              </w:rPr>
              <w:t>1.1.3 При подборе материалов неоднородной текстуры (натуральных - кирпич, гранит и т. д. и имитирующих</w:t>
            </w:r>
          </w:p>
          <w:p w14:paraId="6F5769F0" w14:textId="77777777" w:rsidR="00E44050" w:rsidRPr="00B50C54" w:rsidRDefault="00E44050" w:rsidP="005D1106">
            <w:pPr>
              <w:spacing w:line="20" w:lineRule="atLeast"/>
              <w:contextualSpacing/>
              <w:jc w:val="both"/>
              <w:rPr>
                <w:sz w:val="20"/>
                <w:szCs w:val="20"/>
              </w:rPr>
            </w:pPr>
            <w:r w:rsidRPr="00B50C54">
              <w:rPr>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788187F" w14:textId="77777777" w:rsidR="00E44050" w:rsidRPr="00B50C54" w:rsidRDefault="00E44050" w:rsidP="005D1106">
            <w:pPr>
              <w:spacing w:line="20" w:lineRule="atLeast"/>
              <w:contextualSpacing/>
              <w:jc w:val="both"/>
              <w:rPr>
                <w:sz w:val="20"/>
                <w:szCs w:val="20"/>
              </w:rPr>
            </w:pPr>
          </w:p>
        </w:tc>
      </w:tr>
      <w:tr w:rsidR="00E44050" w:rsidRPr="00B50C54" w14:paraId="264F3409" w14:textId="77777777" w:rsidTr="005D1106">
        <w:trPr>
          <w:trHeight w:val="510"/>
        </w:trPr>
        <w:tc>
          <w:tcPr>
            <w:tcW w:w="568" w:type="dxa"/>
            <w:vMerge/>
            <w:shd w:val="clear" w:color="auto" w:fill="auto"/>
            <w:vAlign w:val="center"/>
          </w:tcPr>
          <w:p w14:paraId="78FA08F1"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2B3608E7"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vAlign w:val="center"/>
          </w:tcPr>
          <w:p w14:paraId="5300496D"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4D0DCDB0" w14:textId="77777777" w:rsidR="00E44050" w:rsidRPr="00B50C54" w:rsidRDefault="00E44050" w:rsidP="005D1106">
            <w:pPr>
              <w:spacing w:line="20" w:lineRule="atLeast"/>
              <w:contextualSpacing/>
              <w:jc w:val="both"/>
              <w:rPr>
                <w:sz w:val="20"/>
                <w:szCs w:val="20"/>
              </w:rPr>
            </w:pPr>
            <w:r w:rsidRPr="00B50C54">
              <w:rPr>
                <w:sz w:val="20"/>
                <w:szCs w:val="20"/>
              </w:rPr>
              <w:t>1.1.2 Цветовое решение должно осуществляться в соответствии с разрешенными к использованию RAL:</w:t>
            </w:r>
          </w:p>
          <w:p w14:paraId="2598B2C7" w14:textId="77777777" w:rsidR="00E44050" w:rsidRPr="00B50C54" w:rsidRDefault="00E44050" w:rsidP="005D1106">
            <w:pPr>
              <w:spacing w:line="20" w:lineRule="atLeast"/>
              <w:contextualSpacing/>
              <w:jc w:val="both"/>
              <w:rPr>
                <w:sz w:val="20"/>
                <w:szCs w:val="20"/>
              </w:rPr>
            </w:pPr>
            <w:r w:rsidRPr="00B50C54">
              <w:rPr>
                <w:sz w:val="20"/>
                <w:szCs w:val="20"/>
              </w:rPr>
              <w:t>- 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6E0F4DF6" w14:textId="77777777" w:rsidR="00E44050" w:rsidRPr="00B50C54" w:rsidRDefault="00E44050" w:rsidP="005D1106">
            <w:pPr>
              <w:spacing w:line="20" w:lineRule="atLeast"/>
              <w:contextualSpacing/>
              <w:jc w:val="both"/>
              <w:rPr>
                <w:sz w:val="20"/>
                <w:szCs w:val="20"/>
              </w:rPr>
            </w:pPr>
            <w:r w:rsidRPr="00B50C54">
              <w:rPr>
                <w:sz w:val="20"/>
                <w:szCs w:val="20"/>
              </w:rPr>
              <w:t>- 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5C2ED61E"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0BD93191" w14:textId="77777777" w:rsidR="00E44050" w:rsidRPr="00B50C54" w:rsidRDefault="00E44050" w:rsidP="005D1106">
            <w:pPr>
              <w:spacing w:line="20" w:lineRule="atLeast"/>
              <w:contextualSpacing/>
              <w:jc w:val="both"/>
              <w:rPr>
                <w:sz w:val="20"/>
                <w:szCs w:val="20"/>
              </w:rPr>
            </w:pPr>
            <w:r w:rsidRPr="00B50C54">
              <w:rPr>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1F903667" w14:textId="77777777" w:rsidTr="005D1106">
        <w:tc>
          <w:tcPr>
            <w:tcW w:w="568" w:type="dxa"/>
            <w:vMerge/>
            <w:shd w:val="clear" w:color="auto" w:fill="auto"/>
            <w:vAlign w:val="center"/>
          </w:tcPr>
          <w:p w14:paraId="478C0520"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61AD7DE1" w14:textId="77777777" w:rsidR="00E44050" w:rsidRPr="00B50C54" w:rsidRDefault="00E44050" w:rsidP="005D1106">
            <w:pPr>
              <w:spacing w:line="20" w:lineRule="atLeast"/>
              <w:contextualSpacing/>
              <w:jc w:val="both"/>
              <w:rPr>
                <w:sz w:val="20"/>
                <w:szCs w:val="20"/>
              </w:rPr>
            </w:pPr>
          </w:p>
        </w:tc>
        <w:tc>
          <w:tcPr>
            <w:tcW w:w="1276" w:type="dxa"/>
            <w:shd w:val="clear" w:color="auto" w:fill="auto"/>
            <w:vAlign w:val="center"/>
          </w:tcPr>
          <w:p w14:paraId="57C31819" w14:textId="77777777" w:rsidR="00E44050" w:rsidRPr="00B50C54" w:rsidRDefault="00E44050" w:rsidP="005D1106">
            <w:pPr>
              <w:spacing w:line="20" w:lineRule="atLeast"/>
              <w:contextualSpacing/>
              <w:jc w:val="both"/>
              <w:rPr>
                <w:sz w:val="20"/>
                <w:szCs w:val="20"/>
              </w:rPr>
            </w:pPr>
            <w:r w:rsidRPr="00B50C54">
              <w:rPr>
                <w:sz w:val="20"/>
                <w:szCs w:val="20"/>
              </w:rPr>
              <w:t>1.2</w:t>
            </w:r>
          </w:p>
          <w:p w14:paraId="72805E7B" w14:textId="77777777" w:rsidR="00E44050" w:rsidRPr="00B50C54" w:rsidRDefault="00E44050" w:rsidP="005D1106">
            <w:pPr>
              <w:spacing w:line="20" w:lineRule="atLeast"/>
              <w:contextualSpacing/>
              <w:jc w:val="both"/>
              <w:rPr>
                <w:sz w:val="20"/>
                <w:szCs w:val="20"/>
              </w:rPr>
            </w:pPr>
            <w:r w:rsidRPr="00B50C54">
              <w:rPr>
                <w:sz w:val="20"/>
                <w:szCs w:val="20"/>
              </w:rPr>
              <w:t>Окна</w:t>
            </w:r>
          </w:p>
          <w:p w14:paraId="41B58800"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6C2F3074" w14:textId="77777777" w:rsidR="00E44050" w:rsidRPr="00B50C54" w:rsidRDefault="00E44050" w:rsidP="005D1106">
            <w:pPr>
              <w:spacing w:line="20" w:lineRule="atLeast"/>
              <w:contextualSpacing/>
              <w:jc w:val="both"/>
              <w:rPr>
                <w:sz w:val="20"/>
                <w:szCs w:val="20"/>
              </w:rPr>
            </w:pPr>
            <w:r w:rsidRPr="00B50C54">
              <w:rPr>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6962C4C7"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0D240334" w14:textId="77777777" w:rsidR="00E44050" w:rsidRPr="00B50C54" w:rsidRDefault="00E44050" w:rsidP="005D1106">
            <w:pPr>
              <w:spacing w:line="20" w:lineRule="atLeast"/>
              <w:contextualSpacing/>
              <w:jc w:val="both"/>
              <w:rPr>
                <w:sz w:val="20"/>
                <w:szCs w:val="20"/>
              </w:rPr>
            </w:pPr>
            <w:r w:rsidRPr="00B50C54">
              <w:rPr>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399B8D80" w14:textId="77777777" w:rsidR="00E44050" w:rsidRPr="00B50C54" w:rsidRDefault="00E44050" w:rsidP="005D1106">
            <w:pPr>
              <w:spacing w:line="20" w:lineRule="atLeast"/>
              <w:contextualSpacing/>
              <w:jc w:val="both"/>
              <w:rPr>
                <w:sz w:val="20"/>
                <w:szCs w:val="20"/>
              </w:rPr>
            </w:pPr>
          </w:p>
        </w:tc>
      </w:tr>
      <w:tr w:rsidR="00E44050" w:rsidRPr="00B50C54" w14:paraId="228F7891" w14:textId="77777777" w:rsidTr="005D1106">
        <w:trPr>
          <w:trHeight w:val="385"/>
        </w:trPr>
        <w:tc>
          <w:tcPr>
            <w:tcW w:w="568" w:type="dxa"/>
            <w:vMerge/>
            <w:shd w:val="clear" w:color="auto" w:fill="auto"/>
            <w:vAlign w:val="center"/>
          </w:tcPr>
          <w:p w14:paraId="7A83CB28"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2D15B126"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vAlign w:val="center"/>
          </w:tcPr>
          <w:p w14:paraId="3439BCC5" w14:textId="77777777" w:rsidR="00E44050" w:rsidRPr="00B50C54" w:rsidRDefault="00E44050" w:rsidP="005D1106">
            <w:pPr>
              <w:spacing w:line="20" w:lineRule="atLeast"/>
              <w:contextualSpacing/>
              <w:jc w:val="both"/>
              <w:rPr>
                <w:sz w:val="20"/>
                <w:szCs w:val="20"/>
              </w:rPr>
            </w:pPr>
            <w:r w:rsidRPr="00B50C54">
              <w:rPr>
                <w:sz w:val="20"/>
                <w:szCs w:val="20"/>
              </w:rPr>
              <w:t>1.3 Остекление</w:t>
            </w:r>
          </w:p>
        </w:tc>
        <w:tc>
          <w:tcPr>
            <w:tcW w:w="5852" w:type="dxa"/>
            <w:tcBorders>
              <w:right w:val="nil"/>
            </w:tcBorders>
            <w:shd w:val="clear" w:color="auto" w:fill="auto"/>
          </w:tcPr>
          <w:p w14:paraId="260BB3B9" w14:textId="77777777" w:rsidR="00E44050" w:rsidRPr="00B50C54" w:rsidRDefault="00E44050" w:rsidP="005D1106">
            <w:pPr>
              <w:spacing w:line="20" w:lineRule="atLeast"/>
              <w:contextualSpacing/>
              <w:jc w:val="both"/>
              <w:rPr>
                <w:sz w:val="20"/>
                <w:szCs w:val="20"/>
              </w:rPr>
            </w:pPr>
            <w:r w:rsidRPr="00B50C54">
              <w:rPr>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29FA9819" w14:textId="77777777" w:rsidR="00E44050" w:rsidRPr="00B50C54" w:rsidRDefault="00E44050" w:rsidP="005D1106">
            <w:pPr>
              <w:spacing w:line="20" w:lineRule="atLeast"/>
              <w:contextualSpacing/>
              <w:jc w:val="both"/>
              <w:rPr>
                <w:sz w:val="20"/>
                <w:szCs w:val="20"/>
              </w:rPr>
            </w:pPr>
          </w:p>
        </w:tc>
        <w:tc>
          <w:tcPr>
            <w:tcW w:w="5612" w:type="dxa"/>
            <w:vMerge w:val="restart"/>
            <w:tcBorders>
              <w:left w:val="nil"/>
            </w:tcBorders>
            <w:shd w:val="clear" w:color="auto" w:fill="auto"/>
          </w:tcPr>
          <w:p w14:paraId="0DA9D366" w14:textId="77777777" w:rsidR="00E44050" w:rsidRPr="00B50C54" w:rsidRDefault="00E44050" w:rsidP="005D1106">
            <w:pPr>
              <w:spacing w:line="20" w:lineRule="atLeast"/>
              <w:contextualSpacing/>
              <w:jc w:val="both"/>
              <w:rPr>
                <w:sz w:val="20"/>
                <w:szCs w:val="20"/>
              </w:rPr>
            </w:pPr>
            <w:r w:rsidRPr="00B50C54">
              <w:rPr>
                <w:sz w:val="20"/>
                <w:szCs w:val="20"/>
              </w:rPr>
              <w:t>*Нейтральный оттенок стекла – это стекло с максимальной прозрачностью, без искажения цвета.</w:t>
            </w:r>
          </w:p>
          <w:p w14:paraId="471F9B23" w14:textId="77777777" w:rsidR="00E44050" w:rsidRPr="00B50C54" w:rsidRDefault="00E44050" w:rsidP="005D1106">
            <w:pPr>
              <w:spacing w:line="20" w:lineRule="atLeast"/>
              <w:contextualSpacing/>
              <w:jc w:val="both"/>
              <w:rPr>
                <w:sz w:val="20"/>
                <w:szCs w:val="20"/>
              </w:rPr>
            </w:pPr>
            <w:r w:rsidRPr="00B50C54">
              <w:rPr>
                <w:sz w:val="20"/>
                <w:szCs w:val="20"/>
              </w:rPr>
              <w:t>**Серые оттенки стекла необходимо подобрать с учетом каталога производителя.</w:t>
            </w:r>
          </w:p>
        </w:tc>
      </w:tr>
      <w:tr w:rsidR="00E44050" w:rsidRPr="00B50C54" w14:paraId="611E8740" w14:textId="77777777" w:rsidTr="005D1106">
        <w:trPr>
          <w:trHeight w:val="385"/>
        </w:trPr>
        <w:tc>
          <w:tcPr>
            <w:tcW w:w="568" w:type="dxa"/>
            <w:vMerge/>
            <w:shd w:val="clear" w:color="auto" w:fill="auto"/>
            <w:vAlign w:val="center"/>
          </w:tcPr>
          <w:p w14:paraId="751106E6"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2942968C"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vAlign w:val="center"/>
          </w:tcPr>
          <w:p w14:paraId="7A964F66"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7370F463" w14:textId="77777777" w:rsidR="00E44050" w:rsidRPr="00B50C54" w:rsidRDefault="00E44050" w:rsidP="005D1106">
            <w:pPr>
              <w:spacing w:line="20" w:lineRule="atLeast"/>
              <w:contextualSpacing/>
              <w:jc w:val="both"/>
              <w:rPr>
                <w:sz w:val="20"/>
                <w:szCs w:val="20"/>
              </w:rPr>
            </w:pPr>
            <w:r w:rsidRPr="00B50C54">
              <w:rPr>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4F5C6F60" w14:textId="77777777" w:rsidR="00E44050" w:rsidRPr="00B50C54" w:rsidRDefault="00E44050" w:rsidP="005D1106">
            <w:pPr>
              <w:spacing w:line="20" w:lineRule="atLeast"/>
              <w:contextualSpacing/>
              <w:jc w:val="both"/>
              <w:rPr>
                <w:sz w:val="20"/>
                <w:szCs w:val="20"/>
              </w:rPr>
            </w:pPr>
          </w:p>
        </w:tc>
        <w:tc>
          <w:tcPr>
            <w:tcW w:w="5612" w:type="dxa"/>
            <w:vMerge/>
            <w:tcBorders>
              <w:left w:val="nil"/>
            </w:tcBorders>
            <w:shd w:val="clear" w:color="auto" w:fill="auto"/>
          </w:tcPr>
          <w:p w14:paraId="2829A7FE" w14:textId="77777777" w:rsidR="00E44050" w:rsidRPr="00B50C54" w:rsidRDefault="00E44050" w:rsidP="005D1106">
            <w:pPr>
              <w:spacing w:line="20" w:lineRule="atLeast"/>
              <w:contextualSpacing/>
              <w:jc w:val="both"/>
              <w:rPr>
                <w:sz w:val="20"/>
                <w:szCs w:val="20"/>
              </w:rPr>
            </w:pPr>
          </w:p>
        </w:tc>
      </w:tr>
      <w:tr w:rsidR="00E44050" w:rsidRPr="00B50C54" w14:paraId="771F3C55" w14:textId="77777777" w:rsidTr="005D1106">
        <w:trPr>
          <w:trHeight w:val="260"/>
        </w:trPr>
        <w:tc>
          <w:tcPr>
            <w:tcW w:w="568" w:type="dxa"/>
            <w:vMerge/>
            <w:shd w:val="clear" w:color="auto" w:fill="auto"/>
            <w:vAlign w:val="center"/>
          </w:tcPr>
          <w:p w14:paraId="6B378321"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4BAE83DF"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vAlign w:val="center"/>
          </w:tcPr>
          <w:p w14:paraId="0105D7A9" w14:textId="77777777" w:rsidR="00E44050" w:rsidRPr="00B50C54" w:rsidRDefault="00E44050" w:rsidP="005D1106">
            <w:pPr>
              <w:spacing w:line="20" w:lineRule="atLeast"/>
              <w:contextualSpacing/>
              <w:jc w:val="both"/>
              <w:rPr>
                <w:sz w:val="20"/>
                <w:szCs w:val="20"/>
              </w:rPr>
            </w:pPr>
            <w:r w:rsidRPr="00B50C54">
              <w:rPr>
                <w:sz w:val="20"/>
                <w:szCs w:val="20"/>
              </w:rPr>
              <w:t>1.4</w:t>
            </w:r>
          </w:p>
          <w:p w14:paraId="582F131C" w14:textId="77777777" w:rsidR="00E44050" w:rsidRPr="00B50C54" w:rsidRDefault="00E44050" w:rsidP="005D1106">
            <w:pPr>
              <w:spacing w:line="20" w:lineRule="atLeast"/>
              <w:contextualSpacing/>
              <w:jc w:val="both"/>
              <w:rPr>
                <w:sz w:val="20"/>
                <w:szCs w:val="20"/>
              </w:rPr>
            </w:pPr>
            <w:r w:rsidRPr="00B50C54">
              <w:rPr>
                <w:sz w:val="20"/>
                <w:szCs w:val="20"/>
              </w:rPr>
              <w:t>Цоколь</w:t>
            </w:r>
          </w:p>
        </w:tc>
        <w:tc>
          <w:tcPr>
            <w:tcW w:w="5852" w:type="dxa"/>
            <w:tcBorders>
              <w:right w:val="nil"/>
            </w:tcBorders>
            <w:shd w:val="clear" w:color="auto" w:fill="auto"/>
          </w:tcPr>
          <w:p w14:paraId="20FCF32A" w14:textId="77777777" w:rsidR="00E44050" w:rsidRPr="00B50C54" w:rsidRDefault="00E44050" w:rsidP="005D1106">
            <w:pPr>
              <w:spacing w:line="20" w:lineRule="atLeast"/>
              <w:contextualSpacing/>
              <w:jc w:val="both"/>
              <w:rPr>
                <w:sz w:val="20"/>
                <w:szCs w:val="20"/>
              </w:rPr>
            </w:pPr>
            <w:r w:rsidRPr="00B50C54">
              <w:rPr>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230956F8"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385A3139" w14:textId="77777777" w:rsidR="00E44050" w:rsidRPr="00B50C54" w:rsidRDefault="00E44050" w:rsidP="005D1106">
            <w:pPr>
              <w:spacing w:line="20" w:lineRule="atLeast"/>
              <w:contextualSpacing/>
              <w:jc w:val="both"/>
              <w:rPr>
                <w:sz w:val="20"/>
                <w:szCs w:val="20"/>
              </w:rPr>
            </w:pPr>
            <w:r w:rsidRPr="00B50C54">
              <w:rPr>
                <w:sz w:val="20"/>
                <w:szCs w:val="20"/>
              </w:rPr>
              <w:t xml:space="preserve">1.4.3 При подборе материалов неоднородной текстуры (натуральных - кирпич, гранит и т. д. и имитирующих </w:t>
            </w:r>
            <w:r w:rsidRPr="00B50C54">
              <w:rPr>
                <w:sz w:val="20"/>
                <w:szCs w:val="20"/>
              </w:rPr>
              <w:lastRenderedPageBreak/>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44050" w:rsidRPr="00B50C54" w14:paraId="028DD0AC" w14:textId="77777777" w:rsidTr="005D1106">
        <w:trPr>
          <w:trHeight w:val="259"/>
        </w:trPr>
        <w:tc>
          <w:tcPr>
            <w:tcW w:w="568" w:type="dxa"/>
            <w:vMerge/>
            <w:shd w:val="clear" w:color="auto" w:fill="auto"/>
            <w:vAlign w:val="center"/>
          </w:tcPr>
          <w:p w14:paraId="045A86EA"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1FF66034"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vAlign w:val="center"/>
          </w:tcPr>
          <w:p w14:paraId="49D57046"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1C410EEA" w14:textId="77777777" w:rsidR="00E44050" w:rsidRPr="00B50C54" w:rsidRDefault="00E44050" w:rsidP="005D1106">
            <w:pPr>
              <w:spacing w:line="20" w:lineRule="atLeast"/>
              <w:contextualSpacing/>
              <w:jc w:val="both"/>
              <w:rPr>
                <w:sz w:val="20"/>
                <w:szCs w:val="20"/>
              </w:rPr>
            </w:pPr>
            <w:r w:rsidRPr="00B50C54">
              <w:rPr>
                <w:sz w:val="20"/>
                <w:szCs w:val="20"/>
              </w:rPr>
              <w:t>1.4.2 Цветовое решение должно осуществляться в соответствии с разрешенными к использованию RAL:</w:t>
            </w:r>
          </w:p>
          <w:p w14:paraId="06E5E68D" w14:textId="77777777" w:rsidR="00E44050" w:rsidRPr="00B50C54" w:rsidRDefault="00E44050" w:rsidP="005D1106">
            <w:pPr>
              <w:spacing w:line="20" w:lineRule="atLeast"/>
              <w:contextualSpacing/>
              <w:jc w:val="both"/>
              <w:rPr>
                <w:sz w:val="20"/>
                <w:szCs w:val="20"/>
              </w:rPr>
            </w:pPr>
            <w:r w:rsidRPr="00B50C54">
              <w:rPr>
                <w:sz w:val="20"/>
                <w:szCs w:val="20"/>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3CCA63E6"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3B673CA1" w14:textId="77777777" w:rsidR="00E44050" w:rsidRPr="00B50C54" w:rsidRDefault="00E44050" w:rsidP="005D1106">
            <w:pPr>
              <w:spacing w:line="20" w:lineRule="atLeast"/>
              <w:contextualSpacing/>
              <w:jc w:val="both"/>
              <w:rPr>
                <w:sz w:val="20"/>
                <w:szCs w:val="20"/>
              </w:rPr>
            </w:pPr>
            <w:r w:rsidRPr="00B50C54">
              <w:rPr>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3C757BA1" w14:textId="77777777" w:rsidTr="005D1106">
        <w:tc>
          <w:tcPr>
            <w:tcW w:w="568" w:type="dxa"/>
            <w:vMerge/>
            <w:shd w:val="clear" w:color="auto" w:fill="auto"/>
            <w:vAlign w:val="center"/>
          </w:tcPr>
          <w:p w14:paraId="158B0458"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11325DBE" w14:textId="77777777" w:rsidR="00E44050" w:rsidRPr="00B50C54" w:rsidRDefault="00E44050" w:rsidP="005D1106">
            <w:pPr>
              <w:spacing w:line="20" w:lineRule="atLeast"/>
              <w:contextualSpacing/>
              <w:jc w:val="both"/>
              <w:rPr>
                <w:sz w:val="20"/>
                <w:szCs w:val="20"/>
              </w:rPr>
            </w:pPr>
          </w:p>
        </w:tc>
        <w:tc>
          <w:tcPr>
            <w:tcW w:w="1276" w:type="dxa"/>
            <w:shd w:val="clear" w:color="auto" w:fill="auto"/>
            <w:vAlign w:val="center"/>
          </w:tcPr>
          <w:p w14:paraId="54430E39" w14:textId="77777777" w:rsidR="00E44050" w:rsidRPr="00B50C54" w:rsidRDefault="00E44050" w:rsidP="005D1106">
            <w:pPr>
              <w:spacing w:line="20" w:lineRule="atLeast"/>
              <w:contextualSpacing/>
              <w:jc w:val="both"/>
              <w:rPr>
                <w:sz w:val="20"/>
                <w:szCs w:val="20"/>
              </w:rPr>
            </w:pPr>
            <w:r w:rsidRPr="00B50C54">
              <w:rPr>
                <w:sz w:val="20"/>
                <w:szCs w:val="20"/>
              </w:rPr>
              <w:t>1.5</w:t>
            </w:r>
          </w:p>
          <w:p w14:paraId="2B85967F" w14:textId="77777777" w:rsidR="00E44050" w:rsidRPr="00B50C54" w:rsidRDefault="00E44050" w:rsidP="005D1106">
            <w:pPr>
              <w:spacing w:line="20" w:lineRule="atLeast"/>
              <w:contextualSpacing/>
              <w:jc w:val="both"/>
              <w:rPr>
                <w:sz w:val="20"/>
                <w:szCs w:val="20"/>
              </w:rPr>
            </w:pPr>
            <w:r w:rsidRPr="00B50C54">
              <w:rPr>
                <w:sz w:val="20"/>
                <w:szCs w:val="20"/>
              </w:rPr>
              <w:t>Кровля</w:t>
            </w:r>
          </w:p>
        </w:tc>
        <w:tc>
          <w:tcPr>
            <w:tcW w:w="5873" w:type="dxa"/>
            <w:gridSpan w:val="2"/>
            <w:tcBorders>
              <w:right w:val="nil"/>
            </w:tcBorders>
            <w:shd w:val="clear" w:color="auto" w:fill="auto"/>
          </w:tcPr>
          <w:p w14:paraId="3EEB4E4B" w14:textId="77777777" w:rsidR="00E44050" w:rsidRPr="00B50C54" w:rsidRDefault="00E44050" w:rsidP="005D1106">
            <w:pPr>
              <w:spacing w:line="20" w:lineRule="atLeast"/>
              <w:contextualSpacing/>
              <w:jc w:val="both"/>
              <w:rPr>
                <w:sz w:val="20"/>
                <w:szCs w:val="20"/>
              </w:rPr>
            </w:pPr>
            <w:r w:rsidRPr="00B50C54">
              <w:rPr>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64276A03"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571ADBF7" w14:textId="77777777" w:rsidR="00E44050" w:rsidRPr="00B50C54" w:rsidRDefault="00E44050" w:rsidP="005D1106">
            <w:pPr>
              <w:spacing w:line="20" w:lineRule="atLeast"/>
              <w:contextualSpacing/>
              <w:jc w:val="both"/>
              <w:rPr>
                <w:sz w:val="20"/>
                <w:szCs w:val="20"/>
              </w:rPr>
            </w:pPr>
            <w:r w:rsidRPr="00B50C54">
              <w:rPr>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44050" w:rsidRPr="00B50C54" w14:paraId="64A0C3AB" w14:textId="77777777" w:rsidTr="005D1106">
        <w:trPr>
          <w:trHeight w:val="511"/>
        </w:trPr>
        <w:tc>
          <w:tcPr>
            <w:tcW w:w="568" w:type="dxa"/>
            <w:vMerge/>
            <w:shd w:val="clear" w:color="auto" w:fill="auto"/>
            <w:vAlign w:val="center"/>
          </w:tcPr>
          <w:p w14:paraId="0214B4B8"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vAlign w:val="center"/>
          </w:tcPr>
          <w:p w14:paraId="6F65B987"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vAlign w:val="center"/>
          </w:tcPr>
          <w:p w14:paraId="2C8B6336" w14:textId="77777777" w:rsidR="00E44050" w:rsidRPr="00B50C54" w:rsidRDefault="00E44050" w:rsidP="005D1106">
            <w:pPr>
              <w:spacing w:line="20" w:lineRule="atLeast"/>
              <w:contextualSpacing/>
              <w:jc w:val="both"/>
              <w:rPr>
                <w:sz w:val="20"/>
                <w:szCs w:val="20"/>
              </w:rPr>
            </w:pPr>
            <w:r w:rsidRPr="00B50C54">
              <w:rPr>
                <w:sz w:val="20"/>
                <w:szCs w:val="20"/>
              </w:rPr>
              <w:t>1.6</w:t>
            </w:r>
          </w:p>
          <w:p w14:paraId="7A69E010" w14:textId="77777777" w:rsidR="00E44050" w:rsidRPr="00B50C54" w:rsidRDefault="00E44050" w:rsidP="005D1106">
            <w:pPr>
              <w:spacing w:line="20" w:lineRule="atLeast"/>
              <w:contextualSpacing/>
              <w:jc w:val="both"/>
              <w:rPr>
                <w:sz w:val="20"/>
                <w:szCs w:val="20"/>
              </w:rPr>
            </w:pPr>
            <w:r w:rsidRPr="00B50C54">
              <w:rPr>
                <w:sz w:val="20"/>
                <w:szCs w:val="20"/>
              </w:rPr>
              <w:t>Элементы входных групп</w:t>
            </w:r>
          </w:p>
        </w:tc>
        <w:tc>
          <w:tcPr>
            <w:tcW w:w="5852" w:type="dxa"/>
            <w:vMerge w:val="restart"/>
            <w:tcBorders>
              <w:right w:val="nil"/>
            </w:tcBorders>
            <w:shd w:val="clear" w:color="auto" w:fill="auto"/>
          </w:tcPr>
          <w:p w14:paraId="4AC5B0A9" w14:textId="77777777" w:rsidR="00E44050" w:rsidRPr="00B50C54" w:rsidRDefault="00E44050" w:rsidP="005D1106">
            <w:pPr>
              <w:spacing w:line="20" w:lineRule="atLeast"/>
              <w:contextualSpacing/>
              <w:jc w:val="both"/>
              <w:rPr>
                <w:sz w:val="20"/>
                <w:szCs w:val="20"/>
              </w:rPr>
            </w:pPr>
            <w:r w:rsidRPr="00B50C54">
              <w:rPr>
                <w:sz w:val="20"/>
                <w:szCs w:val="20"/>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nil"/>
              <w:right w:val="nil"/>
            </w:tcBorders>
            <w:shd w:val="clear" w:color="auto" w:fill="auto"/>
          </w:tcPr>
          <w:p w14:paraId="1D171E23" w14:textId="77777777" w:rsidR="00E44050" w:rsidRPr="00B50C54" w:rsidRDefault="00E44050" w:rsidP="005D1106">
            <w:pPr>
              <w:spacing w:line="20" w:lineRule="atLeast"/>
              <w:contextualSpacing/>
              <w:jc w:val="both"/>
              <w:rPr>
                <w:sz w:val="20"/>
                <w:szCs w:val="20"/>
              </w:rPr>
            </w:pPr>
          </w:p>
        </w:tc>
        <w:tc>
          <w:tcPr>
            <w:tcW w:w="5612" w:type="dxa"/>
            <w:vMerge w:val="restart"/>
            <w:tcBorders>
              <w:left w:val="nil"/>
            </w:tcBorders>
            <w:shd w:val="clear" w:color="auto" w:fill="auto"/>
          </w:tcPr>
          <w:p w14:paraId="1AEBD6EB" w14:textId="77777777" w:rsidR="00E44050" w:rsidRPr="00B50C54" w:rsidRDefault="00E44050" w:rsidP="005D1106">
            <w:pPr>
              <w:spacing w:line="20" w:lineRule="atLeast"/>
              <w:contextualSpacing/>
              <w:jc w:val="both"/>
              <w:rPr>
                <w:sz w:val="20"/>
                <w:szCs w:val="20"/>
              </w:rPr>
            </w:pPr>
            <w:r w:rsidRPr="00B50C54">
              <w:rPr>
                <w:sz w:val="20"/>
                <w:szCs w:val="20"/>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44050" w:rsidRPr="00B50C54" w14:paraId="54A4D0AD" w14:textId="77777777" w:rsidTr="005D1106">
        <w:trPr>
          <w:trHeight w:val="510"/>
        </w:trPr>
        <w:tc>
          <w:tcPr>
            <w:tcW w:w="568" w:type="dxa"/>
            <w:vMerge/>
            <w:shd w:val="clear" w:color="auto" w:fill="auto"/>
          </w:tcPr>
          <w:p w14:paraId="067F7036"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6200691C"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44CD386E" w14:textId="77777777" w:rsidR="00E44050" w:rsidRPr="00B50C54" w:rsidRDefault="00E44050" w:rsidP="005D1106">
            <w:pPr>
              <w:spacing w:line="20" w:lineRule="atLeast"/>
              <w:contextualSpacing/>
              <w:jc w:val="both"/>
              <w:rPr>
                <w:sz w:val="20"/>
                <w:szCs w:val="20"/>
              </w:rPr>
            </w:pPr>
          </w:p>
        </w:tc>
        <w:tc>
          <w:tcPr>
            <w:tcW w:w="5852" w:type="dxa"/>
            <w:vMerge/>
            <w:tcBorders>
              <w:right w:val="nil"/>
            </w:tcBorders>
            <w:shd w:val="clear" w:color="auto" w:fill="auto"/>
          </w:tcPr>
          <w:p w14:paraId="0FFAA4F6" w14:textId="77777777" w:rsidR="00E44050" w:rsidRPr="00B50C54" w:rsidRDefault="00E44050" w:rsidP="005D1106">
            <w:pPr>
              <w:spacing w:line="20" w:lineRule="atLeast"/>
              <w:contextualSpacing/>
              <w:jc w:val="both"/>
              <w:rPr>
                <w:sz w:val="20"/>
                <w:szCs w:val="20"/>
              </w:rPr>
            </w:pPr>
          </w:p>
        </w:tc>
        <w:tc>
          <w:tcPr>
            <w:tcW w:w="283" w:type="dxa"/>
            <w:gridSpan w:val="2"/>
            <w:tcBorders>
              <w:top w:val="nil"/>
              <w:left w:val="nil"/>
              <w:right w:val="nil"/>
            </w:tcBorders>
            <w:shd w:val="clear" w:color="auto" w:fill="auto"/>
          </w:tcPr>
          <w:p w14:paraId="1D973268" w14:textId="77777777" w:rsidR="00E44050" w:rsidRPr="00B50C54" w:rsidRDefault="00E44050" w:rsidP="005D1106">
            <w:pPr>
              <w:spacing w:line="20" w:lineRule="atLeast"/>
              <w:contextualSpacing/>
              <w:jc w:val="both"/>
              <w:rPr>
                <w:sz w:val="20"/>
                <w:szCs w:val="20"/>
              </w:rPr>
            </w:pPr>
          </w:p>
        </w:tc>
        <w:tc>
          <w:tcPr>
            <w:tcW w:w="5612" w:type="dxa"/>
            <w:vMerge/>
            <w:tcBorders>
              <w:left w:val="nil"/>
            </w:tcBorders>
            <w:shd w:val="clear" w:color="auto" w:fill="auto"/>
          </w:tcPr>
          <w:p w14:paraId="4C758CBB" w14:textId="77777777" w:rsidR="00E44050" w:rsidRPr="00B50C54" w:rsidRDefault="00E44050" w:rsidP="005D1106">
            <w:pPr>
              <w:spacing w:line="20" w:lineRule="atLeast"/>
              <w:contextualSpacing/>
              <w:jc w:val="both"/>
              <w:rPr>
                <w:sz w:val="20"/>
                <w:szCs w:val="20"/>
              </w:rPr>
            </w:pPr>
          </w:p>
        </w:tc>
      </w:tr>
      <w:tr w:rsidR="00E44050" w:rsidRPr="00B50C54" w14:paraId="71683E31" w14:textId="77777777" w:rsidTr="005D1106">
        <w:trPr>
          <w:trHeight w:val="260"/>
        </w:trPr>
        <w:tc>
          <w:tcPr>
            <w:tcW w:w="568" w:type="dxa"/>
            <w:vMerge/>
            <w:shd w:val="clear" w:color="auto" w:fill="auto"/>
          </w:tcPr>
          <w:p w14:paraId="51E66885"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0F4490D5"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5474FF0A" w14:textId="77777777" w:rsidR="00E44050" w:rsidRPr="00B50C54" w:rsidRDefault="00E44050" w:rsidP="005D1106">
            <w:pPr>
              <w:spacing w:line="20" w:lineRule="atLeast"/>
              <w:contextualSpacing/>
              <w:jc w:val="both"/>
              <w:rPr>
                <w:sz w:val="20"/>
                <w:szCs w:val="20"/>
              </w:rPr>
            </w:pPr>
            <w:r w:rsidRPr="00B50C54">
              <w:rPr>
                <w:sz w:val="20"/>
                <w:szCs w:val="20"/>
              </w:rPr>
              <w:t>1.7</w:t>
            </w:r>
          </w:p>
          <w:p w14:paraId="2768FD4C" w14:textId="77777777" w:rsidR="00E44050" w:rsidRPr="00B50C54" w:rsidRDefault="00E44050" w:rsidP="005D1106">
            <w:pPr>
              <w:spacing w:line="20" w:lineRule="atLeast"/>
              <w:contextualSpacing/>
              <w:jc w:val="both"/>
              <w:rPr>
                <w:sz w:val="20"/>
                <w:szCs w:val="20"/>
              </w:rPr>
            </w:pPr>
            <w:r w:rsidRPr="00B50C54">
              <w:rPr>
                <w:sz w:val="20"/>
                <w:szCs w:val="20"/>
              </w:rPr>
              <w:t>Ограждения</w:t>
            </w:r>
          </w:p>
        </w:tc>
        <w:tc>
          <w:tcPr>
            <w:tcW w:w="5852" w:type="dxa"/>
            <w:tcBorders>
              <w:right w:val="nil"/>
            </w:tcBorders>
            <w:shd w:val="clear" w:color="auto" w:fill="auto"/>
          </w:tcPr>
          <w:p w14:paraId="01CA1E36" w14:textId="77777777" w:rsidR="00E44050" w:rsidRPr="00B50C54" w:rsidRDefault="00E44050" w:rsidP="005D1106">
            <w:pPr>
              <w:spacing w:line="20" w:lineRule="atLeast"/>
              <w:contextualSpacing/>
              <w:jc w:val="both"/>
              <w:rPr>
                <w:sz w:val="20"/>
                <w:szCs w:val="20"/>
              </w:rPr>
            </w:pPr>
            <w:r w:rsidRPr="00B50C54">
              <w:rPr>
                <w:sz w:val="20"/>
                <w:szCs w:val="20"/>
              </w:rPr>
              <w:t xml:space="preserve">1.7.1 В ограждениях балконов, лоджий, парапетов и прочих элементов здания предусмотреть цветовое решение, </w:t>
            </w:r>
            <w:r w:rsidRPr="00B50C54">
              <w:rPr>
                <w:sz w:val="20"/>
                <w:szCs w:val="20"/>
              </w:rPr>
              <w:lastRenderedPageBreak/>
              <w:t>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41F5A9AD"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087B2433" w14:textId="77777777" w:rsidR="00E44050" w:rsidRPr="00B50C54" w:rsidRDefault="00E44050" w:rsidP="005D1106">
            <w:pPr>
              <w:spacing w:line="20" w:lineRule="atLeast"/>
              <w:contextualSpacing/>
              <w:jc w:val="both"/>
              <w:rPr>
                <w:sz w:val="20"/>
                <w:szCs w:val="20"/>
              </w:rPr>
            </w:pPr>
            <w:r w:rsidRPr="00B50C54">
              <w:rPr>
                <w:sz w:val="20"/>
                <w:szCs w:val="20"/>
              </w:rPr>
              <w:t>1.7.3 Для ограждений, выполненных из латуни или покрытых имитацией латуни, а также для ограждений,</w:t>
            </w:r>
          </w:p>
          <w:p w14:paraId="7728748B" w14:textId="77777777" w:rsidR="00E44050" w:rsidRPr="00B50C54" w:rsidRDefault="00E44050" w:rsidP="005D1106">
            <w:pPr>
              <w:spacing w:line="20" w:lineRule="atLeast"/>
              <w:contextualSpacing/>
              <w:jc w:val="both"/>
              <w:rPr>
                <w:sz w:val="20"/>
                <w:szCs w:val="20"/>
              </w:rPr>
            </w:pPr>
            <w:r w:rsidRPr="00B50C54">
              <w:rPr>
                <w:sz w:val="20"/>
                <w:szCs w:val="20"/>
              </w:rPr>
              <w:lastRenderedPageBreak/>
              <w:t>выполненных из кортена, допускается отклонение от перечня разрешенных RAL в пользу натурального</w:t>
            </w:r>
          </w:p>
          <w:p w14:paraId="660BE54A" w14:textId="77777777" w:rsidR="00E44050" w:rsidRPr="00B50C54" w:rsidRDefault="00E44050" w:rsidP="005D1106">
            <w:pPr>
              <w:spacing w:line="20" w:lineRule="atLeast"/>
              <w:contextualSpacing/>
              <w:jc w:val="both"/>
              <w:rPr>
                <w:sz w:val="20"/>
                <w:szCs w:val="20"/>
              </w:rPr>
            </w:pPr>
            <w:r w:rsidRPr="00B50C54">
              <w:rPr>
                <w:sz w:val="20"/>
                <w:szCs w:val="20"/>
              </w:rPr>
              <w:t>цвета материала.</w:t>
            </w:r>
          </w:p>
        </w:tc>
      </w:tr>
      <w:tr w:rsidR="00E44050" w:rsidRPr="00B50C54" w14:paraId="21128283" w14:textId="77777777" w:rsidTr="005D1106">
        <w:trPr>
          <w:trHeight w:val="259"/>
        </w:trPr>
        <w:tc>
          <w:tcPr>
            <w:tcW w:w="568" w:type="dxa"/>
            <w:vMerge/>
            <w:shd w:val="clear" w:color="auto" w:fill="auto"/>
          </w:tcPr>
          <w:p w14:paraId="4726D6BC"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3808CABB"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44563902"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3AD5C9BC" w14:textId="77777777" w:rsidR="00E44050" w:rsidRPr="00B50C54" w:rsidRDefault="00E44050" w:rsidP="005D1106">
            <w:pPr>
              <w:spacing w:line="20" w:lineRule="atLeast"/>
              <w:contextualSpacing/>
              <w:jc w:val="both"/>
              <w:rPr>
                <w:sz w:val="20"/>
                <w:szCs w:val="20"/>
              </w:rPr>
            </w:pPr>
            <w:r w:rsidRPr="00B50C54">
              <w:rPr>
                <w:sz w:val="20"/>
                <w:szCs w:val="20"/>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36A8FA21"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0B908CBF" w14:textId="77777777" w:rsidR="00E44050" w:rsidRPr="00B50C54" w:rsidRDefault="00E44050" w:rsidP="005D1106">
            <w:pPr>
              <w:spacing w:line="20" w:lineRule="atLeast"/>
              <w:contextualSpacing/>
              <w:jc w:val="both"/>
              <w:rPr>
                <w:sz w:val="20"/>
                <w:szCs w:val="20"/>
              </w:rPr>
            </w:pPr>
            <w:r w:rsidRPr="00B50C54">
              <w:rPr>
                <w:sz w:val="20"/>
                <w:szCs w:val="20"/>
              </w:rPr>
              <w:t>1.7.4 Цветовое решение ограждений, выполненных из стекла, должно осуществляться в нейтральных* и серых оттенках.**</w:t>
            </w:r>
          </w:p>
          <w:p w14:paraId="43743D2D" w14:textId="77777777" w:rsidR="00E44050" w:rsidRPr="00B50C54" w:rsidRDefault="00E44050" w:rsidP="005D1106">
            <w:pPr>
              <w:spacing w:line="20" w:lineRule="atLeast"/>
              <w:contextualSpacing/>
              <w:jc w:val="both"/>
              <w:rPr>
                <w:sz w:val="20"/>
                <w:szCs w:val="20"/>
              </w:rPr>
            </w:pPr>
            <w:r w:rsidRPr="00B50C54">
              <w:rPr>
                <w:sz w:val="20"/>
                <w:szCs w:val="20"/>
              </w:rPr>
              <w:t>*Нейтральный оттенок стекла – это стекло с максимальной прозрачностью, без искажения цвета.</w:t>
            </w:r>
          </w:p>
          <w:p w14:paraId="5D5BAD41" w14:textId="77777777" w:rsidR="00E44050" w:rsidRPr="00B50C54" w:rsidRDefault="00E44050" w:rsidP="005D1106">
            <w:pPr>
              <w:spacing w:line="20" w:lineRule="atLeast"/>
              <w:contextualSpacing/>
              <w:jc w:val="both"/>
              <w:rPr>
                <w:sz w:val="20"/>
                <w:szCs w:val="20"/>
              </w:rPr>
            </w:pPr>
            <w:r w:rsidRPr="00B50C54">
              <w:rPr>
                <w:sz w:val="20"/>
                <w:szCs w:val="20"/>
              </w:rPr>
              <w:t>**Серые оттенки стекла необходимо подобрать с учетом каталога производителя.</w:t>
            </w:r>
          </w:p>
        </w:tc>
      </w:tr>
      <w:tr w:rsidR="00E44050" w:rsidRPr="00B50C54" w14:paraId="38EBDD43" w14:textId="77777777" w:rsidTr="005D1106">
        <w:trPr>
          <w:trHeight w:val="511"/>
        </w:trPr>
        <w:tc>
          <w:tcPr>
            <w:tcW w:w="568" w:type="dxa"/>
            <w:vMerge w:val="restart"/>
            <w:shd w:val="clear" w:color="auto" w:fill="auto"/>
          </w:tcPr>
          <w:p w14:paraId="5E25A4A5" w14:textId="77777777" w:rsidR="00E44050" w:rsidRPr="00B50C54" w:rsidRDefault="00E44050" w:rsidP="005D1106">
            <w:pPr>
              <w:spacing w:line="20" w:lineRule="atLeast"/>
              <w:contextualSpacing/>
              <w:jc w:val="both"/>
              <w:rPr>
                <w:sz w:val="20"/>
                <w:szCs w:val="20"/>
              </w:rPr>
            </w:pPr>
            <w:r w:rsidRPr="00B50C54">
              <w:rPr>
                <w:sz w:val="20"/>
                <w:szCs w:val="20"/>
              </w:rPr>
              <w:t>2</w:t>
            </w:r>
          </w:p>
        </w:tc>
        <w:tc>
          <w:tcPr>
            <w:tcW w:w="2086" w:type="dxa"/>
            <w:vMerge w:val="restart"/>
            <w:shd w:val="clear" w:color="auto" w:fill="auto"/>
          </w:tcPr>
          <w:p w14:paraId="652A2B9A" w14:textId="77777777" w:rsidR="00E44050" w:rsidRPr="00B50C54" w:rsidRDefault="00E44050" w:rsidP="005D1106">
            <w:pPr>
              <w:spacing w:line="20" w:lineRule="atLeast"/>
              <w:contextualSpacing/>
              <w:jc w:val="both"/>
              <w:rPr>
                <w:sz w:val="20"/>
                <w:szCs w:val="20"/>
              </w:rPr>
            </w:pPr>
            <w:r w:rsidRPr="00B50C54">
              <w:rPr>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1DD78EBC" w14:textId="77777777" w:rsidR="00E44050" w:rsidRPr="00B50C54" w:rsidRDefault="00E44050" w:rsidP="005D1106">
            <w:pPr>
              <w:spacing w:line="20" w:lineRule="atLeast"/>
              <w:contextualSpacing/>
              <w:jc w:val="both"/>
              <w:rPr>
                <w:sz w:val="20"/>
                <w:szCs w:val="20"/>
              </w:rPr>
            </w:pPr>
            <w:r w:rsidRPr="00B50C54">
              <w:rPr>
                <w:sz w:val="20"/>
                <w:szCs w:val="20"/>
              </w:rPr>
              <w:t>2.1. Стены</w:t>
            </w:r>
          </w:p>
        </w:tc>
        <w:tc>
          <w:tcPr>
            <w:tcW w:w="5852" w:type="dxa"/>
            <w:tcBorders>
              <w:right w:val="nil"/>
            </w:tcBorders>
            <w:shd w:val="clear" w:color="auto" w:fill="auto"/>
            <w:vAlign w:val="center"/>
          </w:tcPr>
          <w:p w14:paraId="718B8954" w14:textId="77777777" w:rsidR="00E44050" w:rsidRPr="00B50C54" w:rsidRDefault="00E44050" w:rsidP="005D1106">
            <w:pPr>
              <w:spacing w:line="20" w:lineRule="atLeast"/>
              <w:contextualSpacing/>
              <w:jc w:val="both"/>
              <w:rPr>
                <w:sz w:val="20"/>
                <w:szCs w:val="20"/>
              </w:rPr>
            </w:pPr>
            <w:r w:rsidRPr="00B50C54">
              <w:rPr>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11203CDA"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vAlign w:val="center"/>
          </w:tcPr>
          <w:p w14:paraId="1CCB28E0" w14:textId="77777777" w:rsidR="00E44050" w:rsidRPr="00B50C54" w:rsidRDefault="00E44050" w:rsidP="005D1106">
            <w:pPr>
              <w:spacing w:line="20" w:lineRule="atLeast"/>
              <w:contextualSpacing/>
              <w:jc w:val="both"/>
              <w:rPr>
                <w:sz w:val="20"/>
                <w:szCs w:val="20"/>
              </w:rPr>
            </w:pPr>
            <w:r w:rsidRPr="00B50C54">
              <w:rPr>
                <w:sz w:val="20"/>
                <w:szCs w:val="20"/>
              </w:rPr>
              <w:t>2.1.4  Материалы, имитирующие натуральные, должны соответствовать им по фактуре.</w:t>
            </w:r>
          </w:p>
        </w:tc>
      </w:tr>
      <w:tr w:rsidR="00E44050" w:rsidRPr="00B50C54" w14:paraId="56E82F72" w14:textId="77777777" w:rsidTr="005D1106">
        <w:trPr>
          <w:trHeight w:val="835"/>
        </w:trPr>
        <w:tc>
          <w:tcPr>
            <w:tcW w:w="568" w:type="dxa"/>
            <w:vMerge/>
            <w:shd w:val="clear" w:color="auto" w:fill="auto"/>
          </w:tcPr>
          <w:p w14:paraId="4B941C8B"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0C17EC19"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0CC92844"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vAlign w:val="center"/>
          </w:tcPr>
          <w:p w14:paraId="1C1A807D" w14:textId="77777777" w:rsidR="00E44050" w:rsidRPr="00B50C54" w:rsidRDefault="00E44050" w:rsidP="005D1106">
            <w:pPr>
              <w:spacing w:line="20" w:lineRule="atLeast"/>
              <w:contextualSpacing/>
              <w:jc w:val="both"/>
              <w:rPr>
                <w:sz w:val="20"/>
                <w:szCs w:val="20"/>
              </w:rPr>
            </w:pPr>
            <w:r w:rsidRPr="00B50C54">
              <w:rPr>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3FBFEF56"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vAlign w:val="center"/>
          </w:tcPr>
          <w:p w14:paraId="414D8B5C" w14:textId="77777777" w:rsidR="00E44050" w:rsidRPr="00B50C54" w:rsidRDefault="00E44050" w:rsidP="005D1106">
            <w:pPr>
              <w:spacing w:line="20" w:lineRule="atLeast"/>
              <w:contextualSpacing/>
              <w:jc w:val="both"/>
              <w:rPr>
                <w:sz w:val="20"/>
                <w:szCs w:val="20"/>
              </w:rPr>
            </w:pPr>
            <w:r w:rsidRPr="00B50C54">
              <w:rPr>
                <w:sz w:val="20"/>
                <w:szCs w:val="20"/>
              </w:rPr>
              <w:t>2.1.5. Не допускается окраска поверхностей, облицованных натуральным камнем.</w:t>
            </w:r>
          </w:p>
        </w:tc>
      </w:tr>
      <w:tr w:rsidR="00E44050" w:rsidRPr="00B50C54" w14:paraId="14D48C5F" w14:textId="77777777" w:rsidTr="005D1106">
        <w:trPr>
          <w:trHeight w:val="427"/>
        </w:trPr>
        <w:tc>
          <w:tcPr>
            <w:tcW w:w="568" w:type="dxa"/>
            <w:vMerge/>
            <w:shd w:val="clear" w:color="auto" w:fill="auto"/>
          </w:tcPr>
          <w:p w14:paraId="24711F41"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22C8B73D"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092A6299"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vAlign w:val="center"/>
          </w:tcPr>
          <w:p w14:paraId="3A154D57" w14:textId="77777777" w:rsidR="00E44050" w:rsidRPr="00B50C54" w:rsidRDefault="00E44050" w:rsidP="005D1106">
            <w:pPr>
              <w:spacing w:line="20" w:lineRule="atLeast"/>
              <w:contextualSpacing/>
              <w:jc w:val="both"/>
              <w:rPr>
                <w:sz w:val="20"/>
                <w:szCs w:val="20"/>
              </w:rPr>
            </w:pPr>
            <w:r w:rsidRPr="00B50C54">
              <w:rPr>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5E44E090"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vAlign w:val="center"/>
          </w:tcPr>
          <w:p w14:paraId="1367EBFA" w14:textId="77777777" w:rsidR="00E44050" w:rsidRPr="00B50C54" w:rsidRDefault="00E44050" w:rsidP="005D1106">
            <w:pPr>
              <w:spacing w:line="20" w:lineRule="atLeast"/>
              <w:contextualSpacing/>
              <w:jc w:val="both"/>
              <w:rPr>
                <w:sz w:val="20"/>
                <w:szCs w:val="20"/>
              </w:rPr>
            </w:pPr>
            <w:r w:rsidRPr="00B50C54">
              <w:rPr>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44050" w:rsidRPr="00B50C54" w14:paraId="7171F200" w14:textId="77777777" w:rsidTr="005D1106">
        <w:tc>
          <w:tcPr>
            <w:tcW w:w="568" w:type="dxa"/>
            <w:vMerge/>
            <w:shd w:val="clear" w:color="auto" w:fill="auto"/>
          </w:tcPr>
          <w:p w14:paraId="3919D4FB"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2F0C6B10" w14:textId="77777777" w:rsidR="00E44050" w:rsidRPr="00B50C54" w:rsidRDefault="00E44050" w:rsidP="005D1106">
            <w:pPr>
              <w:spacing w:line="20" w:lineRule="atLeast"/>
              <w:contextualSpacing/>
              <w:jc w:val="both"/>
              <w:rPr>
                <w:sz w:val="20"/>
                <w:szCs w:val="20"/>
              </w:rPr>
            </w:pPr>
          </w:p>
        </w:tc>
        <w:tc>
          <w:tcPr>
            <w:tcW w:w="1276" w:type="dxa"/>
            <w:shd w:val="clear" w:color="auto" w:fill="auto"/>
          </w:tcPr>
          <w:p w14:paraId="0A742267" w14:textId="77777777" w:rsidR="00E44050" w:rsidRPr="00B50C54" w:rsidRDefault="00E44050" w:rsidP="005D1106">
            <w:pPr>
              <w:spacing w:line="20" w:lineRule="atLeast"/>
              <w:contextualSpacing/>
              <w:jc w:val="both"/>
              <w:rPr>
                <w:sz w:val="20"/>
                <w:szCs w:val="20"/>
              </w:rPr>
            </w:pPr>
            <w:r w:rsidRPr="00B50C54">
              <w:rPr>
                <w:sz w:val="20"/>
                <w:szCs w:val="20"/>
              </w:rPr>
              <w:t>2.2</w:t>
            </w:r>
          </w:p>
          <w:p w14:paraId="245877E0" w14:textId="77777777" w:rsidR="00E44050" w:rsidRPr="00B50C54" w:rsidRDefault="00E44050" w:rsidP="005D1106">
            <w:pPr>
              <w:spacing w:line="20" w:lineRule="atLeast"/>
              <w:contextualSpacing/>
              <w:jc w:val="both"/>
              <w:rPr>
                <w:sz w:val="20"/>
                <w:szCs w:val="20"/>
              </w:rPr>
            </w:pPr>
            <w:r w:rsidRPr="00B50C54">
              <w:rPr>
                <w:sz w:val="20"/>
                <w:szCs w:val="20"/>
              </w:rPr>
              <w:t>Окна</w:t>
            </w:r>
          </w:p>
          <w:p w14:paraId="70FB9787"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7EF0F6FF" w14:textId="77777777" w:rsidR="00E44050" w:rsidRPr="00B50C54" w:rsidRDefault="00E44050" w:rsidP="005D1106">
            <w:pPr>
              <w:spacing w:line="20" w:lineRule="atLeast"/>
              <w:contextualSpacing/>
              <w:jc w:val="both"/>
              <w:rPr>
                <w:sz w:val="20"/>
                <w:szCs w:val="20"/>
              </w:rPr>
            </w:pPr>
            <w:r w:rsidRPr="00B50C54">
              <w:rPr>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7D4096A2"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31DFCAC0" w14:textId="77777777" w:rsidR="00E44050" w:rsidRPr="00B50C54" w:rsidRDefault="00E44050" w:rsidP="005D1106">
            <w:pPr>
              <w:spacing w:line="20" w:lineRule="atLeast"/>
              <w:contextualSpacing/>
              <w:jc w:val="both"/>
              <w:rPr>
                <w:sz w:val="20"/>
                <w:szCs w:val="20"/>
              </w:rPr>
            </w:pPr>
            <w:r w:rsidRPr="00B50C54">
              <w:rPr>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E44050" w:rsidRPr="00B50C54" w14:paraId="6557ED99" w14:textId="77777777" w:rsidTr="005D1106">
        <w:trPr>
          <w:trHeight w:val="385"/>
        </w:trPr>
        <w:tc>
          <w:tcPr>
            <w:tcW w:w="568" w:type="dxa"/>
            <w:vMerge/>
            <w:shd w:val="clear" w:color="auto" w:fill="auto"/>
          </w:tcPr>
          <w:p w14:paraId="3B5DEA6D"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1CF73E54"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541ED11D" w14:textId="77777777" w:rsidR="00E44050" w:rsidRPr="00B50C54" w:rsidRDefault="00E44050" w:rsidP="005D1106">
            <w:pPr>
              <w:spacing w:line="20" w:lineRule="atLeast"/>
              <w:contextualSpacing/>
              <w:jc w:val="both"/>
              <w:rPr>
                <w:sz w:val="20"/>
                <w:szCs w:val="20"/>
              </w:rPr>
            </w:pPr>
            <w:r w:rsidRPr="00B50C54">
              <w:rPr>
                <w:sz w:val="20"/>
                <w:szCs w:val="20"/>
              </w:rPr>
              <w:t>2.3 Остекление</w:t>
            </w:r>
          </w:p>
        </w:tc>
        <w:tc>
          <w:tcPr>
            <w:tcW w:w="5852" w:type="dxa"/>
            <w:tcBorders>
              <w:right w:val="nil"/>
            </w:tcBorders>
            <w:shd w:val="clear" w:color="auto" w:fill="auto"/>
          </w:tcPr>
          <w:p w14:paraId="3D493302" w14:textId="77777777" w:rsidR="00E44050" w:rsidRPr="00B50C54" w:rsidRDefault="00E44050" w:rsidP="005D1106">
            <w:pPr>
              <w:spacing w:line="20" w:lineRule="atLeast"/>
              <w:contextualSpacing/>
              <w:jc w:val="both"/>
              <w:rPr>
                <w:sz w:val="20"/>
                <w:szCs w:val="20"/>
              </w:rPr>
            </w:pPr>
            <w:r w:rsidRPr="00B50C54">
              <w:rPr>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3C3695AA"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15186E9B" w14:textId="77777777" w:rsidR="00E44050" w:rsidRPr="00B50C54" w:rsidRDefault="00E44050" w:rsidP="005D1106">
            <w:pPr>
              <w:spacing w:line="20" w:lineRule="atLeast"/>
              <w:contextualSpacing/>
              <w:jc w:val="both"/>
              <w:rPr>
                <w:sz w:val="20"/>
                <w:szCs w:val="20"/>
              </w:rPr>
            </w:pPr>
            <w:r w:rsidRPr="00B50C54">
              <w:rPr>
                <w:sz w:val="20"/>
                <w:szCs w:val="20"/>
              </w:rPr>
              <w:t>2.3.3 Не допускается использование тонированного в массе, а также не просматриваемого зеркального остекления.</w:t>
            </w:r>
          </w:p>
        </w:tc>
      </w:tr>
      <w:tr w:rsidR="00E44050" w:rsidRPr="00B50C54" w14:paraId="47F660D2" w14:textId="77777777" w:rsidTr="005D1106">
        <w:trPr>
          <w:trHeight w:val="385"/>
        </w:trPr>
        <w:tc>
          <w:tcPr>
            <w:tcW w:w="568" w:type="dxa"/>
            <w:vMerge/>
            <w:shd w:val="clear" w:color="auto" w:fill="auto"/>
          </w:tcPr>
          <w:p w14:paraId="7942F6BF"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1900FA5F"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5591C116" w14:textId="77777777" w:rsidR="00E44050" w:rsidRPr="00B50C54" w:rsidRDefault="00E44050" w:rsidP="005D1106">
            <w:pPr>
              <w:spacing w:line="20" w:lineRule="atLeast"/>
              <w:contextualSpacing/>
              <w:jc w:val="both"/>
              <w:rPr>
                <w:sz w:val="20"/>
                <w:szCs w:val="20"/>
              </w:rPr>
            </w:pPr>
          </w:p>
        </w:tc>
        <w:tc>
          <w:tcPr>
            <w:tcW w:w="5852" w:type="dxa"/>
            <w:tcBorders>
              <w:bottom w:val="single" w:sz="4" w:space="0" w:color="auto"/>
              <w:right w:val="nil"/>
            </w:tcBorders>
            <w:shd w:val="clear" w:color="auto" w:fill="auto"/>
          </w:tcPr>
          <w:p w14:paraId="53A95A22" w14:textId="77777777" w:rsidR="00E44050" w:rsidRPr="00B50C54" w:rsidRDefault="00E44050" w:rsidP="005D1106">
            <w:pPr>
              <w:spacing w:line="20" w:lineRule="atLeast"/>
              <w:contextualSpacing/>
              <w:jc w:val="both"/>
              <w:rPr>
                <w:sz w:val="20"/>
                <w:szCs w:val="20"/>
              </w:rPr>
            </w:pPr>
            <w:r w:rsidRPr="00B50C54">
              <w:rPr>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22F3AED5" w14:textId="77777777" w:rsidR="00E44050" w:rsidRPr="00B50C54" w:rsidRDefault="00E44050" w:rsidP="005D1106">
            <w:pPr>
              <w:spacing w:line="20" w:lineRule="atLeast"/>
              <w:contextualSpacing/>
              <w:jc w:val="both"/>
              <w:rPr>
                <w:sz w:val="20"/>
                <w:szCs w:val="20"/>
              </w:rPr>
            </w:pPr>
          </w:p>
        </w:tc>
        <w:tc>
          <w:tcPr>
            <w:tcW w:w="5612" w:type="dxa"/>
            <w:tcBorders>
              <w:top w:val="single" w:sz="4" w:space="0" w:color="auto"/>
              <w:left w:val="nil"/>
              <w:bottom w:val="single" w:sz="4" w:space="0" w:color="auto"/>
            </w:tcBorders>
            <w:shd w:val="clear" w:color="auto" w:fill="auto"/>
          </w:tcPr>
          <w:p w14:paraId="7986EB1B" w14:textId="77777777" w:rsidR="00E44050" w:rsidRPr="00B50C54" w:rsidRDefault="00E44050" w:rsidP="005D1106">
            <w:pPr>
              <w:spacing w:line="20" w:lineRule="atLeast"/>
              <w:contextualSpacing/>
              <w:jc w:val="both"/>
              <w:rPr>
                <w:sz w:val="20"/>
                <w:szCs w:val="20"/>
              </w:rPr>
            </w:pPr>
          </w:p>
        </w:tc>
      </w:tr>
      <w:tr w:rsidR="00E44050" w:rsidRPr="00B50C54" w14:paraId="050F48BC" w14:textId="77777777" w:rsidTr="005D1106">
        <w:trPr>
          <w:trHeight w:val="516"/>
        </w:trPr>
        <w:tc>
          <w:tcPr>
            <w:tcW w:w="568" w:type="dxa"/>
            <w:vMerge/>
            <w:shd w:val="clear" w:color="auto" w:fill="auto"/>
          </w:tcPr>
          <w:p w14:paraId="51ED356D"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142767F9"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46CC78F9" w14:textId="77777777" w:rsidR="00E44050" w:rsidRPr="00B50C54" w:rsidRDefault="00E44050" w:rsidP="005D1106">
            <w:pPr>
              <w:spacing w:line="20" w:lineRule="atLeast"/>
              <w:contextualSpacing/>
              <w:jc w:val="both"/>
              <w:rPr>
                <w:sz w:val="20"/>
                <w:szCs w:val="20"/>
              </w:rPr>
            </w:pPr>
            <w:r w:rsidRPr="00B50C54">
              <w:rPr>
                <w:sz w:val="20"/>
                <w:szCs w:val="20"/>
              </w:rPr>
              <w:t>2.4</w:t>
            </w:r>
          </w:p>
          <w:p w14:paraId="2D49C72B" w14:textId="77777777" w:rsidR="00E44050" w:rsidRPr="00B50C54" w:rsidRDefault="00E44050" w:rsidP="005D1106">
            <w:pPr>
              <w:spacing w:line="20" w:lineRule="atLeast"/>
              <w:contextualSpacing/>
              <w:jc w:val="both"/>
              <w:rPr>
                <w:sz w:val="20"/>
                <w:szCs w:val="20"/>
              </w:rPr>
            </w:pPr>
            <w:r w:rsidRPr="00B50C54">
              <w:rPr>
                <w:sz w:val="20"/>
                <w:szCs w:val="20"/>
              </w:rPr>
              <w:t>Цоколь</w:t>
            </w:r>
          </w:p>
        </w:tc>
        <w:tc>
          <w:tcPr>
            <w:tcW w:w="5852" w:type="dxa"/>
            <w:tcBorders>
              <w:bottom w:val="single" w:sz="4" w:space="0" w:color="auto"/>
              <w:right w:val="nil"/>
            </w:tcBorders>
            <w:shd w:val="clear" w:color="auto" w:fill="auto"/>
            <w:vAlign w:val="center"/>
          </w:tcPr>
          <w:p w14:paraId="026A86E1" w14:textId="77777777" w:rsidR="00E44050" w:rsidRPr="00B50C54" w:rsidRDefault="00E44050" w:rsidP="005D1106">
            <w:pPr>
              <w:spacing w:line="20" w:lineRule="atLeast"/>
              <w:contextualSpacing/>
              <w:jc w:val="both"/>
              <w:rPr>
                <w:sz w:val="20"/>
                <w:szCs w:val="20"/>
              </w:rPr>
            </w:pPr>
            <w:r w:rsidRPr="00B50C54">
              <w:rPr>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4BC51970" w14:textId="77777777" w:rsidR="00E44050" w:rsidRPr="00B50C54" w:rsidRDefault="00E44050" w:rsidP="005D1106">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636DC444" w14:textId="77777777" w:rsidR="00E44050" w:rsidRPr="00B50C54" w:rsidRDefault="00E44050" w:rsidP="005D1106">
            <w:pPr>
              <w:spacing w:line="20" w:lineRule="atLeast"/>
              <w:contextualSpacing/>
              <w:jc w:val="both"/>
              <w:rPr>
                <w:sz w:val="20"/>
                <w:szCs w:val="20"/>
              </w:rPr>
            </w:pPr>
            <w:r w:rsidRPr="00B50C54">
              <w:rPr>
                <w:sz w:val="20"/>
                <w:szCs w:val="20"/>
              </w:rPr>
              <w:t>2.4.5 Не допускается окраска поверхностей, облицованных натуральным камнем</w:t>
            </w:r>
          </w:p>
        </w:tc>
      </w:tr>
      <w:tr w:rsidR="00E44050" w:rsidRPr="00B50C54" w14:paraId="6151115A" w14:textId="77777777" w:rsidTr="005D1106">
        <w:trPr>
          <w:trHeight w:val="1152"/>
        </w:trPr>
        <w:tc>
          <w:tcPr>
            <w:tcW w:w="568" w:type="dxa"/>
            <w:vMerge/>
            <w:shd w:val="clear" w:color="auto" w:fill="auto"/>
          </w:tcPr>
          <w:p w14:paraId="36661A95"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06168825"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2971A7E5"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vAlign w:val="center"/>
          </w:tcPr>
          <w:p w14:paraId="0842B55E" w14:textId="77777777" w:rsidR="00E44050" w:rsidRPr="00B50C54" w:rsidRDefault="00E44050" w:rsidP="005D1106">
            <w:pPr>
              <w:spacing w:line="20" w:lineRule="atLeast"/>
              <w:contextualSpacing/>
              <w:jc w:val="both"/>
              <w:rPr>
                <w:sz w:val="20"/>
                <w:szCs w:val="20"/>
              </w:rPr>
            </w:pPr>
            <w:r w:rsidRPr="00B50C54">
              <w:rPr>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02347AF8" w14:textId="77777777" w:rsidR="00E44050" w:rsidRPr="00B50C54" w:rsidRDefault="00E44050" w:rsidP="005D1106">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325E28D4" w14:textId="77777777" w:rsidR="00E44050" w:rsidRPr="00B50C54" w:rsidRDefault="00E44050" w:rsidP="005D1106">
            <w:pPr>
              <w:spacing w:line="20" w:lineRule="atLeast"/>
              <w:contextualSpacing/>
              <w:jc w:val="both"/>
              <w:rPr>
                <w:sz w:val="20"/>
                <w:szCs w:val="20"/>
              </w:rPr>
            </w:pPr>
            <w:r w:rsidRPr="00B50C54">
              <w:rPr>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44050" w:rsidRPr="00B50C54" w14:paraId="1E0CFE7B" w14:textId="77777777" w:rsidTr="005D1106">
        <w:trPr>
          <w:trHeight w:val="869"/>
        </w:trPr>
        <w:tc>
          <w:tcPr>
            <w:tcW w:w="568" w:type="dxa"/>
            <w:vMerge/>
            <w:shd w:val="clear" w:color="auto" w:fill="auto"/>
          </w:tcPr>
          <w:p w14:paraId="7E138D59"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4F227F80"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79822830"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vAlign w:val="center"/>
          </w:tcPr>
          <w:p w14:paraId="114CBFB6" w14:textId="77777777" w:rsidR="00E44050" w:rsidRPr="00B50C54" w:rsidRDefault="00E44050" w:rsidP="005D1106">
            <w:pPr>
              <w:spacing w:line="20" w:lineRule="atLeast"/>
              <w:contextualSpacing/>
              <w:jc w:val="both"/>
              <w:rPr>
                <w:sz w:val="20"/>
                <w:szCs w:val="20"/>
              </w:rPr>
            </w:pPr>
            <w:r w:rsidRPr="00B50C54">
              <w:rPr>
                <w:sz w:val="20"/>
                <w:szCs w:val="20"/>
              </w:rPr>
              <w:t>2.4.3 Материалы с глянцевой поверхностью (за исключением стекла) должны применяться на меньшей части площади цоколя.</w:t>
            </w:r>
          </w:p>
          <w:p w14:paraId="48636FC6" w14:textId="77777777" w:rsidR="00E44050" w:rsidRPr="00B50C54" w:rsidRDefault="00E44050" w:rsidP="005D1106">
            <w:pPr>
              <w:spacing w:line="20" w:lineRule="atLeast"/>
              <w:contextualSpacing/>
              <w:jc w:val="both"/>
              <w:rPr>
                <w:sz w:val="20"/>
                <w:szCs w:val="20"/>
              </w:rPr>
            </w:pPr>
          </w:p>
        </w:tc>
        <w:tc>
          <w:tcPr>
            <w:tcW w:w="283" w:type="dxa"/>
            <w:gridSpan w:val="2"/>
            <w:tcBorders>
              <w:left w:val="nil"/>
              <w:right w:val="nil"/>
            </w:tcBorders>
            <w:shd w:val="clear" w:color="auto" w:fill="auto"/>
            <w:vAlign w:val="center"/>
          </w:tcPr>
          <w:p w14:paraId="29C3E3C9" w14:textId="77777777" w:rsidR="00E44050" w:rsidRPr="00B50C54" w:rsidRDefault="00E44050" w:rsidP="005D1106">
            <w:pPr>
              <w:spacing w:line="20" w:lineRule="atLeast"/>
              <w:contextualSpacing/>
              <w:jc w:val="both"/>
              <w:rPr>
                <w:sz w:val="20"/>
                <w:szCs w:val="20"/>
              </w:rPr>
            </w:pPr>
          </w:p>
        </w:tc>
        <w:tc>
          <w:tcPr>
            <w:tcW w:w="5612" w:type="dxa"/>
            <w:tcBorders>
              <w:left w:val="nil"/>
              <w:right w:val="single" w:sz="4" w:space="0" w:color="auto"/>
            </w:tcBorders>
            <w:shd w:val="clear" w:color="auto" w:fill="auto"/>
            <w:vAlign w:val="center"/>
          </w:tcPr>
          <w:p w14:paraId="5B065C3A" w14:textId="77777777" w:rsidR="00E44050" w:rsidRPr="00B50C54" w:rsidRDefault="00E44050" w:rsidP="005D1106">
            <w:pPr>
              <w:spacing w:line="20" w:lineRule="atLeast"/>
              <w:contextualSpacing/>
              <w:jc w:val="both"/>
              <w:rPr>
                <w:sz w:val="20"/>
                <w:szCs w:val="20"/>
              </w:rPr>
            </w:pPr>
            <w:r w:rsidRPr="00B50C54">
              <w:rPr>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E44050" w:rsidRPr="00B50C54" w14:paraId="41233D7E" w14:textId="77777777" w:rsidTr="005D1106">
        <w:trPr>
          <w:trHeight w:val="1222"/>
        </w:trPr>
        <w:tc>
          <w:tcPr>
            <w:tcW w:w="568" w:type="dxa"/>
            <w:vMerge/>
            <w:shd w:val="clear" w:color="auto" w:fill="auto"/>
          </w:tcPr>
          <w:p w14:paraId="738B6D40"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46EB35C6"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487ABAC8" w14:textId="77777777" w:rsidR="00E44050" w:rsidRPr="00B50C54" w:rsidRDefault="00E44050" w:rsidP="005D1106">
            <w:pPr>
              <w:spacing w:line="20" w:lineRule="atLeast"/>
              <w:contextualSpacing/>
              <w:jc w:val="both"/>
              <w:rPr>
                <w:sz w:val="20"/>
                <w:szCs w:val="20"/>
              </w:rPr>
            </w:pPr>
          </w:p>
        </w:tc>
        <w:tc>
          <w:tcPr>
            <w:tcW w:w="5852" w:type="dxa"/>
            <w:tcBorders>
              <w:bottom w:val="single" w:sz="4" w:space="0" w:color="auto"/>
              <w:right w:val="nil"/>
            </w:tcBorders>
            <w:shd w:val="clear" w:color="auto" w:fill="auto"/>
            <w:vAlign w:val="center"/>
          </w:tcPr>
          <w:p w14:paraId="275C59EF" w14:textId="77777777" w:rsidR="00E44050" w:rsidRPr="00B50C54" w:rsidRDefault="00E44050" w:rsidP="005D1106">
            <w:pPr>
              <w:spacing w:line="20" w:lineRule="atLeast"/>
              <w:contextualSpacing/>
              <w:jc w:val="both"/>
              <w:rPr>
                <w:sz w:val="20"/>
                <w:szCs w:val="20"/>
              </w:rPr>
            </w:pPr>
            <w:r w:rsidRPr="00B50C54">
              <w:rPr>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1CF2E00C"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right w:val="single" w:sz="4" w:space="0" w:color="auto"/>
            </w:tcBorders>
            <w:shd w:val="clear" w:color="auto" w:fill="auto"/>
            <w:vAlign w:val="center"/>
          </w:tcPr>
          <w:p w14:paraId="2C89E502" w14:textId="77777777" w:rsidR="00E44050" w:rsidRPr="00B50C54" w:rsidRDefault="00E44050" w:rsidP="005D1106">
            <w:pPr>
              <w:spacing w:line="20" w:lineRule="atLeast"/>
              <w:contextualSpacing/>
              <w:jc w:val="both"/>
              <w:rPr>
                <w:sz w:val="20"/>
                <w:szCs w:val="20"/>
              </w:rPr>
            </w:pPr>
            <w:r w:rsidRPr="00B50C54">
              <w:rPr>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61B3CFB1" w14:textId="77777777" w:rsidTr="005D1106">
        <w:tc>
          <w:tcPr>
            <w:tcW w:w="568" w:type="dxa"/>
            <w:vMerge/>
            <w:shd w:val="clear" w:color="auto" w:fill="auto"/>
          </w:tcPr>
          <w:p w14:paraId="7FFAD459"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54B168C5" w14:textId="77777777" w:rsidR="00E44050" w:rsidRPr="00B50C54" w:rsidRDefault="00E44050" w:rsidP="005D1106">
            <w:pPr>
              <w:spacing w:line="20" w:lineRule="atLeast"/>
              <w:contextualSpacing/>
              <w:jc w:val="both"/>
              <w:rPr>
                <w:sz w:val="20"/>
                <w:szCs w:val="20"/>
              </w:rPr>
            </w:pPr>
          </w:p>
        </w:tc>
        <w:tc>
          <w:tcPr>
            <w:tcW w:w="1276" w:type="dxa"/>
            <w:shd w:val="clear" w:color="auto" w:fill="auto"/>
          </w:tcPr>
          <w:p w14:paraId="350D32F2" w14:textId="77777777" w:rsidR="00E44050" w:rsidRPr="00B50C54" w:rsidRDefault="00E44050" w:rsidP="005D1106">
            <w:pPr>
              <w:spacing w:line="20" w:lineRule="atLeast"/>
              <w:contextualSpacing/>
              <w:jc w:val="both"/>
              <w:rPr>
                <w:sz w:val="20"/>
                <w:szCs w:val="20"/>
              </w:rPr>
            </w:pPr>
            <w:r w:rsidRPr="00B50C54">
              <w:rPr>
                <w:sz w:val="20"/>
                <w:szCs w:val="20"/>
              </w:rPr>
              <w:t>2.5</w:t>
            </w:r>
          </w:p>
          <w:p w14:paraId="56683E89" w14:textId="77777777" w:rsidR="00E44050" w:rsidRPr="00B50C54" w:rsidRDefault="00E44050" w:rsidP="005D1106">
            <w:pPr>
              <w:spacing w:line="20" w:lineRule="atLeast"/>
              <w:contextualSpacing/>
              <w:jc w:val="both"/>
              <w:rPr>
                <w:sz w:val="20"/>
                <w:szCs w:val="20"/>
              </w:rPr>
            </w:pPr>
            <w:r w:rsidRPr="00B50C54">
              <w:rPr>
                <w:sz w:val="20"/>
                <w:szCs w:val="20"/>
              </w:rPr>
              <w:t>Кровля</w:t>
            </w:r>
          </w:p>
        </w:tc>
        <w:tc>
          <w:tcPr>
            <w:tcW w:w="5852" w:type="dxa"/>
            <w:tcBorders>
              <w:bottom w:val="single" w:sz="4" w:space="0" w:color="auto"/>
              <w:right w:val="nil"/>
            </w:tcBorders>
            <w:shd w:val="clear" w:color="auto" w:fill="auto"/>
          </w:tcPr>
          <w:p w14:paraId="7833F8B0" w14:textId="77777777" w:rsidR="00E44050" w:rsidRPr="00B50C54" w:rsidRDefault="00E44050" w:rsidP="005D1106">
            <w:pPr>
              <w:spacing w:line="20" w:lineRule="atLeast"/>
              <w:contextualSpacing/>
              <w:jc w:val="both"/>
              <w:rPr>
                <w:sz w:val="20"/>
                <w:szCs w:val="20"/>
              </w:rPr>
            </w:pPr>
            <w:r w:rsidRPr="00B50C54">
              <w:rPr>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7CD87FDB" w14:textId="77777777" w:rsidR="00E44050" w:rsidRPr="00B50C54" w:rsidRDefault="00E44050" w:rsidP="005D1106">
            <w:pPr>
              <w:spacing w:line="20" w:lineRule="atLeast"/>
              <w:contextualSpacing/>
              <w:jc w:val="both"/>
              <w:rPr>
                <w:sz w:val="20"/>
                <w:szCs w:val="20"/>
              </w:rPr>
            </w:pPr>
          </w:p>
        </w:tc>
        <w:tc>
          <w:tcPr>
            <w:tcW w:w="5612" w:type="dxa"/>
            <w:tcBorders>
              <w:left w:val="nil"/>
              <w:bottom w:val="single" w:sz="4" w:space="0" w:color="auto"/>
            </w:tcBorders>
            <w:shd w:val="clear" w:color="auto" w:fill="auto"/>
          </w:tcPr>
          <w:p w14:paraId="18ADE195" w14:textId="77777777" w:rsidR="00E44050" w:rsidRPr="00B50C54" w:rsidRDefault="00E44050" w:rsidP="005D1106">
            <w:pPr>
              <w:spacing w:line="20" w:lineRule="atLeast"/>
              <w:contextualSpacing/>
              <w:jc w:val="both"/>
              <w:rPr>
                <w:sz w:val="20"/>
                <w:szCs w:val="20"/>
              </w:rPr>
            </w:pPr>
          </w:p>
        </w:tc>
      </w:tr>
      <w:tr w:rsidR="00E44050" w:rsidRPr="00B50C54" w14:paraId="1F20DFC4" w14:textId="77777777" w:rsidTr="005D1106">
        <w:trPr>
          <w:trHeight w:val="511"/>
        </w:trPr>
        <w:tc>
          <w:tcPr>
            <w:tcW w:w="568" w:type="dxa"/>
            <w:vMerge/>
            <w:shd w:val="clear" w:color="auto" w:fill="auto"/>
          </w:tcPr>
          <w:p w14:paraId="4A33ACD7"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3B7A9164"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682888A3" w14:textId="77777777" w:rsidR="00E44050" w:rsidRPr="00B50C54" w:rsidRDefault="00E44050" w:rsidP="005D1106">
            <w:pPr>
              <w:spacing w:line="20" w:lineRule="atLeast"/>
              <w:contextualSpacing/>
              <w:jc w:val="both"/>
              <w:rPr>
                <w:sz w:val="20"/>
                <w:szCs w:val="20"/>
              </w:rPr>
            </w:pPr>
            <w:r w:rsidRPr="00B50C54">
              <w:rPr>
                <w:sz w:val="20"/>
                <w:szCs w:val="20"/>
              </w:rPr>
              <w:t>2.6</w:t>
            </w:r>
          </w:p>
          <w:p w14:paraId="760EB0D9" w14:textId="77777777" w:rsidR="00E44050" w:rsidRPr="00B50C54" w:rsidRDefault="00E44050" w:rsidP="005D1106">
            <w:pPr>
              <w:spacing w:line="20" w:lineRule="atLeast"/>
              <w:contextualSpacing/>
              <w:jc w:val="both"/>
              <w:rPr>
                <w:sz w:val="20"/>
                <w:szCs w:val="20"/>
              </w:rPr>
            </w:pPr>
            <w:r w:rsidRPr="00B50C54">
              <w:rPr>
                <w:sz w:val="20"/>
                <w:szCs w:val="20"/>
              </w:rPr>
              <w:t>Элементы входных групп</w:t>
            </w:r>
          </w:p>
        </w:tc>
        <w:tc>
          <w:tcPr>
            <w:tcW w:w="5852" w:type="dxa"/>
            <w:tcBorders>
              <w:right w:val="nil"/>
            </w:tcBorders>
            <w:shd w:val="clear" w:color="auto" w:fill="auto"/>
          </w:tcPr>
          <w:p w14:paraId="2CA37AA8" w14:textId="77777777" w:rsidR="00E44050" w:rsidRPr="00B50C54" w:rsidRDefault="00E44050" w:rsidP="005D1106">
            <w:pPr>
              <w:spacing w:line="20" w:lineRule="atLeast"/>
              <w:contextualSpacing/>
              <w:jc w:val="both"/>
              <w:rPr>
                <w:sz w:val="20"/>
                <w:szCs w:val="20"/>
              </w:rPr>
            </w:pPr>
            <w:r w:rsidRPr="00B50C54">
              <w:rPr>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16A54265"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5CF0DB7B" w14:textId="77777777" w:rsidR="00E44050" w:rsidRPr="00B50C54" w:rsidRDefault="00E44050" w:rsidP="005D1106">
            <w:pPr>
              <w:spacing w:line="20" w:lineRule="atLeast"/>
              <w:contextualSpacing/>
              <w:jc w:val="both"/>
              <w:rPr>
                <w:sz w:val="20"/>
                <w:szCs w:val="20"/>
              </w:rPr>
            </w:pPr>
            <w:r w:rsidRPr="00B50C54">
              <w:rPr>
                <w:sz w:val="20"/>
                <w:szCs w:val="20"/>
              </w:rPr>
              <w:t>2.6.4. Материалы, имитирующие натуральные, должны соответствовать им по фактуре.</w:t>
            </w:r>
          </w:p>
        </w:tc>
      </w:tr>
      <w:tr w:rsidR="00E44050" w:rsidRPr="00B50C54" w14:paraId="7226ECD4" w14:textId="77777777" w:rsidTr="005D1106">
        <w:trPr>
          <w:trHeight w:val="511"/>
        </w:trPr>
        <w:tc>
          <w:tcPr>
            <w:tcW w:w="568" w:type="dxa"/>
            <w:vMerge/>
            <w:shd w:val="clear" w:color="auto" w:fill="auto"/>
          </w:tcPr>
          <w:p w14:paraId="4B353320"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52F7330F"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706E9785"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5DB7B7AF" w14:textId="77777777" w:rsidR="00E44050" w:rsidRPr="00B50C54" w:rsidRDefault="00E44050" w:rsidP="005D1106">
            <w:pPr>
              <w:spacing w:line="20" w:lineRule="atLeast"/>
              <w:contextualSpacing/>
              <w:jc w:val="both"/>
              <w:rPr>
                <w:sz w:val="20"/>
                <w:szCs w:val="20"/>
              </w:rPr>
            </w:pPr>
            <w:r w:rsidRPr="00B50C54">
              <w:rPr>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6C0EA3D7"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08B06532" w14:textId="77777777" w:rsidR="00E44050" w:rsidRPr="00B50C54" w:rsidRDefault="00E44050" w:rsidP="005D1106">
            <w:pPr>
              <w:spacing w:line="20" w:lineRule="atLeast"/>
              <w:contextualSpacing/>
              <w:jc w:val="both"/>
              <w:rPr>
                <w:sz w:val="20"/>
                <w:szCs w:val="20"/>
              </w:rPr>
            </w:pPr>
            <w:r w:rsidRPr="00B50C54">
              <w:rPr>
                <w:sz w:val="20"/>
                <w:szCs w:val="20"/>
              </w:rPr>
              <w:t>2.6.5. Не допускается окраска поверхностей, облицованных натуральным камнем.</w:t>
            </w:r>
          </w:p>
        </w:tc>
      </w:tr>
      <w:tr w:rsidR="00E44050" w:rsidRPr="00B50C54" w14:paraId="3E31C437" w14:textId="77777777" w:rsidTr="005D1106">
        <w:trPr>
          <w:trHeight w:val="510"/>
        </w:trPr>
        <w:tc>
          <w:tcPr>
            <w:tcW w:w="568" w:type="dxa"/>
            <w:vMerge/>
            <w:shd w:val="clear" w:color="auto" w:fill="auto"/>
          </w:tcPr>
          <w:p w14:paraId="5A586DA9"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0D73D4EC"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2FBC241F"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5FC2908D" w14:textId="77777777" w:rsidR="00E44050" w:rsidRPr="00B50C54" w:rsidRDefault="00E44050" w:rsidP="005D1106">
            <w:pPr>
              <w:spacing w:line="20" w:lineRule="atLeast"/>
              <w:contextualSpacing/>
              <w:jc w:val="both"/>
              <w:rPr>
                <w:sz w:val="20"/>
                <w:szCs w:val="20"/>
              </w:rPr>
            </w:pPr>
            <w:r w:rsidRPr="00B50C54">
              <w:rPr>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46306284"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49402E01" w14:textId="77777777" w:rsidR="00E44050" w:rsidRPr="00B50C54" w:rsidRDefault="00E44050" w:rsidP="005D1106">
            <w:pPr>
              <w:spacing w:line="20" w:lineRule="atLeast"/>
              <w:contextualSpacing/>
              <w:jc w:val="both"/>
              <w:rPr>
                <w:sz w:val="20"/>
                <w:szCs w:val="20"/>
              </w:rPr>
            </w:pPr>
            <w:r w:rsidRPr="00B50C54">
              <w:rPr>
                <w:sz w:val="20"/>
                <w:szCs w:val="20"/>
              </w:rPr>
              <w:t>2.6.6. Необходимо предусматривать придверные грязезащитные системы.</w:t>
            </w:r>
          </w:p>
        </w:tc>
      </w:tr>
      <w:tr w:rsidR="00E44050" w:rsidRPr="00B50C54" w14:paraId="5B408136" w14:textId="77777777" w:rsidTr="005D1106">
        <w:trPr>
          <w:trHeight w:val="260"/>
        </w:trPr>
        <w:tc>
          <w:tcPr>
            <w:tcW w:w="568" w:type="dxa"/>
            <w:vMerge/>
            <w:shd w:val="clear" w:color="auto" w:fill="auto"/>
          </w:tcPr>
          <w:p w14:paraId="16414262"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609C5941" w14:textId="77777777" w:rsidR="00E44050" w:rsidRPr="00B50C54" w:rsidRDefault="00E44050" w:rsidP="005D1106">
            <w:pPr>
              <w:spacing w:line="20" w:lineRule="atLeast"/>
              <w:contextualSpacing/>
              <w:jc w:val="both"/>
              <w:rPr>
                <w:sz w:val="20"/>
                <w:szCs w:val="20"/>
              </w:rPr>
            </w:pPr>
          </w:p>
        </w:tc>
        <w:tc>
          <w:tcPr>
            <w:tcW w:w="1276" w:type="dxa"/>
            <w:vMerge w:val="restart"/>
            <w:shd w:val="clear" w:color="auto" w:fill="auto"/>
          </w:tcPr>
          <w:p w14:paraId="69190088" w14:textId="77777777" w:rsidR="00E44050" w:rsidRPr="00B50C54" w:rsidRDefault="00E44050" w:rsidP="005D1106">
            <w:pPr>
              <w:spacing w:line="20" w:lineRule="atLeast"/>
              <w:contextualSpacing/>
              <w:jc w:val="both"/>
              <w:rPr>
                <w:sz w:val="20"/>
                <w:szCs w:val="20"/>
              </w:rPr>
            </w:pPr>
            <w:r w:rsidRPr="00B50C54">
              <w:rPr>
                <w:sz w:val="20"/>
                <w:szCs w:val="20"/>
              </w:rPr>
              <w:t>2.7</w:t>
            </w:r>
          </w:p>
          <w:p w14:paraId="7F364D26" w14:textId="77777777" w:rsidR="00E44050" w:rsidRPr="00B50C54" w:rsidRDefault="00E44050" w:rsidP="005D1106">
            <w:pPr>
              <w:spacing w:line="20" w:lineRule="atLeast"/>
              <w:contextualSpacing/>
              <w:jc w:val="both"/>
              <w:rPr>
                <w:sz w:val="20"/>
                <w:szCs w:val="20"/>
              </w:rPr>
            </w:pPr>
            <w:r w:rsidRPr="00B50C54">
              <w:rPr>
                <w:sz w:val="20"/>
                <w:szCs w:val="20"/>
              </w:rPr>
              <w:t>Ограждения</w:t>
            </w:r>
          </w:p>
        </w:tc>
        <w:tc>
          <w:tcPr>
            <w:tcW w:w="5852" w:type="dxa"/>
            <w:vMerge w:val="restart"/>
            <w:tcBorders>
              <w:right w:val="nil"/>
            </w:tcBorders>
            <w:shd w:val="clear" w:color="auto" w:fill="auto"/>
          </w:tcPr>
          <w:p w14:paraId="613AB2A6" w14:textId="77777777" w:rsidR="00E44050" w:rsidRPr="00B50C54" w:rsidRDefault="00E44050" w:rsidP="005D1106">
            <w:pPr>
              <w:spacing w:line="20" w:lineRule="atLeast"/>
              <w:contextualSpacing/>
              <w:jc w:val="both"/>
              <w:rPr>
                <w:sz w:val="20"/>
                <w:szCs w:val="20"/>
              </w:rPr>
            </w:pPr>
            <w:r w:rsidRPr="00B50C54">
              <w:rPr>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23E47049" w14:textId="77777777" w:rsidR="00E44050" w:rsidRPr="00B50C54" w:rsidRDefault="00E44050" w:rsidP="005D1106">
            <w:pPr>
              <w:spacing w:line="20" w:lineRule="atLeast"/>
              <w:contextualSpacing/>
              <w:jc w:val="both"/>
              <w:rPr>
                <w:sz w:val="20"/>
                <w:szCs w:val="20"/>
              </w:rPr>
            </w:pPr>
          </w:p>
        </w:tc>
        <w:tc>
          <w:tcPr>
            <w:tcW w:w="5612" w:type="dxa"/>
            <w:vMerge w:val="restart"/>
            <w:tcBorders>
              <w:left w:val="nil"/>
            </w:tcBorders>
            <w:shd w:val="clear" w:color="auto" w:fill="auto"/>
          </w:tcPr>
          <w:p w14:paraId="0DB45C2A" w14:textId="77777777" w:rsidR="00E44050" w:rsidRPr="00B50C54" w:rsidRDefault="00E44050" w:rsidP="005D1106">
            <w:pPr>
              <w:spacing w:line="20" w:lineRule="atLeast"/>
              <w:contextualSpacing/>
              <w:jc w:val="both"/>
              <w:rPr>
                <w:sz w:val="20"/>
                <w:szCs w:val="20"/>
              </w:rPr>
            </w:pPr>
            <w:r w:rsidRPr="00B50C54">
              <w:rPr>
                <w:sz w:val="20"/>
                <w:szCs w:val="20"/>
              </w:rPr>
              <w:t>2.7.2 Материалы, имитирующие натуральные, должны соответствовать им по фактуре.</w:t>
            </w:r>
          </w:p>
        </w:tc>
      </w:tr>
      <w:tr w:rsidR="00E44050" w:rsidRPr="00B50C54" w14:paraId="278797C3" w14:textId="77777777" w:rsidTr="005D1106">
        <w:trPr>
          <w:trHeight w:val="259"/>
        </w:trPr>
        <w:tc>
          <w:tcPr>
            <w:tcW w:w="568" w:type="dxa"/>
            <w:vMerge/>
            <w:shd w:val="clear" w:color="auto" w:fill="auto"/>
          </w:tcPr>
          <w:p w14:paraId="54A9D92C" w14:textId="77777777" w:rsidR="00E44050" w:rsidRPr="00B50C54" w:rsidRDefault="00E44050" w:rsidP="005D1106">
            <w:pPr>
              <w:spacing w:line="20" w:lineRule="atLeast"/>
              <w:contextualSpacing/>
              <w:jc w:val="both"/>
              <w:rPr>
                <w:sz w:val="20"/>
                <w:szCs w:val="20"/>
              </w:rPr>
            </w:pPr>
          </w:p>
        </w:tc>
        <w:tc>
          <w:tcPr>
            <w:tcW w:w="2086" w:type="dxa"/>
            <w:vMerge/>
            <w:shd w:val="clear" w:color="auto" w:fill="auto"/>
          </w:tcPr>
          <w:p w14:paraId="12FD3DAF" w14:textId="77777777" w:rsidR="00E44050" w:rsidRPr="00B50C54" w:rsidRDefault="00E44050" w:rsidP="005D1106">
            <w:pPr>
              <w:spacing w:line="20" w:lineRule="atLeast"/>
              <w:contextualSpacing/>
              <w:jc w:val="both"/>
              <w:rPr>
                <w:sz w:val="20"/>
                <w:szCs w:val="20"/>
              </w:rPr>
            </w:pPr>
          </w:p>
        </w:tc>
        <w:tc>
          <w:tcPr>
            <w:tcW w:w="1276" w:type="dxa"/>
            <w:vMerge/>
            <w:shd w:val="clear" w:color="auto" w:fill="auto"/>
          </w:tcPr>
          <w:p w14:paraId="18342E1B" w14:textId="77777777" w:rsidR="00E44050" w:rsidRPr="00B50C54" w:rsidRDefault="00E44050" w:rsidP="005D1106">
            <w:pPr>
              <w:spacing w:line="20" w:lineRule="atLeast"/>
              <w:contextualSpacing/>
              <w:jc w:val="both"/>
              <w:rPr>
                <w:sz w:val="20"/>
                <w:szCs w:val="20"/>
              </w:rPr>
            </w:pPr>
          </w:p>
        </w:tc>
        <w:tc>
          <w:tcPr>
            <w:tcW w:w="5852" w:type="dxa"/>
            <w:vMerge/>
            <w:tcBorders>
              <w:bottom w:val="single" w:sz="4" w:space="0" w:color="auto"/>
              <w:right w:val="nil"/>
            </w:tcBorders>
            <w:shd w:val="clear" w:color="auto" w:fill="auto"/>
          </w:tcPr>
          <w:p w14:paraId="24D978E2" w14:textId="77777777" w:rsidR="00E44050" w:rsidRPr="00B50C54" w:rsidRDefault="00E44050" w:rsidP="005D1106">
            <w:pPr>
              <w:spacing w:line="20" w:lineRule="atLeast"/>
              <w:contextualSpacing/>
              <w:jc w:val="both"/>
              <w:rPr>
                <w:sz w:val="20"/>
                <w:szCs w:val="20"/>
              </w:rPr>
            </w:pPr>
          </w:p>
        </w:tc>
        <w:tc>
          <w:tcPr>
            <w:tcW w:w="283" w:type="dxa"/>
            <w:gridSpan w:val="2"/>
            <w:tcBorders>
              <w:top w:val="nil"/>
              <w:left w:val="nil"/>
              <w:right w:val="nil"/>
            </w:tcBorders>
            <w:shd w:val="clear" w:color="auto" w:fill="auto"/>
          </w:tcPr>
          <w:p w14:paraId="45FF3CFC" w14:textId="77777777" w:rsidR="00E44050" w:rsidRPr="00B50C54" w:rsidRDefault="00E44050" w:rsidP="005D1106">
            <w:pPr>
              <w:spacing w:line="20" w:lineRule="atLeast"/>
              <w:contextualSpacing/>
              <w:jc w:val="both"/>
              <w:rPr>
                <w:sz w:val="20"/>
                <w:szCs w:val="20"/>
              </w:rPr>
            </w:pPr>
          </w:p>
        </w:tc>
        <w:tc>
          <w:tcPr>
            <w:tcW w:w="5612" w:type="dxa"/>
            <w:vMerge/>
            <w:tcBorders>
              <w:left w:val="nil"/>
              <w:bottom w:val="single" w:sz="4" w:space="0" w:color="auto"/>
            </w:tcBorders>
            <w:shd w:val="clear" w:color="auto" w:fill="auto"/>
          </w:tcPr>
          <w:p w14:paraId="6BD362F1" w14:textId="77777777" w:rsidR="00E44050" w:rsidRPr="00B50C54" w:rsidRDefault="00E44050" w:rsidP="005D1106">
            <w:pPr>
              <w:spacing w:line="20" w:lineRule="atLeast"/>
              <w:contextualSpacing/>
              <w:jc w:val="both"/>
              <w:rPr>
                <w:sz w:val="20"/>
                <w:szCs w:val="20"/>
              </w:rPr>
            </w:pPr>
          </w:p>
        </w:tc>
      </w:tr>
      <w:tr w:rsidR="00E44050" w:rsidRPr="00B50C54" w14:paraId="62DEFDA3" w14:textId="77777777" w:rsidTr="005D1106">
        <w:trPr>
          <w:trHeight w:val="511"/>
        </w:trPr>
        <w:tc>
          <w:tcPr>
            <w:tcW w:w="568" w:type="dxa"/>
            <w:vMerge w:val="restart"/>
            <w:shd w:val="clear" w:color="auto" w:fill="auto"/>
            <w:vAlign w:val="center"/>
          </w:tcPr>
          <w:p w14:paraId="17D5D003" w14:textId="77777777" w:rsidR="00E44050" w:rsidRPr="00B50C54" w:rsidRDefault="00E44050" w:rsidP="005D1106">
            <w:pPr>
              <w:spacing w:line="20" w:lineRule="atLeast"/>
              <w:contextualSpacing/>
              <w:jc w:val="both"/>
              <w:rPr>
                <w:sz w:val="20"/>
                <w:szCs w:val="20"/>
              </w:rPr>
            </w:pPr>
            <w:r w:rsidRPr="00B50C54">
              <w:rPr>
                <w:sz w:val="20"/>
                <w:szCs w:val="20"/>
              </w:rPr>
              <w:t>3</w:t>
            </w:r>
          </w:p>
        </w:tc>
        <w:tc>
          <w:tcPr>
            <w:tcW w:w="3362" w:type="dxa"/>
            <w:gridSpan w:val="2"/>
            <w:vMerge w:val="restart"/>
            <w:shd w:val="clear" w:color="auto" w:fill="auto"/>
            <w:vAlign w:val="center"/>
          </w:tcPr>
          <w:p w14:paraId="0099B11A" w14:textId="77777777" w:rsidR="00E44050" w:rsidRPr="00B50C54" w:rsidRDefault="00E44050" w:rsidP="005D1106">
            <w:pPr>
              <w:spacing w:line="20" w:lineRule="atLeast"/>
              <w:contextualSpacing/>
              <w:jc w:val="both"/>
              <w:rPr>
                <w:sz w:val="20"/>
                <w:szCs w:val="20"/>
              </w:rPr>
            </w:pPr>
            <w:r w:rsidRPr="00B50C54">
              <w:rPr>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232BD3CA" w14:textId="77777777" w:rsidR="00E44050" w:rsidRPr="00B50C54" w:rsidRDefault="00E44050" w:rsidP="005D1106">
            <w:pPr>
              <w:spacing w:line="20" w:lineRule="atLeast"/>
              <w:contextualSpacing/>
              <w:jc w:val="both"/>
              <w:rPr>
                <w:sz w:val="20"/>
                <w:szCs w:val="20"/>
              </w:rPr>
            </w:pPr>
            <w:r w:rsidRPr="00B50C54">
              <w:rPr>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368BFB4" w14:textId="77777777" w:rsidR="00E44050" w:rsidRPr="00B50C54" w:rsidRDefault="00E44050" w:rsidP="005D1106">
            <w:pPr>
              <w:spacing w:line="20" w:lineRule="atLeast"/>
              <w:contextualSpacing/>
              <w:jc w:val="both"/>
              <w:rPr>
                <w:sz w:val="20"/>
                <w:szCs w:val="20"/>
              </w:rPr>
            </w:pPr>
            <w:r w:rsidRPr="00B50C54">
              <w:rPr>
                <w:sz w:val="20"/>
                <w:szCs w:val="20"/>
              </w:rPr>
              <w:t>- размещаться упорядоченно, с привязкой к архитектурному решению фасада и единой</w:t>
            </w:r>
          </w:p>
          <w:p w14:paraId="448F4122" w14:textId="77777777" w:rsidR="00E44050" w:rsidRPr="00B50C54" w:rsidRDefault="00E44050" w:rsidP="005D1106">
            <w:pPr>
              <w:spacing w:line="20" w:lineRule="atLeast"/>
              <w:contextualSpacing/>
              <w:jc w:val="both"/>
              <w:rPr>
                <w:sz w:val="20"/>
                <w:szCs w:val="20"/>
              </w:rPr>
            </w:pPr>
            <w:r w:rsidRPr="00B50C54">
              <w:rPr>
                <w:sz w:val="20"/>
                <w:szCs w:val="20"/>
              </w:rPr>
              <w:t>композиционной (вертикальной, горизонтальной) системе осей;</w:t>
            </w:r>
          </w:p>
          <w:p w14:paraId="46C28453" w14:textId="77777777" w:rsidR="00E44050" w:rsidRPr="00B50C54" w:rsidRDefault="00E44050" w:rsidP="005D1106">
            <w:pPr>
              <w:spacing w:line="20" w:lineRule="atLeast"/>
              <w:contextualSpacing/>
              <w:jc w:val="both"/>
              <w:rPr>
                <w:sz w:val="20"/>
                <w:szCs w:val="20"/>
              </w:rPr>
            </w:pPr>
            <w:r w:rsidRPr="00B50C54">
              <w:rPr>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2F5B4F3A" w14:textId="77777777" w:rsidR="00E44050" w:rsidRPr="00B50C54" w:rsidRDefault="00E44050" w:rsidP="005D1106">
            <w:pPr>
              <w:spacing w:line="20" w:lineRule="atLeast"/>
              <w:contextualSpacing/>
              <w:jc w:val="both"/>
              <w:rPr>
                <w:sz w:val="20"/>
                <w:szCs w:val="20"/>
              </w:rPr>
            </w:pPr>
            <w:r w:rsidRPr="00B50C54">
              <w:rPr>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5CFB2D33"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2B01E228" w14:textId="77777777" w:rsidR="00E44050" w:rsidRPr="00B50C54" w:rsidRDefault="00E44050" w:rsidP="005D1106">
            <w:pPr>
              <w:spacing w:line="20" w:lineRule="atLeast"/>
              <w:contextualSpacing/>
              <w:jc w:val="both"/>
              <w:rPr>
                <w:sz w:val="20"/>
                <w:szCs w:val="20"/>
              </w:rPr>
            </w:pPr>
            <w:r w:rsidRPr="00B50C54">
              <w:rPr>
                <w:sz w:val="20"/>
                <w:szCs w:val="20"/>
              </w:rPr>
              <w:t>3.4 Размещение элементов систем кондиционирования не допускается:</w:t>
            </w:r>
          </w:p>
          <w:p w14:paraId="024DF034" w14:textId="77777777" w:rsidR="00E44050" w:rsidRPr="00B50C54" w:rsidRDefault="00E44050" w:rsidP="005D1106">
            <w:pPr>
              <w:spacing w:line="20" w:lineRule="atLeast"/>
              <w:contextualSpacing/>
              <w:jc w:val="both"/>
              <w:rPr>
                <w:sz w:val="20"/>
                <w:szCs w:val="20"/>
              </w:rPr>
            </w:pPr>
            <w:r w:rsidRPr="00B50C54">
              <w:rPr>
                <w:sz w:val="20"/>
                <w:szCs w:val="20"/>
              </w:rPr>
              <w:t>- в оконных и дверных проемах с выступанием за плоскость фасада;</w:t>
            </w:r>
          </w:p>
          <w:p w14:paraId="03049BF0" w14:textId="77777777" w:rsidR="00E44050" w:rsidRPr="00B50C54" w:rsidRDefault="00E44050" w:rsidP="005D1106">
            <w:pPr>
              <w:spacing w:line="20" w:lineRule="atLeast"/>
              <w:contextualSpacing/>
              <w:jc w:val="both"/>
              <w:rPr>
                <w:sz w:val="20"/>
                <w:szCs w:val="20"/>
              </w:rPr>
            </w:pPr>
            <w:r w:rsidRPr="00B50C54">
              <w:rPr>
                <w:sz w:val="20"/>
                <w:szCs w:val="20"/>
              </w:rPr>
              <w:t>- над пешеходными тротуарами.</w:t>
            </w:r>
          </w:p>
        </w:tc>
      </w:tr>
      <w:tr w:rsidR="00E44050" w:rsidRPr="00B50C54" w14:paraId="13EF01C0" w14:textId="77777777" w:rsidTr="005D1106">
        <w:trPr>
          <w:trHeight w:val="727"/>
        </w:trPr>
        <w:tc>
          <w:tcPr>
            <w:tcW w:w="568" w:type="dxa"/>
            <w:vMerge/>
            <w:shd w:val="clear" w:color="auto" w:fill="auto"/>
            <w:vAlign w:val="center"/>
          </w:tcPr>
          <w:p w14:paraId="1FB53093" w14:textId="77777777" w:rsidR="00E44050" w:rsidRPr="00B50C54" w:rsidRDefault="00E44050" w:rsidP="005D1106">
            <w:pPr>
              <w:spacing w:line="20" w:lineRule="atLeast"/>
              <w:contextualSpacing/>
              <w:jc w:val="both"/>
              <w:rPr>
                <w:sz w:val="20"/>
                <w:szCs w:val="20"/>
              </w:rPr>
            </w:pPr>
          </w:p>
        </w:tc>
        <w:tc>
          <w:tcPr>
            <w:tcW w:w="3362" w:type="dxa"/>
            <w:gridSpan w:val="2"/>
            <w:vMerge/>
            <w:shd w:val="clear" w:color="auto" w:fill="auto"/>
            <w:vAlign w:val="center"/>
          </w:tcPr>
          <w:p w14:paraId="05154BDA"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1D0B9282" w14:textId="77777777" w:rsidR="00E44050" w:rsidRPr="00B50C54" w:rsidRDefault="00E44050" w:rsidP="005D1106">
            <w:pPr>
              <w:spacing w:line="20" w:lineRule="atLeast"/>
              <w:contextualSpacing/>
              <w:jc w:val="both"/>
              <w:rPr>
                <w:sz w:val="20"/>
                <w:szCs w:val="20"/>
              </w:rPr>
            </w:pPr>
            <w:r w:rsidRPr="00B50C54">
              <w:rPr>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6000546D"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07B3B337" w14:textId="77777777" w:rsidR="00E44050" w:rsidRPr="00B50C54" w:rsidRDefault="00E44050" w:rsidP="005D1106">
            <w:pPr>
              <w:spacing w:line="20" w:lineRule="atLeast"/>
              <w:contextualSpacing/>
              <w:jc w:val="both"/>
              <w:rPr>
                <w:sz w:val="20"/>
                <w:szCs w:val="20"/>
              </w:rPr>
            </w:pPr>
            <w:r w:rsidRPr="00B50C54">
              <w:rPr>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E44050" w:rsidRPr="00B50C54" w14:paraId="0F3E35D8" w14:textId="77777777" w:rsidTr="005D1106">
        <w:trPr>
          <w:trHeight w:val="427"/>
        </w:trPr>
        <w:tc>
          <w:tcPr>
            <w:tcW w:w="568" w:type="dxa"/>
            <w:vMerge/>
            <w:shd w:val="clear" w:color="auto" w:fill="auto"/>
            <w:vAlign w:val="center"/>
          </w:tcPr>
          <w:p w14:paraId="5322E223" w14:textId="77777777" w:rsidR="00E44050" w:rsidRPr="00B50C54" w:rsidRDefault="00E44050" w:rsidP="005D1106">
            <w:pPr>
              <w:spacing w:line="20" w:lineRule="atLeast"/>
              <w:contextualSpacing/>
              <w:jc w:val="both"/>
              <w:rPr>
                <w:sz w:val="20"/>
                <w:szCs w:val="20"/>
              </w:rPr>
            </w:pPr>
          </w:p>
        </w:tc>
        <w:tc>
          <w:tcPr>
            <w:tcW w:w="3362" w:type="dxa"/>
            <w:gridSpan w:val="2"/>
            <w:vMerge/>
            <w:shd w:val="clear" w:color="auto" w:fill="auto"/>
            <w:vAlign w:val="center"/>
          </w:tcPr>
          <w:p w14:paraId="7C4A4C2D"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49595707" w14:textId="77777777" w:rsidR="00E44050" w:rsidRPr="00B50C54" w:rsidRDefault="00E44050" w:rsidP="005D1106">
            <w:pPr>
              <w:spacing w:line="20" w:lineRule="atLeast"/>
              <w:contextualSpacing/>
              <w:jc w:val="both"/>
              <w:rPr>
                <w:sz w:val="20"/>
                <w:szCs w:val="20"/>
              </w:rPr>
            </w:pPr>
            <w:r w:rsidRPr="00B50C54">
              <w:rPr>
                <w:sz w:val="20"/>
                <w:szCs w:val="20"/>
              </w:rPr>
              <w:t>3.3 Размещение элементов систем кондиционирования допускается:</w:t>
            </w:r>
          </w:p>
          <w:p w14:paraId="036C8AFA" w14:textId="77777777" w:rsidR="00E44050" w:rsidRPr="00B50C54" w:rsidRDefault="00E44050" w:rsidP="005D1106">
            <w:pPr>
              <w:spacing w:line="20" w:lineRule="atLeast"/>
              <w:contextualSpacing/>
              <w:jc w:val="both"/>
              <w:rPr>
                <w:sz w:val="20"/>
                <w:szCs w:val="20"/>
              </w:rPr>
            </w:pPr>
            <w:r w:rsidRPr="00B50C54">
              <w:rPr>
                <w:sz w:val="20"/>
                <w:szCs w:val="20"/>
              </w:rPr>
              <w:t xml:space="preserve">- на кровле объекта (крышные кондиционеры с внутренними </w:t>
            </w:r>
            <w:r w:rsidRPr="00B50C54">
              <w:rPr>
                <w:sz w:val="20"/>
                <w:szCs w:val="20"/>
              </w:rPr>
              <w:lastRenderedPageBreak/>
              <w:t>воздуховодными каналами);</w:t>
            </w:r>
          </w:p>
          <w:p w14:paraId="761C4DB7" w14:textId="77777777" w:rsidR="00E44050" w:rsidRPr="00B50C54" w:rsidRDefault="00E44050" w:rsidP="005D1106">
            <w:pPr>
              <w:spacing w:line="20" w:lineRule="atLeast"/>
              <w:contextualSpacing/>
              <w:jc w:val="both"/>
              <w:rPr>
                <w:sz w:val="20"/>
                <w:szCs w:val="20"/>
              </w:rPr>
            </w:pPr>
            <w:r w:rsidRPr="00B50C54">
              <w:rPr>
                <w:sz w:val="20"/>
                <w:szCs w:val="20"/>
              </w:rPr>
              <w:t>- в нижней части оконных проемов, в окнах подвального этажа без выхода за плоскость фасада;</w:t>
            </w:r>
          </w:p>
          <w:p w14:paraId="36DE6ED3" w14:textId="77777777" w:rsidR="00E44050" w:rsidRPr="00B50C54" w:rsidRDefault="00E44050" w:rsidP="005D1106">
            <w:pPr>
              <w:spacing w:line="20" w:lineRule="atLeast"/>
              <w:contextualSpacing/>
              <w:jc w:val="both"/>
              <w:rPr>
                <w:sz w:val="20"/>
                <w:szCs w:val="20"/>
              </w:rPr>
            </w:pPr>
            <w:r w:rsidRPr="00B50C54">
              <w:rPr>
                <w:sz w:val="20"/>
                <w:szCs w:val="20"/>
              </w:rPr>
              <w:t>- в простенках между оконными и дверными проемами;</w:t>
            </w:r>
          </w:p>
          <w:p w14:paraId="0E4E6C8C" w14:textId="77777777" w:rsidR="00E44050" w:rsidRPr="00B50C54" w:rsidRDefault="00E44050" w:rsidP="005D1106">
            <w:pPr>
              <w:spacing w:line="20" w:lineRule="atLeast"/>
              <w:contextualSpacing/>
              <w:jc w:val="both"/>
              <w:rPr>
                <w:sz w:val="20"/>
                <w:szCs w:val="20"/>
              </w:rPr>
            </w:pPr>
            <w:r w:rsidRPr="00B50C54">
              <w:rPr>
                <w:sz w:val="20"/>
                <w:szCs w:val="20"/>
              </w:rPr>
              <w:t>- на всех фасадах, брандмауэрах;</w:t>
            </w:r>
          </w:p>
          <w:p w14:paraId="71A6ECCE" w14:textId="77777777" w:rsidR="00E44050" w:rsidRPr="00B50C54" w:rsidRDefault="00E44050" w:rsidP="005D1106">
            <w:pPr>
              <w:spacing w:line="20" w:lineRule="atLeast"/>
              <w:contextualSpacing/>
              <w:jc w:val="both"/>
              <w:rPr>
                <w:sz w:val="20"/>
                <w:szCs w:val="20"/>
              </w:rPr>
            </w:pPr>
            <w:r w:rsidRPr="00B50C54">
              <w:rPr>
                <w:sz w:val="20"/>
                <w:szCs w:val="20"/>
              </w:rPr>
              <w:t>на лоджиях и балконах.</w:t>
            </w:r>
          </w:p>
        </w:tc>
        <w:tc>
          <w:tcPr>
            <w:tcW w:w="283" w:type="dxa"/>
            <w:gridSpan w:val="2"/>
            <w:tcBorders>
              <w:left w:val="nil"/>
              <w:right w:val="nil"/>
            </w:tcBorders>
            <w:shd w:val="clear" w:color="auto" w:fill="auto"/>
          </w:tcPr>
          <w:p w14:paraId="2BD792A6"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0821AEDE" w14:textId="77777777" w:rsidR="00E44050" w:rsidRPr="00B50C54" w:rsidRDefault="00E44050" w:rsidP="005D1106">
            <w:pPr>
              <w:spacing w:line="20" w:lineRule="atLeast"/>
              <w:contextualSpacing/>
              <w:jc w:val="both"/>
              <w:rPr>
                <w:sz w:val="20"/>
                <w:szCs w:val="20"/>
              </w:rPr>
            </w:pPr>
            <w:r w:rsidRPr="00B50C54">
              <w:rPr>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44050" w:rsidRPr="00B50C54" w14:paraId="2A58D948" w14:textId="77777777" w:rsidTr="005D1106">
        <w:trPr>
          <w:trHeight w:val="511"/>
        </w:trPr>
        <w:tc>
          <w:tcPr>
            <w:tcW w:w="568" w:type="dxa"/>
            <w:vMerge w:val="restart"/>
            <w:shd w:val="clear" w:color="auto" w:fill="auto"/>
            <w:vAlign w:val="center"/>
          </w:tcPr>
          <w:p w14:paraId="60A465F9" w14:textId="77777777" w:rsidR="00E44050" w:rsidRPr="00B50C54" w:rsidRDefault="00E44050" w:rsidP="005D1106">
            <w:pPr>
              <w:spacing w:line="20" w:lineRule="atLeast"/>
              <w:contextualSpacing/>
              <w:jc w:val="both"/>
              <w:rPr>
                <w:sz w:val="20"/>
                <w:szCs w:val="20"/>
              </w:rPr>
            </w:pPr>
            <w:r w:rsidRPr="00B50C54">
              <w:rPr>
                <w:sz w:val="20"/>
                <w:szCs w:val="20"/>
              </w:rPr>
              <w:t>4</w:t>
            </w:r>
          </w:p>
        </w:tc>
        <w:tc>
          <w:tcPr>
            <w:tcW w:w="3362" w:type="dxa"/>
            <w:gridSpan w:val="2"/>
            <w:vMerge w:val="restart"/>
            <w:shd w:val="clear" w:color="auto" w:fill="auto"/>
            <w:vAlign w:val="center"/>
          </w:tcPr>
          <w:p w14:paraId="1DE8FEBD" w14:textId="77777777" w:rsidR="00E44050" w:rsidRPr="00B50C54" w:rsidRDefault="00E44050" w:rsidP="005D1106">
            <w:pPr>
              <w:spacing w:line="20" w:lineRule="atLeast"/>
              <w:contextualSpacing/>
              <w:jc w:val="both"/>
              <w:rPr>
                <w:sz w:val="20"/>
                <w:szCs w:val="20"/>
              </w:rPr>
            </w:pPr>
            <w:r w:rsidRPr="00B50C54">
              <w:rPr>
                <w:sz w:val="20"/>
                <w:szCs w:val="20"/>
              </w:rPr>
              <w:t>Требования к подсветке фасадов зданий, строений и сооружений</w:t>
            </w:r>
          </w:p>
        </w:tc>
        <w:tc>
          <w:tcPr>
            <w:tcW w:w="5852" w:type="dxa"/>
            <w:tcBorders>
              <w:right w:val="nil"/>
            </w:tcBorders>
            <w:shd w:val="clear" w:color="auto" w:fill="auto"/>
          </w:tcPr>
          <w:p w14:paraId="0E81671D" w14:textId="77777777" w:rsidR="00E44050" w:rsidRPr="00B50C54" w:rsidRDefault="00E44050" w:rsidP="005D1106">
            <w:pPr>
              <w:spacing w:line="20" w:lineRule="atLeast"/>
              <w:contextualSpacing/>
              <w:jc w:val="both"/>
              <w:rPr>
                <w:sz w:val="20"/>
                <w:szCs w:val="20"/>
              </w:rPr>
            </w:pPr>
            <w:r w:rsidRPr="00B50C54">
              <w:rPr>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155D7DD5"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3EB113FE" w14:textId="77777777" w:rsidR="00E44050" w:rsidRPr="00B50C54" w:rsidRDefault="00E44050" w:rsidP="005D1106">
            <w:pPr>
              <w:spacing w:line="20" w:lineRule="atLeast"/>
              <w:contextualSpacing/>
              <w:jc w:val="both"/>
              <w:rPr>
                <w:sz w:val="20"/>
                <w:szCs w:val="20"/>
              </w:rPr>
            </w:pPr>
            <w:r w:rsidRPr="00B50C54">
              <w:rPr>
                <w:sz w:val="20"/>
                <w:szCs w:val="20"/>
              </w:rPr>
              <w:t>4.4  Подсветка осуществляется с цветовой температурой (Тц) в диапазоне 2000-2700 К.</w:t>
            </w:r>
          </w:p>
        </w:tc>
      </w:tr>
      <w:tr w:rsidR="00E44050" w:rsidRPr="00B50C54" w14:paraId="204DD4EA" w14:textId="77777777" w:rsidTr="005D1106">
        <w:trPr>
          <w:trHeight w:val="835"/>
        </w:trPr>
        <w:tc>
          <w:tcPr>
            <w:tcW w:w="568" w:type="dxa"/>
            <w:vMerge/>
            <w:shd w:val="clear" w:color="auto" w:fill="auto"/>
          </w:tcPr>
          <w:p w14:paraId="2D94691D" w14:textId="77777777" w:rsidR="00E44050" w:rsidRPr="00B50C54" w:rsidRDefault="00E44050" w:rsidP="005D1106">
            <w:pPr>
              <w:spacing w:line="20" w:lineRule="atLeast"/>
              <w:contextualSpacing/>
              <w:jc w:val="both"/>
              <w:rPr>
                <w:sz w:val="20"/>
                <w:szCs w:val="20"/>
              </w:rPr>
            </w:pPr>
          </w:p>
        </w:tc>
        <w:tc>
          <w:tcPr>
            <w:tcW w:w="3362" w:type="dxa"/>
            <w:gridSpan w:val="2"/>
            <w:vMerge/>
            <w:shd w:val="clear" w:color="auto" w:fill="auto"/>
          </w:tcPr>
          <w:p w14:paraId="31913BBA"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2BAD1F45" w14:textId="77777777" w:rsidR="00E44050" w:rsidRPr="00B50C54" w:rsidRDefault="00E44050" w:rsidP="005D1106">
            <w:pPr>
              <w:spacing w:line="20" w:lineRule="atLeast"/>
              <w:contextualSpacing/>
              <w:jc w:val="both"/>
              <w:rPr>
                <w:sz w:val="20"/>
                <w:szCs w:val="20"/>
              </w:rPr>
            </w:pPr>
            <w:r w:rsidRPr="00B50C54">
              <w:rPr>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2B956598"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1D6755A8" w14:textId="77777777" w:rsidR="00E44050" w:rsidRPr="00B50C54" w:rsidRDefault="00E44050" w:rsidP="005D1106">
            <w:pPr>
              <w:spacing w:line="20" w:lineRule="atLeast"/>
              <w:contextualSpacing/>
              <w:jc w:val="both"/>
              <w:rPr>
                <w:sz w:val="20"/>
                <w:szCs w:val="20"/>
              </w:rPr>
            </w:pPr>
            <w:r w:rsidRPr="00B50C54">
              <w:rPr>
                <w:sz w:val="20"/>
                <w:szCs w:val="20"/>
              </w:rPr>
              <w:t>4.5. Не допускается засветка окон жилых помещений расположенных вблизи зданий, а также камер видеонаблюдения.</w:t>
            </w:r>
          </w:p>
        </w:tc>
      </w:tr>
      <w:tr w:rsidR="00E44050" w:rsidRPr="00B50C54" w14:paraId="272CF5F2" w14:textId="77777777" w:rsidTr="005D1106">
        <w:trPr>
          <w:trHeight w:val="427"/>
        </w:trPr>
        <w:tc>
          <w:tcPr>
            <w:tcW w:w="568" w:type="dxa"/>
            <w:vMerge/>
            <w:shd w:val="clear" w:color="auto" w:fill="auto"/>
          </w:tcPr>
          <w:p w14:paraId="64EDE867" w14:textId="77777777" w:rsidR="00E44050" w:rsidRPr="00B50C54" w:rsidRDefault="00E44050" w:rsidP="005D1106">
            <w:pPr>
              <w:spacing w:line="20" w:lineRule="atLeast"/>
              <w:contextualSpacing/>
              <w:jc w:val="both"/>
              <w:rPr>
                <w:sz w:val="20"/>
                <w:szCs w:val="20"/>
              </w:rPr>
            </w:pPr>
          </w:p>
        </w:tc>
        <w:tc>
          <w:tcPr>
            <w:tcW w:w="3362" w:type="dxa"/>
            <w:gridSpan w:val="2"/>
            <w:vMerge/>
            <w:shd w:val="clear" w:color="auto" w:fill="auto"/>
          </w:tcPr>
          <w:p w14:paraId="15F997A1" w14:textId="77777777" w:rsidR="00E44050" w:rsidRPr="00B50C54" w:rsidRDefault="00E44050" w:rsidP="005D1106">
            <w:pPr>
              <w:spacing w:line="20" w:lineRule="atLeast"/>
              <w:contextualSpacing/>
              <w:jc w:val="both"/>
              <w:rPr>
                <w:sz w:val="20"/>
                <w:szCs w:val="20"/>
              </w:rPr>
            </w:pPr>
          </w:p>
        </w:tc>
        <w:tc>
          <w:tcPr>
            <w:tcW w:w="5852" w:type="dxa"/>
            <w:tcBorders>
              <w:right w:val="nil"/>
            </w:tcBorders>
            <w:shd w:val="clear" w:color="auto" w:fill="auto"/>
          </w:tcPr>
          <w:p w14:paraId="233AB7A8" w14:textId="77777777" w:rsidR="00E44050" w:rsidRPr="00B50C54" w:rsidRDefault="00E44050" w:rsidP="005D1106">
            <w:pPr>
              <w:spacing w:line="20" w:lineRule="atLeast"/>
              <w:contextualSpacing/>
              <w:jc w:val="both"/>
              <w:rPr>
                <w:sz w:val="20"/>
                <w:szCs w:val="20"/>
              </w:rPr>
            </w:pPr>
            <w:r w:rsidRPr="00B50C54">
              <w:rPr>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1EA47C67" w14:textId="77777777" w:rsidR="00E44050" w:rsidRPr="00B50C54" w:rsidRDefault="00E44050" w:rsidP="005D1106">
            <w:pPr>
              <w:spacing w:line="20" w:lineRule="atLeast"/>
              <w:contextualSpacing/>
              <w:jc w:val="both"/>
              <w:rPr>
                <w:sz w:val="20"/>
                <w:szCs w:val="20"/>
              </w:rPr>
            </w:pPr>
          </w:p>
        </w:tc>
        <w:tc>
          <w:tcPr>
            <w:tcW w:w="5612" w:type="dxa"/>
            <w:tcBorders>
              <w:left w:val="nil"/>
            </w:tcBorders>
            <w:shd w:val="clear" w:color="auto" w:fill="auto"/>
          </w:tcPr>
          <w:p w14:paraId="27454320" w14:textId="77777777" w:rsidR="00E44050" w:rsidRPr="00B50C54" w:rsidRDefault="00E44050" w:rsidP="005D1106">
            <w:pPr>
              <w:spacing w:line="20" w:lineRule="atLeast"/>
              <w:contextualSpacing/>
              <w:jc w:val="both"/>
              <w:rPr>
                <w:sz w:val="20"/>
                <w:szCs w:val="20"/>
              </w:rPr>
            </w:pPr>
          </w:p>
        </w:tc>
      </w:tr>
    </w:tbl>
    <w:p w14:paraId="02E41E28" w14:textId="77777777" w:rsidR="00E44050" w:rsidRPr="00B50C54" w:rsidRDefault="00E44050" w:rsidP="00E44050">
      <w:pPr>
        <w:spacing w:line="20" w:lineRule="atLeast"/>
        <w:contextualSpacing/>
        <w:jc w:val="right"/>
      </w:pPr>
      <w:r w:rsidRPr="00B50C54">
        <w:br w:type="page"/>
      </w:r>
      <w:r w:rsidRPr="00B50C54">
        <w:lastRenderedPageBreak/>
        <w:t>Таблица</w:t>
      </w:r>
      <w:r>
        <w:t>10</w:t>
      </w:r>
    </w:p>
    <w:p w14:paraId="0465A4D3" w14:textId="77777777" w:rsidR="00E44050" w:rsidRPr="00B50C54" w:rsidRDefault="00E44050" w:rsidP="00E44050">
      <w:pPr>
        <w:spacing w:line="20" w:lineRule="atLeast"/>
        <w:contextualSpacing/>
        <w:jc w:val="both"/>
      </w:pPr>
      <w:r w:rsidRPr="00B50C54">
        <w:t xml:space="preserve">Требования к внешнему облику фасадов объектов ВРИ 2.7.1, 3.1.1, 3.1.2, 3.2.2, 3.2.3, 3.3, 3.10.2, 4.9.1.2, 4.9.1.3, 4.9.1.4, 6.9, </w:t>
      </w:r>
    </w:p>
    <w:p w14:paraId="4A70E049" w14:textId="77777777" w:rsidR="00E44050" w:rsidRPr="00B50C54" w:rsidRDefault="00E44050" w:rsidP="00E44050">
      <w:pPr>
        <w:spacing w:line="20" w:lineRule="atLeast"/>
        <w:contextualSpacing/>
        <w:jc w:val="both"/>
      </w:pPr>
      <w:r w:rsidRPr="00B50C54">
        <w:t>относ</w:t>
      </w:r>
      <w:r>
        <w:t>ящихся к группе “Обслуживающие”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E44050" w:rsidRPr="00B50C54" w14:paraId="0DBFE893" w14:textId="77777777" w:rsidTr="005D1106">
        <w:tc>
          <w:tcPr>
            <w:tcW w:w="568" w:type="dxa"/>
            <w:shd w:val="clear" w:color="auto" w:fill="auto"/>
            <w:vAlign w:val="center"/>
          </w:tcPr>
          <w:p w14:paraId="675932BD" w14:textId="77777777" w:rsidR="00E44050" w:rsidRPr="00B50C54" w:rsidRDefault="00E44050" w:rsidP="005D1106">
            <w:pPr>
              <w:spacing w:line="20" w:lineRule="atLeast"/>
              <w:contextualSpacing/>
              <w:jc w:val="both"/>
            </w:pPr>
            <w:r w:rsidRPr="00B50C54">
              <w:t>№</w:t>
            </w:r>
          </w:p>
          <w:p w14:paraId="63FC7298" w14:textId="77777777" w:rsidR="00E44050" w:rsidRPr="00B50C54" w:rsidRDefault="00E44050" w:rsidP="005D1106">
            <w:pPr>
              <w:spacing w:line="20" w:lineRule="atLeast"/>
              <w:contextualSpacing/>
              <w:jc w:val="both"/>
            </w:pPr>
            <w:r w:rsidRPr="00B50C54">
              <w:t>п/п</w:t>
            </w:r>
          </w:p>
        </w:tc>
        <w:tc>
          <w:tcPr>
            <w:tcW w:w="2086" w:type="dxa"/>
            <w:shd w:val="clear" w:color="auto" w:fill="auto"/>
            <w:vAlign w:val="center"/>
          </w:tcPr>
          <w:p w14:paraId="66C52DAC" w14:textId="77777777" w:rsidR="00E44050" w:rsidRPr="00B50C54" w:rsidRDefault="00E44050" w:rsidP="005D1106">
            <w:pPr>
              <w:spacing w:line="20" w:lineRule="atLeast"/>
              <w:contextualSpacing/>
              <w:jc w:val="both"/>
            </w:pPr>
            <w:r w:rsidRPr="00B50C54">
              <w:t>Параметр</w:t>
            </w:r>
          </w:p>
        </w:tc>
        <w:tc>
          <w:tcPr>
            <w:tcW w:w="1276" w:type="dxa"/>
            <w:shd w:val="clear" w:color="auto" w:fill="auto"/>
            <w:vAlign w:val="center"/>
          </w:tcPr>
          <w:p w14:paraId="35761460" w14:textId="77777777" w:rsidR="00E44050" w:rsidRPr="00B50C54" w:rsidRDefault="00E44050" w:rsidP="005D1106">
            <w:pPr>
              <w:spacing w:line="20" w:lineRule="atLeast"/>
              <w:contextualSpacing/>
              <w:jc w:val="both"/>
            </w:pPr>
            <w:r w:rsidRPr="00B50C54">
              <w:t>Конструктивный элемент</w:t>
            </w:r>
          </w:p>
        </w:tc>
        <w:tc>
          <w:tcPr>
            <w:tcW w:w="11747" w:type="dxa"/>
            <w:gridSpan w:val="4"/>
            <w:shd w:val="clear" w:color="auto" w:fill="auto"/>
            <w:vAlign w:val="center"/>
          </w:tcPr>
          <w:p w14:paraId="0DF86824" w14:textId="77777777" w:rsidR="00E44050" w:rsidRPr="00B50C54" w:rsidRDefault="00E44050" w:rsidP="005D1106">
            <w:pPr>
              <w:spacing w:line="20" w:lineRule="atLeast"/>
              <w:contextualSpacing/>
              <w:jc w:val="both"/>
            </w:pPr>
            <w:r w:rsidRPr="00B50C54">
              <w:t>Требования</w:t>
            </w:r>
          </w:p>
        </w:tc>
      </w:tr>
      <w:tr w:rsidR="00E44050" w:rsidRPr="00B50C54" w14:paraId="65308A4E" w14:textId="77777777" w:rsidTr="005D1106">
        <w:trPr>
          <w:trHeight w:val="511"/>
        </w:trPr>
        <w:tc>
          <w:tcPr>
            <w:tcW w:w="568" w:type="dxa"/>
            <w:vMerge w:val="restart"/>
            <w:shd w:val="clear" w:color="auto" w:fill="auto"/>
            <w:vAlign w:val="center"/>
          </w:tcPr>
          <w:p w14:paraId="164A0B6C" w14:textId="77777777" w:rsidR="00E44050" w:rsidRPr="00B50C54" w:rsidRDefault="00E44050" w:rsidP="005D1106">
            <w:pPr>
              <w:spacing w:line="20" w:lineRule="atLeast"/>
              <w:contextualSpacing/>
              <w:jc w:val="both"/>
            </w:pPr>
            <w:r w:rsidRPr="00B50C54">
              <w:t>1</w:t>
            </w:r>
          </w:p>
        </w:tc>
        <w:tc>
          <w:tcPr>
            <w:tcW w:w="2086" w:type="dxa"/>
            <w:vMerge w:val="restart"/>
            <w:shd w:val="clear" w:color="auto" w:fill="auto"/>
            <w:vAlign w:val="center"/>
          </w:tcPr>
          <w:p w14:paraId="31A4F4AB" w14:textId="77777777" w:rsidR="00E44050" w:rsidRPr="00B50C54" w:rsidRDefault="00E44050" w:rsidP="005D1106">
            <w:pPr>
              <w:spacing w:line="20" w:lineRule="atLeast"/>
              <w:contextualSpacing/>
              <w:jc w:val="both"/>
            </w:pPr>
            <w:r w:rsidRPr="00B50C54">
              <w:t>Требования к цветовым</w:t>
            </w:r>
          </w:p>
          <w:p w14:paraId="204B1412" w14:textId="77777777" w:rsidR="00E44050" w:rsidRPr="00B50C54" w:rsidRDefault="00E44050" w:rsidP="005D1106">
            <w:pPr>
              <w:spacing w:line="20" w:lineRule="atLeast"/>
              <w:contextualSpacing/>
              <w:jc w:val="both"/>
            </w:pPr>
            <w:r w:rsidRPr="00B50C54">
              <w:t>характеристикам зданий, строений и сооружений</w:t>
            </w:r>
          </w:p>
        </w:tc>
        <w:tc>
          <w:tcPr>
            <w:tcW w:w="1276" w:type="dxa"/>
            <w:vMerge w:val="restart"/>
            <w:shd w:val="clear" w:color="auto" w:fill="auto"/>
            <w:vAlign w:val="center"/>
          </w:tcPr>
          <w:p w14:paraId="7B4DC91B" w14:textId="77777777" w:rsidR="00E44050" w:rsidRPr="00B50C54" w:rsidRDefault="00E44050" w:rsidP="005D1106">
            <w:pPr>
              <w:spacing w:line="20" w:lineRule="atLeast"/>
              <w:contextualSpacing/>
              <w:jc w:val="both"/>
            </w:pPr>
            <w:r w:rsidRPr="00B50C54">
              <w:t>1.1. Стены</w:t>
            </w:r>
          </w:p>
        </w:tc>
        <w:tc>
          <w:tcPr>
            <w:tcW w:w="5852" w:type="dxa"/>
            <w:tcBorders>
              <w:right w:val="nil"/>
            </w:tcBorders>
            <w:shd w:val="clear" w:color="auto" w:fill="auto"/>
          </w:tcPr>
          <w:p w14:paraId="72291774" w14:textId="77777777" w:rsidR="00E44050" w:rsidRPr="00B50C54" w:rsidRDefault="00E44050" w:rsidP="005D1106">
            <w:pPr>
              <w:spacing w:line="20" w:lineRule="atLeast"/>
              <w:contextualSpacing/>
              <w:jc w:val="both"/>
            </w:pPr>
            <w:r w:rsidRPr="00B50C54">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2D75A6B7"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158991C6" w14:textId="77777777" w:rsidR="00E44050" w:rsidRPr="00B50C54" w:rsidRDefault="00E44050" w:rsidP="005D1106">
            <w:pPr>
              <w:spacing w:line="20" w:lineRule="atLeast"/>
              <w:contextualSpacing/>
              <w:jc w:val="both"/>
            </w:pPr>
            <w:r w:rsidRPr="00B50C54">
              <w:t>1.1.3 При подборе материалов неоднородной текстуры (натуральных - кирпич, гранит и т. д. и имитирующих</w:t>
            </w:r>
          </w:p>
          <w:p w14:paraId="59AA23DB" w14:textId="77777777" w:rsidR="00E44050" w:rsidRPr="00B50C54" w:rsidRDefault="00E44050" w:rsidP="005D1106">
            <w:pPr>
              <w:spacing w:line="20" w:lineRule="atLeast"/>
              <w:contextualSpacing/>
              <w:jc w:val="both"/>
            </w:pPr>
            <w:r w:rsidRPr="00B50C54">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F2E7AF9" w14:textId="77777777" w:rsidR="00E44050" w:rsidRPr="00B50C54" w:rsidRDefault="00E44050" w:rsidP="005D1106">
            <w:pPr>
              <w:spacing w:line="20" w:lineRule="atLeast"/>
              <w:contextualSpacing/>
              <w:jc w:val="both"/>
            </w:pPr>
          </w:p>
        </w:tc>
      </w:tr>
      <w:tr w:rsidR="00E44050" w:rsidRPr="00B50C54" w14:paraId="42709E7C" w14:textId="77777777" w:rsidTr="005D1106">
        <w:trPr>
          <w:trHeight w:val="510"/>
        </w:trPr>
        <w:tc>
          <w:tcPr>
            <w:tcW w:w="568" w:type="dxa"/>
            <w:vMerge/>
            <w:shd w:val="clear" w:color="auto" w:fill="auto"/>
            <w:vAlign w:val="center"/>
          </w:tcPr>
          <w:p w14:paraId="1236C940" w14:textId="77777777" w:rsidR="00E44050" w:rsidRPr="00B50C54" w:rsidRDefault="00E44050" w:rsidP="005D1106">
            <w:pPr>
              <w:spacing w:line="20" w:lineRule="atLeast"/>
              <w:contextualSpacing/>
              <w:jc w:val="both"/>
            </w:pPr>
          </w:p>
        </w:tc>
        <w:tc>
          <w:tcPr>
            <w:tcW w:w="2086" w:type="dxa"/>
            <w:vMerge/>
            <w:shd w:val="clear" w:color="auto" w:fill="auto"/>
            <w:vAlign w:val="center"/>
          </w:tcPr>
          <w:p w14:paraId="5AD359D7" w14:textId="77777777" w:rsidR="00E44050" w:rsidRPr="00B50C54" w:rsidRDefault="00E44050" w:rsidP="005D1106">
            <w:pPr>
              <w:spacing w:line="20" w:lineRule="atLeast"/>
              <w:contextualSpacing/>
              <w:jc w:val="both"/>
            </w:pPr>
          </w:p>
        </w:tc>
        <w:tc>
          <w:tcPr>
            <w:tcW w:w="1276" w:type="dxa"/>
            <w:vMerge/>
            <w:shd w:val="clear" w:color="auto" w:fill="auto"/>
            <w:vAlign w:val="center"/>
          </w:tcPr>
          <w:p w14:paraId="792A72C8" w14:textId="77777777" w:rsidR="00E44050" w:rsidRPr="00B50C54" w:rsidRDefault="00E44050" w:rsidP="005D1106">
            <w:pPr>
              <w:spacing w:line="20" w:lineRule="atLeast"/>
              <w:contextualSpacing/>
              <w:jc w:val="both"/>
            </w:pPr>
          </w:p>
        </w:tc>
        <w:tc>
          <w:tcPr>
            <w:tcW w:w="5852" w:type="dxa"/>
            <w:tcBorders>
              <w:right w:val="nil"/>
            </w:tcBorders>
            <w:shd w:val="clear" w:color="auto" w:fill="auto"/>
          </w:tcPr>
          <w:p w14:paraId="6C824F26" w14:textId="77777777" w:rsidR="00E44050" w:rsidRPr="00B50C54" w:rsidRDefault="00E44050" w:rsidP="005D1106">
            <w:pPr>
              <w:spacing w:line="20" w:lineRule="atLeast"/>
              <w:contextualSpacing/>
              <w:jc w:val="both"/>
            </w:pPr>
            <w:r w:rsidRPr="00B50C54">
              <w:t>1.1.2 Цветовое решение должно осуществляться в соответствии с разрешенными к использованию RAL:</w:t>
            </w:r>
          </w:p>
          <w:p w14:paraId="5E23659B" w14:textId="77777777" w:rsidR="00E44050" w:rsidRPr="00B50C54" w:rsidRDefault="00E44050" w:rsidP="005D1106">
            <w:pPr>
              <w:spacing w:line="20" w:lineRule="atLeast"/>
              <w:contextualSpacing/>
              <w:jc w:val="both"/>
            </w:pPr>
            <w:r w:rsidRPr="00B50C54">
              <w:t>- 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0EFDCE71" w14:textId="77777777" w:rsidR="00E44050" w:rsidRPr="00B50C54" w:rsidRDefault="00E44050" w:rsidP="005D1106">
            <w:pPr>
              <w:spacing w:line="20" w:lineRule="atLeast"/>
              <w:contextualSpacing/>
              <w:jc w:val="both"/>
            </w:pPr>
            <w:r w:rsidRPr="00B50C54">
              <w:t xml:space="preserve">- 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w:t>
            </w:r>
            <w:r w:rsidRPr="00B50C54">
              <w:lastRenderedPageBreak/>
              <w:t>7002, 7003, 7005, 7009, 7015, 8028.</w:t>
            </w:r>
          </w:p>
        </w:tc>
        <w:tc>
          <w:tcPr>
            <w:tcW w:w="283" w:type="dxa"/>
            <w:gridSpan w:val="2"/>
            <w:tcBorders>
              <w:left w:val="nil"/>
              <w:right w:val="nil"/>
            </w:tcBorders>
            <w:shd w:val="clear" w:color="auto" w:fill="auto"/>
          </w:tcPr>
          <w:p w14:paraId="39E58471"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3516B027" w14:textId="77777777" w:rsidR="00E44050" w:rsidRPr="00B50C54" w:rsidRDefault="00E44050" w:rsidP="005D1106">
            <w:pPr>
              <w:spacing w:line="20" w:lineRule="atLeast"/>
              <w:contextualSpacing/>
              <w:jc w:val="both"/>
            </w:pPr>
            <w:r w:rsidRPr="00B50C54">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097FA638" w14:textId="77777777" w:rsidTr="005D1106">
        <w:tc>
          <w:tcPr>
            <w:tcW w:w="568" w:type="dxa"/>
            <w:vMerge/>
            <w:shd w:val="clear" w:color="auto" w:fill="auto"/>
            <w:vAlign w:val="center"/>
          </w:tcPr>
          <w:p w14:paraId="757CDE79" w14:textId="77777777" w:rsidR="00E44050" w:rsidRPr="00B50C54" w:rsidRDefault="00E44050" w:rsidP="005D1106">
            <w:pPr>
              <w:spacing w:line="20" w:lineRule="atLeast"/>
              <w:contextualSpacing/>
              <w:jc w:val="both"/>
            </w:pPr>
          </w:p>
        </w:tc>
        <w:tc>
          <w:tcPr>
            <w:tcW w:w="2086" w:type="dxa"/>
            <w:vMerge/>
            <w:shd w:val="clear" w:color="auto" w:fill="auto"/>
            <w:vAlign w:val="center"/>
          </w:tcPr>
          <w:p w14:paraId="526FC995" w14:textId="77777777" w:rsidR="00E44050" w:rsidRPr="00B50C54" w:rsidRDefault="00E44050" w:rsidP="005D1106">
            <w:pPr>
              <w:spacing w:line="20" w:lineRule="atLeast"/>
              <w:contextualSpacing/>
              <w:jc w:val="both"/>
            </w:pPr>
          </w:p>
        </w:tc>
        <w:tc>
          <w:tcPr>
            <w:tcW w:w="1276" w:type="dxa"/>
            <w:shd w:val="clear" w:color="auto" w:fill="auto"/>
            <w:vAlign w:val="center"/>
          </w:tcPr>
          <w:p w14:paraId="25953C43" w14:textId="77777777" w:rsidR="00E44050" w:rsidRPr="00B50C54" w:rsidRDefault="00E44050" w:rsidP="005D1106">
            <w:pPr>
              <w:spacing w:line="20" w:lineRule="atLeast"/>
              <w:contextualSpacing/>
              <w:jc w:val="both"/>
            </w:pPr>
            <w:r w:rsidRPr="00B50C54">
              <w:t>1.2</w:t>
            </w:r>
          </w:p>
          <w:p w14:paraId="693595BA" w14:textId="77777777" w:rsidR="00E44050" w:rsidRPr="00B50C54" w:rsidRDefault="00E44050" w:rsidP="005D1106">
            <w:pPr>
              <w:spacing w:line="20" w:lineRule="atLeast"/>
              <w:contextualSpacing/>
              <w:jc w:val="both"/>
            </w:pPr>
            <w:r w:rsidRPr="00B50C54">
              <w:t>Окна</w:t>
            </w:r>
          </w:p>
          <w:p w14:paraId="47BDF409" w14:textId="77777777" w:rsidR="00E44050" w:rsidRPr="00B50C54" w:rsidRDefault="00E44050" w:rsidP="005D1106">
            <w:pPr>
              <w:spacing w:line="20" w:lineRule="atLeast"/>
              <w:contextualSpacing/>
              <w:jc w:val="both"/>
            </w:pPr>
          </w:p>
        </w:tc>
        <w:tc>
          <w:tcPr>
            <w:tcW w:w="5852" w:type="dxa"/>
            <w:tcBorders>
              <w:right w:val="nil"/>
            </w:tcBorders>
            <w:shd w:val="clear" w:color="auto" w:fill="auto"/>
          </w:tcPr>
          <w:p w14:paraId="5D47D396" w14:textId="77777777" w:rsidR="00E44050" w:rsidRPr="00B50C54" w:rsidRDefault="00E44050" w:rsidP="005D1106">
            <w:pPr>
              <w:spacing w:line="20" w:lineRule="atLeast"/>
              <w:contextualSpacing/>
              <w:jc w:val="both"/>
            </w:pPr>
            <w:r w:rsidRPr="00B50C54">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278D04ED"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6802ACFF" w14:textId="77777777" w:rsidR="00E44050" w:rsidRPr="00B50C54" w:rsidRDefault="00E44050" w:rsidP="005D1106">
            <w:pPr>
              <w:spacing w:line="20" w:lineRule="atLeast"/>
              <w:contextualSpacing/>
              <w:jc w:val="both"/>
            </w:pPr>
            <w:r w:rsidRPr="00B50C54">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49B3959E" w14:textId="77777777" w:rsidR="00E44050" w:rsidRPr="00B50C54" w:rsidRDefault="00E44050" w:rsidP="005D1106">
            <w:pPr>
              <w:spacing w:line="20" w:lineRule="atLeast"/>
              <w:contextualSpacing/>
              <w:jc w:val="both"/>
            </w:pPr>
          </w:p>
        </w:tc>
      </w:tr>
      <w:tr w:rsidR="00E44050" w:rsidRPr="00B50C54" w14:paraId="26C71991" w14:textId="77777777" w:rsidTr="005D1106">
        <w:trPr>
          <w:trHeight w:val="385"/>
        </w:trPr>
        <w:tc>
          <w:tcPr>
            <w:tcW w:w="568" w:type="dxa"/>
            <w:vMerge/>
            <w:shd w:val="clear" w:color="auto" w:fill="auto"/>
            <w:vAlign w:val="center"/>
          </w:tcPr>
          <w:p w14:paraId="01186154" w14:textId="77777777" w:rsidR="00E44050" w:rsidRPr="00B50C54" w:rsidRDefault="00E44050" w:rsidP="005D1106">
            <w:pPr>
              <w:spacing w:line="20" w:lineRule="atLeast"/>
              <w:contextualSpacing/>
              <w:jc w:val="both"/>
            </w:pPr>
          </w:p>
        </w:tc>
        <w:tc>
          <w:tcPr>
            <w:tcW w:w="2086" w:type="dxa"/>
            <w:vMerge/>
            <w:shd w:val="clear" w:color="auto" w:fill="auto"/>
            <w:vAlign w:val="center"/>
          </w:tcPr>
          <w:p w14:paraId="1F5A82B9" w14:textId="77777777" w:rsidR="00E44050" w:rsidRPr="00B50C54" w:rsidRDefault="00E44050" w:rsidP="005D1106">
            <w:pPr>
              <w:spacing w:line="20" w:lineRule="atLeast"/>
              <w:contextualSpacing/>
              <w:jc w:val="both"/>
            </w:pPr>
          </w:p>
        </w:tc>
        <w:tc>
          <w:tcPr>
            <w:tcW w:w="1276" w:type="dxa"/>
            <w:vMerge w:val="restart"/>
            <w:shd w:val="clear" w:color="auto" w:fill="auto"/>
            <w:vAlign w:val="center"/>
          </w:tcPr>
          <w:p w14:paraId="6E55B751" w14:textId="77777777" w:rsidR="00E44050" w:rsidRPr="00B50C54" w:rsidRDefault="00E44050" w:rsidP="005D1106">
            <w:pPr>
              <w:spacing w:line="20" w:lineRule="atLeast"/>
              <w:contextualSpacing/>
              <w:jc w:val="both"/>
            </w:pPr>
            <w:r w:rsidRPr="00B50C54">
              <w:t>1.3 Остекление</w:t>
            </w:r>
          </w:p>
        </w:tc>
        <w:tc>
          <w:tcPr>
            <w:tcW w:w="5852" w:type="dxa"/>
            <w:tcBorders>
              <w:right w:val="nil"/>
            </w:tcBorders>
            <w:shd w:val="clear" w:color="auto" w:fill="auto"/>
          </w:tcPr>
          <w:p w14:paraId="69668809" w14:textId="77777777" w:rsidR="00E44050" w:rsidRPr="00B50C54" w:rsidRDefault="00E44050" w:rsidP="005D1106">
            <w:pPr>
              <w:spacing w:line="20" w:lineRule="atLeast"/>
              <w:contextualSpacing/>
              <w:jc w:val="both"/>
            </w:pPr>
            <w:r w:rsidRPr="00B50C54">
              <w:t>1.3.1 Не допускается использование цветного (тонированного в массе), не 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1D7DAF31" w14:textId="77777777" w:rsidR="00E44050" w:rsidRPr="00B50C54" w:rsidRDefault="00E44050" w:rsidP="005D1106">
            <w:pPr>
              <w:spacing w:line="20" w:lineRule="atLeast"/>
              <w:contextualSpacing/>
              <w:jc w:val="both"/>
            </w:pPr>
          </w:p>
        </w:tc>
        <w:tc>
          <w:tcPr>
            <w:tcW w:w="5612" w:type="dxa"/>
            <w:vMerge w:val="restart"/>
            <w:tcBorders>
              <w:left w:val="nil"/>
            </w:tcBorders>
            <w:shd w:val="clear" w:color="auto" w:fill="auto"/>
          </w:tcPr>
          <w:p w14:paraId="79B6B02E" w14:textId="77777777" w:rsidR="00E44050" w:rsidRPr="00B50C54" w:rsidRDefault="00E44050" w:rsidP="005D1106">
            <w:pPr>
              <w:spacing w:line="20" w:lineRule="atLeast"/>
              <w:contextualSpacing/>
              <w:jc w:val="both"/>
            </w:pPr>
            <w:r w:rsidRPr="00B50C54">
              <w:t>*Нейтральный оттенок стекла – это стекло с максимальной прозрачностью, без искажения цвета.</w:t>
            </w:r>
          </w:p>
          <w:p w14:paraId="7091DC8E" w14:textId="77777777" w:rsidR="00E44050" w:rsidRPr="00B50C54" w:rsidRDefault="00E44050" w:rsidP="005D1106">
            <w:pPr>
              <w:spacing w:line="20" w:lineRule="atLeast"/>
              <w:contextualSpacing/>
              <w:jc w:val="both"/>
            </w:pPr>
            <w:r w:rsidRPr="00B50C54">
              <w:t>**Серые оттенки стекла необходимо подобрать с учетом каталога производителя.</w:t>
            </w:r>
          </w:p>
        </w:tc>
      </w:tr>
      <w:tr w:rsidR="00E44050" w:rsidRPr="00B50C54" w14:paraId="1BE9180C" w14:textId="77777777" w:rsidTr="005D1106">
        <w:trPr>
          <w:trHeight w:val="385"/>
        </w:trPr>
        <w:tc>
          <w:tcPr>
            <w:tcW w:w="568" w:type="dxa"/>
            <w:vMerge/>
            <w:shd w:val="clear" w:color="auto" w:fill="auto"/>
            <w:vAlign w:val="center"/>
          </w:tcPr>
          <w:p w14:paraId="3F2C8B65" w14:textId="77777777" w:rsidR="00E44050" w:rsidRPr="00B50C54" w:rsidRDefault="00E44050" w:rsidP="005D1106">
            <w:pPr>
              <w:spacing w:line="20" w:lineRule="atLeast"/>
              <w:contextualSpacing/>
              <w:jc w:val="both"/>
            </w:pPr>
          </w:p>
        </w:tc>
        <w:tc>
          <w:tcPr>
            <w:tcW w:w="2086" w:type="dxa"/>
            <w:vMerge/>
            <w:shd w:val="clear" w:color="auto" w:fill="auto"/>
            <w:vAlign w:val="center"/>
          </w:tcPr>
          <w:p w14:paraId="2AEC729E" w14:textId="77777777" w:rsidR="00E44050" w:rsidRPr="00B50C54" w:rsidRDefault="00E44050" w:rsidP="005D1106">
            <w:pPr>
              <w:spacing w:line="20" w:lineRule="atLeast"/>
              <w:contextualSpacing/>
              <w:jc w:val="both"/>
            </w:pPr>
          </w:p>
        </w:tc>
        <w:tc>
          <w:tcPr>
            <w:tcW w:w="1276" w:type="dxa"/>
            <w:vMerge/>
            <w:shd w:val="clear" w:color="auto" w:fill="auto"/>
            <w:vAlign w:val="center"/>
          </w:tcPr>
          <w:p w14:paraId="4BF5D178" w14:textId="77777777" w:rsidR="00E44050" w:rsidRPr="00B50C54" w:rsidRDefault="00E44050" w:rsidP="005D1106">
            <w:pPr>
              <w:spacing w:line="20" w:lineRule="atLeast"/>
              <w:contextualSpacing/>
              <w:jc w:val="both"/>
            </w:pPr>
          </w:p>
        </w:tc>
        <w:tc>
          <w:tcPr>
            <w:tcW w:w="5852" w:type="dxa"/>
            <w:tcBorders>
              <w:right w:val="nil"/>
            </w:tcBorders>
            <w:shd w:val="clear" w:color="auto" w:fill="auto"/>
          </w:tcPr>
          <w:p w14:paraId="3071B9AB" w14:textId="77777777" w:rsidR="00E44050" w:rsidRPr="00B50C54" w:rsidRDefault="00E44050" w:rsidP="005D1106">
            <w:pPr>
              <w:spacing w:line="20" w:lineRule="atLeast"/>
              <w:contextualSpacing/>
              <w:jc w:val="both"/>
            </w:pPr>
            <w:r w:rsidRPr="00B50C54">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15EC9D21" w14:textId="77777777" w:rsidR="00E44050" w:rsidRPr="00B50C54" w:rsidRDefault="00E44050" w:rsidP="005D1106">
            <w:pPr>
              <w:spacing w:line="20" w:lineRule="atLeast"/>
              <w:contextualSpacing/>
              <w:jc w:val="both"/>
            </w:pPr>
          </w:p>
        </w:tc>
        <w:tc>
          <w:tcPr>
            <w:tcW w:w="5612" w:type="dxa"/>
            <w:vMerge/>
            <w:tcBorders>
              <w:left w:val="nil"/>
            </w:tcBorders>
            <w:shd w:val="clear" w:color="auto" w:fill="auto"/>
          </w:tcPr>
          <w:p w14:paraId="3154C3D2" w14:textId="77777777" w:rsidR="00E44050" w:rsidRPr="00B50C54" w:rsidRDefault="00E44050" w:rsidP="005D1106">
            <w:pPr>
              <w:spacing w:line="20" w:lineRule="atLeast"/>
              <w:contextualSpacing/>
              <w:jc w:val="both"/>
            </w:pPr>
          </w:p>
        </w:tc>
      </w:tr>
      <w:tr w:rsidR="00E44050" w:rsidRPr="00B50C54" w14:paraId="09615756" w14:textId="77777777" w:rsidTr="005D1106">
        <w:trPr>
          <w:trHeight w:val="260"/>
        </w:trPr>
        <w:tc>
          <w:tcPr>
            <w:tcW w:w="568" w:type="dxa"/>
            <w:vMerge/>
            <w:shd w:val="clear" w:color="auto" w:fill="auto"/>
            <w:vAlign w:val="center"/>
          </w:tcPr>
          <w:p w14:paraId="584C4625" w14:textId="77777777" w:rsidR="00E44050" w:rsidRPr="00B50C54" w:rsidRDefault="00E44050" w:rsidP="005D1106">
            <w:pPr>
              <w:spacing w:line="20" w:lineRule="atLeast"/>
              <w:contextualSpacing/>
              <w:jc w:val="both"/>
            </w:pPr>
          </w:p>
        </w:tc>
        <w:tc>
          <w:tcPr>
            <w:tcW w:w="2086" w:type="dxa"/>
            <w:vMerge/>
            <w:shd w:val="clear" w:color="auto" w:fill="auto"/>
            <w:vAlign w:val="center"/>
          </w:tcPr>
          <w:p w14:paraId="012BE5B8" w14:textId="77777777" w:rsidR="00E44050" w:rsidRPr="00B50C54" w:rsidRDefault="00E44050" w:rsidP="005D1106">
            <w:pPr>
              <w:spacing w:line="20" w:lineRule="atLeast"/>
              <w:contextualSpacing/>
              <w:jc w:val="both"/>
            </w:pPr>
          </w:p>
        </w:tc>
        <w:tc>
          <w:tcPr>
            <w:tcW w:w="1276" w:type="dxa"/>
            <w:vMerge w:val="restart"/>
            <w:shd w:val="clear" w:color="auto" w:fill="auto"/>
            <w:vAlign w:val="center"/>
          </w:tcPr>
          <w:p w14:paraId="0C186304" w14:textId="77777777" w:rsidR="00E44050" w:rsidRPr="00B50C54" w:rsidRDefault="00E44050" w:rsidP="005D1106">
            <w:pPr>
              <w:spacing w:line="20" w:lineRule="atLeast"/>
              <w:contextualSpacing/>
              <w:jc w:val="both"/>
            </w:pPr>
            <w:r w:rsidRPr="00B50C54">
              <w:t>1.4</w:t>
            </w:r>
          </w:p>
          <w:p w14:paraId="1E9B5983" w14:textId="77777777" w:rsidR="00E44050" w:rsidRPr="00B50C54" w:rsidRDefault="00E44050" w:rsidP="005D1106">
            <w:pPr>
              <w:spacing w:line="20" w:lineRule="atLeast"/>
              <w:contextualSpacing/>
              <w:jc w:val="both"/>
            </w:pPr>
            <w:r w:rsidRPr="00B50C54">
              <w:t>Цоколь</w:t>
            </w:r>
          </w:p>
        </w:tc>
        <w:tc>
          <w:tcPr>
            <w:tcW w:w="5852" w:type="dxa"/>
            <w:tcBorders>
              <w:right w:val="nil"/>
            </w:tcBorders>
            <w:shd w:val="clear" w:color="auto" w:fill="auto"/>
          </w:tcPr>
          <w:p w14:paraId="48C5B963" w14:textId="77777777" w:rsidR="00E44050" w:rsidRPr="00B50C54" w:rsidRDefault="00E44050" w:rsidP="005D1106">
            <w:pPr>
              <w:spacing w:line="20" w:lineRule="atLeast"/>
              <w:contextualSpacing/>
              <w:jc w:val="both"/>
            </w:pPr>
            <w:r w:rsidRPr="00B50C54">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6465F566"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368437E7" w14:textId="77777777" w:rsidR="00E44050" w:rsidRPr="00B50C54" w:rsidRDefault="00E44050" w:rsidP="005D1106">
            <w:pPr>
              <w:spacing w:line="20" w:lineRule="atLeast"/>
              <w:contextualSpacing/>
              <w:jc w:val="both"/>
            </w:pPr>
            <w:r w:rsidRPr="00B50C54">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44050" w:rsidRPr="00B50C54" w14:paraId="5275C339" w14:textId="77777777" w:rsidTr="005D1106">
        <w:trPr>
          <w:trHeight w:val="259"/>
        </w:trPr>
        <w:tc>
          <w:tcPr>
            <w:tcW w:w="568" w:type="dxa"/>
            <w:vMerge/>
            <w:shd w:val="clear" w:color="auto" w:fill="auto"/>
            <w:vAlign w:val="center"/>
          </w:tcPr>
          <w:p w14:paraId="76603D7B" w14:textId="77777777" w:rsidR="00E44050" w:rsidRPr="00B50C54" w:rsidRDefault="00E44050" w:rsidP="005D1106">
            <w:pPr>
              <w:spacing w:line="20" w:lineRule="atLeast"/>
              <w:contextualSpacing/>
              <w:jc w:val="both"/>
            </w:pPr>
          </w:p>
        </w:tc>
        <w:tc>
          <w:tcPr>
            <w:tcW w:w="2086" w:type="dxa"/>
            <w:vMerge/>
            <w:shd w:val="clear" w:color="auto" w:fill="auto"/>
            <w:vAlign w:val="center"/>
          </w:tcPr>
          <w:p w14:paraId="65237D36" w14:textId="77777777" w:rsidR="00E44050" w:rsidRPr="00B50C54" w:rsidRDefault="00E44050" w:rsidP="005D1106">
            <w:pPr>
              <w:spacing w:line="20" w:lineRule="atLeast"/>
              <w:contextualSpacing/>
              <w:jc w:val="both"/>
            </w:pPr>
          </w:p>
        </w:tc>
        <w:tc>
          <w:tcPr>
            <w:tcW w:w="1276" w:type="dxa"/>
            <w:vMerge/>
            <w:shd w:val="clear" w:color="auto" w:fill="auto"/>
            <w:vAlign w:val="center"/>
          </w:tcPr>
          <w:p w14:paraId="1D875F41" w14:textId="77777777" w:rsidR="00E44050" w:rsidRPr="00B50C54" w:rsidRDefault="00E44050" w:rsidP="005D1106">
            <w:pPr>
              <w:spacing w:line="20" w:lineRule="atLeast"/>
              <w:contextualSpacing/>
              <w:jc w:val="both"/>
            </w:pPr>
          </w:p>
        </w:tc>
        <w:tc>
          <w:tcPr>
            <w:tcW w:w="5852" w:type="dxa"/>
            <w:tcBorders>
              <w:right w:val="nil"/>
            </w:tcBorders>
            <w:shd w:val="clear" w:color="auto" w:fill="auto"/>
          </w:tcPr>
          <w:p w14:paraId="6D5E03E5" w14:textId="77777777" w:rsidR="00E44050" w:rsidRPr="00B50C54" w:rsidRDefault="00E44050" w:rsidP="005D1106">
            <w:pPr>
              <w:spacing w:line="20" w:lineRule="atLeast"/>
              <w:contextualSpacing/>
              <w:jc w:val="both"/>
            </w:pPr>
            <w:r w:rsidRPr="00B50C54">
              <w:t>1.4.2 Цветовое решение должно осуществляться в соответствии с разрешенными к использованию RAL:</w:t>
            </w:r>
          </w:p>
          <w:p w14:paraId="4AC86CBD" w14:textId="77777777" w:rsidR="00E44050" w:rsidRPr="00B50C54" w:rsidRDefault="00E44050" w:rsidP="005D1106">
            <w:pPr>
              <w:spacing w:line="20" w:lineRule="atLeast"/>
              <w:contextualSpacing/>
              <w:jc w:val="both"/>
            </w:pPr>
            <w:r w:rsidRPr="00B50C54">
              <w:t xml:space="preserve">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w:t>
            </w:r>
            <w:r w:rsidRPr="00B50C54">
              <w:lastRenderedPageBreak/>
              <w:t>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060074F1"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5A92F2B4" w14:textId="77777777" w:rsidR="00E44050" w:rsidRPr="00B50C54" w:rsidRDefault="00E44050" w:rsidP="005D1106">
            <w:pPr>
              <w:spacing w:line="20" w:lineRule="atLeast"/>
              <w:contextualSpacing/>
              <w:jc w:val="both"/>
            </w:pPr>
            <w:r w:rsidRPr="00B50C54">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2D4B5E5C" w14:textId="77777777" w:rsidTr="005D1106">
        <w:tc>
          <w:tcPr>
            <w:tcW w:w="568" w:type="dxa"/>
            <w:vMerge/>
            <w:shd w:val="clear" w:color="auto" w:fill="auto"/>
            <w:vAlign w:val="center"/>
          </w:tcPr>
          <w:p w14:paraId="0ACF47C3" w14:textId="77777777" w:rsidR="00E44050" w:rsidRPr="00B50C54" w:rsidRDefault="00E44050" w:rsidP="005D1106">
            <w:pPr>
              <w:spacing w:line="20" w:lineRule="atLeast"/>
              <w:contextualSpacing/>
              <w:jc w:val="both"/>
            </w:pPr>
          </w:p>
        </w:tc>
        <w:tc>
          <w:tcPr>
            <w:tcW w:w="2086" w:type="dxa"/>
            <w:vMerge/>
            <w:shd w:val="clear" w:color="auto" w:fill="auto"/>
            <w:vAlign w:val="center"/>
          </w:tcPr>
          <w:p w14:paraId="4D00C673" w14:textId="77777777" w:rsidR="00E44050" w:rsidRPr="00B50C54" w:rsidRDefault="00E44050" w:rsidP="005D1106">
            <w:pPr>
              <w:spacing w:line="20" w:lineRule="atLeast"/>
              <w:contextualSpacing/>
              <w:jc w:val="both"/>
            </w:pPr>
          </w:p>
        </w:tc>
        <w:tc>
          <w:tcPr>
            <w:tcW w:w="1276" w:type="dxa"/>
            <w:shd w:val="clear" w:color="auto" w:fill="auto"/>
            <w:vAlign w:val="center"/>
          </w:tcPr>
          <w:p w14:paraId="31CA15FA" w14:textId="77777777" w:rsidR="00E44050" w:rsidRPr="00B50C54" w:rsidRDefault="00E44050" w:rsidP="005D1106">
            <w:pPr>
              <w:spacing w:line="20" w:lineRule="atLeast"/>
              <w:contextualSpacing/>
              <w:jc w:val="both"/>
            </w:pPr>
            <w:r w:rsidRPr="00B50C54">
              <w:t>1.5</w:t>
            </w:r>
          </w:p>
          <w:p w14:paraId="30B9D663" w14:textId="77777777" w:rsidR="00E44050" w:rsidRPr="00B50C54" w:rsidRDefault="00E44050" w:rsidP="005D1106">
            <w:pPr>
              <w:spacing w:line="20" w:lineRule="atLeast"/>
              <w:contextualSpacing/>
              <w:jc w:val="both"/>
            </w:pPr>
            <w:r w:rsidRPr="00B50C54">
              <w:t>Кровля</w:t>
            </w:r>
          </w:p>
        </w:tc>
        <w:tc>
          <w:tcPr>
            <w:tcW w:w="5873" w:type="dxa"/>
            <w:gridSpan w:val="2"/>
            <w:tcBorders>
              <w:right w:val="nil"/>
            </w:tcBorders>
            <w:shd w:val="clear" w:color="auto" w:fill="auto"/>
          </w:tcPr>
          <w:p w14:paraId="64626124" w14:textId="77777777" w:rsidR="00E44050" w:rsidRPr="00B50C54" w:rsidRDefault="00E44050" w:rsidP="005D1106">
            <w:pPr>
              <w:spacing w:line="20" w:lineRule="atLeast"/>
              <w:contextualSpacing/>
              <w:jc w:val="both"/>
            </w:pPr>
            <w:r w:rsidRPr="00B50C54">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2D357F5E" w14:textId="77777777" w:rsidR="00E44050" w:rsidRPr="00B50C54" w:rsidRDefault="00E44050" w:rsidP="005D1106">
            <w:pPr>
              <w:spacing w:line="20" w:lineRule="atLeast"/>
              <w:contextualSpacing/>
              <w:jc w:val="both"/>
            </w:pPr>
          </w:p>
        </w:tc>
        <w:tc>
          <w:tcPr>
            <w:tcW w:w="5612" w:type="dxa"/>
            <w:tcBorders>
              <w:left w:val="nil"/>
              <w:bottom w:val="single" w:sz="4" w:space="0" w:color="auto"/>
            </w:tcBorders>
            <w:shd w:val="clear" w:color="auto" w:fill="auto"/>
          </w:tcPr>
          <w:p w14:paraId="7863F217" w14:textId="77777777" w:rsidR="00E44050" w:rsidRPr="00B50C54" w:rsidRDefault="00E44050" w:rsidP="005D1106">
            <w:pPr>
              <w:spacing w:line="20" w:lineRule="atLeast"/>
              <w:contextualSpacing/>
              <w:jc w:val="both"/>
            </w:pPr>
            <w:r w:rsidRPr="00B50C54">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44050" w:rsidRPr="00B50C54" w14:paraId="1304DA6F" w14:textId="77777777" w:rsidTr="005D1106">
        <w:trPr>
          <w:trHeight w:val="511"/>
        </w:trPr>
        <w:tc>
          <w:tcPr>
            <w:tcW w:w="568" w:type="dxa"/>
            <w:vMerge/>
            <w:shd w:val="clear" w:color="auto" w:fill="auto"/>
            <w:vAlign w:val="center"/>
          </w:tcPr>
          <w:p w14:paraId="3F6FA898" w14:textId="77777777" w:rsidR="00E44050" w:rsidRPr="00B50C54" w:rsidRDefault="00E44050" w:rsidP="005D1106">
            <w:pPr>
              <w:spacing w:line="20" w:lineRule="atLeast"/>
              <w:contextualSpacing/>
              <w:jc w:val="both"/>
            </w:pPr>
          </w:p>
        </w:tc>
        <w:tc>
          <w:tcPr>
            <w:tcW w:w="2086" w:type="dxa"/>
            <w:vMerge/>
            <w:shd w:val="clear" w:color="auto" w:fill="auto"/>
            <w:vAlign w:val="center"/>
          </w:tcPr>
          <w:p w14:paraId="39A39966" w14:textId="77777777" w:rsidR="00E44050" w:rsidRPr="00B50C54" w:rsidRDefault="00E44050" w:rsidP="005D1106">
            <w:pPr>
              <w:spacing w:line="20" w:lineRule="atLeast"/>
              <w:contextualSpacing/>
              <w:jc w:val="both"/>
            </w:pPr>
          </w:p>
        </w:tc>
        <w:tc>
          <w:tcPr>
            <w:tcW w:w="1276" w:type="dxa"/>
            <w:vMerge w:val="restart"/>
            <w:shd w:val="clear" w:color="auto" w:fill="auto"/>
            <w:vAlign w:val="center"/>
          </w:tcPr>
          <w:p w14:paraId="5440B126" w14:textId="77777777" w:rsidR="00E44050" w:rsidRPr="00B50C54" w:rsidRDefault="00E44050" w:rsidP="005D1106">
            <w:pPr>
              <w:spacing w:line="20" w:lineRule="atLeast"/>
              <w:contextualSpacing/>
              <w:jc w:val="both"/>
            </w:pPr>
            <w:r w:rsidRPr="00B50C54">
              <w:t>1.6</w:t>
            </w:r>
          </w:p>
          <w:p w14:paraId="50D8E980" w14:textId="77777777" w:rsidR="00E44050" w:rsidRPr="00B50C54" w:rsidRDefault="00E44050" w:rsidP="005D1106">
            <w:pPr>
              <w:spacing w:line="20" w:lineRule="atLeast"/>
              <w:contextualSpacing/>
              <w:jc w:val="both"/>
            </w:pPr>
            <w:r w:rsidRPr="00B50C54">
              <w:t>Элементы входных групп</w:t>
            </w:r>
          </w:p>
        </w:tc>
        <w:tc>
          <w:tcPr>
            <w:tcW w:w="5852" w:type="dxa"/>
            <w:vMerge w:val="restart"/>
            <w:tcBorders>
              <w:right w:val="nil"/>
            </w:tcBorders>
            <w:shd w:val="clear" w:color="auto" w:fill="auto"/>
          </w:tcPr>
          <w:p w14:paraId="2C82C684" w14:textId="77777777" w:rsidR="00E44050" w:rsidRPr="00B50C54" w:rsidRDefault="00E44050" w:rsidP="005D1106">
            <w:pPr>
              <w:spacing w:line="20" w:lineRule="atLeast"/>
              <w:contextualSpacing/>
              <w:jc w:val="both"/>
            </w:pPr>
            <w:r w:rsidRPr="00B50C54">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nil"/>
              <w:right w:val="nil"/>
            </w:tcBorders>
            <w:shd w:val="clear" w:color="auto" w:fill="auto"/>
          </w:tcPr>
          <w:p w14:paraId="300688D3" w14:textId="77777777" w:rsidR="00E44050" w:rsidRPr="00B50C54" w:rsidRDefault="00E44050" w:rsidP="005D1106">
            <w:pPr>
              <w:spacing w:line="20" w:lineRule="atLeast"/>
              <w:contextualSpacing/>
              <w:jc w:val="both"/>
            </w:pPr>
          </w:p>
        </w:tc>
        <w:tc>
          <w:tcPr>
            <w:tcW w:w="5612" w:type="dxa"/>
            <w:vMerge w:val="restart"/>
            <w:tcBorders>
              <w:left w:val="nil"/>
            </w:tcBorders>
            <w:shd w:val="clear" w:color="auto" w:fill="auto"/>
          </w:tcPr>
          <w:p w14:paraId="05BBDC73" w14:textId="77777777" w:rsidR="00E44050" w:rsidRPr="00B50C54" w:rsidRDefault="00E44050" w:rsidP="005D1106">
            <w:pPr>
              <w:spacing w:line="20" w:lineRule="atLeast"/>
              <w:contextualSpacing/>
              <w:jc w:val="both"/>
            </w:pPr>
            <w:r w:rsidRPr="00B50C54">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44050" w:rsidRPr="00B50C54" w14:paraId="3C1F1ADD" w14:textId="77777777" w:rsidTr="005D1106">
        <w:trPr>
          <w:trHeight w:val="510"/>
        </w:trPr>
        <w:tc>
          <w:tcPr>
            <w:tcW w:w="568" w:type="dxa"/>
            <w:vMerge/>
            <w:shd w:val="clear" w:color="auto" w:fill="auto"/>
          </w:tcPr>
          <w:p w14:paraId="3C3C7FB5" w14:textId="77777777" w:rsidR="00E44050" w:rsidRPr="00B50C54" w:rsidRDefault="00E44050" w:rsidP="005D1106">
            <w:pPr>
              <w:spacing w:line="20" w:lineRule="atLeast"/>
              <w:contextualSpacing/>
              <w:jc w:val="both"/>
            </w:pPr>
          </w:p>
        </w:tc>
        <w:tc>
          <w:tcPr>
            <w:tcW w:w="2086" w:type="dxa"/>
            <w:vMerge/>
            <w:shd w:val="clear" w:color="auto" w:fill="auto"/>
          </w:tcPr>
          <w:p w14:paraId="77FC231C" w14:textId="77777777" w:rsidR="00E44050" w:rsidRPr="00B50C54" w:rsidRDefault="00E44050" w:rsidP="005D1106">
            <w:pPr>
              <w:spacing w:line="20" w:lineRule="atLeast"/>
              <w:contextualSpacing/>
              <w:jc w:val="both"/>
            </w:pPr>
          </w:p>
        </w:tc>
        <w:tc>
          <w:tcPr>
            <w:tcW w:w="1276" w:type="dxa"/>
            <w:vMerge/>
            <w:shd w:val="clear" w:color="auto" w:fill="auto"/>
          </w:tcPr>
          <w:p w14:paraId="1EDBD9A4" w14:textId="77777777" w:rsidR="00E44050" w:rsidRPr="00B50C54" w:rsidRDefault="00E44050" w:rsidP="005D1106">
            <w:pPr>
              <w:spacing w:line="20" w:lineRule="atLeast"/>
              <w:contextualSpacing/>
              <w:jc w:val="both"/>
            </w:pPr>
          </w:p>
        </w:tc>
        <w:tc>
          <w:tcPr>
            <w:tcW w:w="5852" w:type="dxa"/>
            <w:vMerge/>
            <w:tcBorders>
              <w:right w:val="nil"/>
            </w:tcBorders>
            <w:shd w:val="clear" w:color="auto" w:fill="auto"/>
          </w:tcPr>
          <w:p w14:paraId="733934C7" w14:textId="77777777" w:rsidR="00E44050" w:rsidRPr="00B50C54" w:rsidRDefault="00E44050" w:rsidP="005D1106">
            <w:pPr>
              <w:spacing w:line="20" w:lineRule="atLeast"/>
              <w:contextualSpacing/>
              <w:jc w:val="both"/>
            </w:pPr>
          </w:p>
        </w:tc>
        <w:tc>
          <w:tcPr>
            <w:tcW w:w="283" w:type="dxa"/>
            <w:gridSpan w:val="2"/>
            <w:tcBorders>
              <w:top w:val="nil"/>
              <w:left w:val="nil"/>
              <w:right w:val="nil"/>
            </w:tcBorders>
            <w:shd w:val="clear" w:color="auto" w:fill="auto"/>
          </w:tcPr>
          <w:p w14:paraId="74AAAC14" w14:textId="77777777" w:rsidR="00E44050" w:rsidRPr="00B50C54" w:rsidRDefault="00E44050" w:rsidP="005D1106">
            <w:pPr>
              <w:spacing w:line="20" w:lineRule="atLeast"/>
              <w:contextualSpacing/>
              <w:jc w:val="both"/>
            </w:pPr>
          </w:p>
        </w:tc>
        <w:tc>
          <w:tcPr>
            <w:tcW w:w="5612" w:type="dxa"/>
            <w:vMerge/>
            <w:tcBorders>
              <w:left w:val="nil"/>
            </w:tcBorders>
            <w:shd w:val="clear" w:color="auto" w:fill="auto"/>
          </w:tcPr>
          <w:p w14:paraId="529869C9" w14:textId="77777777" w:rsidR="00E44050" w:rsidRPr="00B50C54" w:rsidRDefault="00E44050" w:rsidP="005D1106">
            <w:pPr>
              <w:spacing w:line="20" w:lineRule="atLeast"/>
              <w:contextualSpacing/>
              <w:jc w:val="both"/>
            </w:pPr>
          </w:p>
        </w:tc>
      </w:tr>
      <w:tr w:rsidR="00E44050" w:rsidRPr="00B50C54" w14:paraId="5726F858" w14:textId="77777777" w:rsidTr="005D1106">
        <w:trPr>
          <w:trHeight w:val="260"/>
        </w:trPr>
        <w:tc>
          <w:tcPr>
            <w:tcW w:w="568" w:type="dxa"/>
            <w:vMerge/>
            <w:shd w:val="clear" w:color="auto" w:fill="auto"/>
          </w:tcPr>
          <w:p w14:paraId="105657C5" w14:textId="77777777" w:rsidR="00E44050" w:rsidRPr="00B50C54" w:rsidRDefault="00E44050" w:rsidP="005D1106">
            <w:pPr>
              <w:spacing w:line="20" w:lineRule="atLeast"/>
              <w:contextualSpacing/>
              <w:jc w:val="both"/>
            </w:pPr>
          </w:p>
        </w:tc>
        <w:tc>
          <w:tcPr>
            <w:tcW w:w="2086" w:type="dxa"/>
            <w:vMerge/>
            <w:shd w:val="clear" w:color="auto" w:fill="auto"/>
          </w:tcPr>
          <w:p w14:paraId="5B71DEFB" w14:textId="77777777" w:rsidR="00E44050" w:rsidRPr="00B50C54" w:rsidRDefault="00E44050" w:rsidP="005D1106">
            <w:pPr>
              <w:spacing w:line="20" w:lineRule="atLeast"/>
              <w:contextualSpacing/>
              <w:jc w:val="both"/>
            </w:pPr>
          </w:p>
        </w:tc>
        <w:tc>
          <w:tcPr>
            <w:tcW w:w="1276" w:type="dxa"/>
            <w:vMerge w:val="restart"/>
            <w:shd w:val="clear" w:color="auto" w:fill="auto"/>
          </w:tcPr>
          <w:p w14:paraId="3A8428C9" w14:textId="77777777" w:rsidR="00E44050" w:rsidRPr="00B50C54" w:rsidRDefault="00E44050" w:rsidP="005D1106">
            <w:pPr>
              <w:spacing w:line="20" w:lineRule="atLeast"/>
              <w:contextualSpacing/>
              <w:jc w:val="both"/>
            </w:pPr>
            <w:r w:rsidRPr="00B50C54">
              <w:t>1.7</w:t>
            </w:r>
          </w:p>
          <w:p w14:paraId="7B1D8C8B" w14:textId="77777777" w:rsidR="00E44050" w:rsidRPr="00B50C54" w:rsidRDefault="00E44050" w:rsidP="005D1106">
            <w:pPr>
              <w:spacing w:line="20" w:lineRule="atLeast"/>
              <w:contextualSpacing/>
              <w:jc w:val="both"/>
            </w:pPr>
            <w:r w:rsidRPr="00B50C54">
              <w:t>Ограждения</w:t>
            </w:r>
          </w:p>
        </w:tc>
        <w:tc>
          <w:tcPr>
            <w:tcW w:w="5852" w:type="dxa"/>
            <w:tcBorders>
              <w:right w:val="nil"/>
            </w:tcBorders>
            <w:shd w:val="clear" w:color="auto" w:fill="auto"/>
          </w:tcPr>
          <w:p w14:paraId="37A5B56B" w14:textId="77777777" w:rsidR="00E44050" w:rsidRPr="00B50C54" w:rsidRDefault="00E44050" w:rsidP="005D1106">
            <w:pPr>
              <w:spacing w:line="20" w:lineRule="atLeast"/>
              <w:contextualSpacing/>
              <w:jc w:val="both"/>
            </w:pPr>
            <w:r w:rsidRPr="00B50C54">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6B2DACB3"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52473F45" w14:textId="77777777" w:rsidR="00E44050" w:rsidRPr="00B50C54" w:rsidRDefault="00E44050" w:rsidP="005D1106">
            <w:pPr>
              <w:spacing w:line="20" w:lineRule="atLeast"/>
              <w:contextualSpacing/>
              <w:jc w:val="both"/>
            </w:pPr>
            <w:r w:rsidRPr="00B50C54">
              <w:t>1.7.3 Для ограждений, выполненных из латуни или покрытых имитацией латуни, а также для ограждений,</w:t>
            </w:r>
          </w:p>
          <w:p w14:paraId="125317CE" w14:textId="77777777" w:rsidR="00E44050" w:rsidRPr="00B50C54" w:rsidRDefault="00E44050" w:rsidP="005D1106">
            <w:pPr>
              <w:spacing w:line="20" w:lineRule="atLeast"/>
              <w:contextualSpacing/>
              <w:jc w:val="both"/>
            </w:pPr>
            <w:r w:rsidRPr="00B50C54">
              <w:t>выполненных из кортена, допускается отклонение от перечня разрешенных RAL в пользу натурального</w:t>
            </w:r>
          </w:p>
          <w:p w14:paraId="18C4F63B" w14:textId="77777777" w:rsidR="00E44050" w:rsidRPr="00B50C54" w:rsidRDefault="00E44050" w:rsidP="005D1106">
            <w:pPr>
              <w:spacing w:line="20" w:lineRule="atLeast"/>
              <w:contextualSpacing/>
              <w:jc w:val="both"/>
            </w:pPr>
            <w:r w:rsidRPr="00B50C54">
              <w:t>цвета материала.</w:t>
            </w:r>
          </w:p>
        </w:tc>
      </w:tr>
      <w:tr w:rsidR="00E44050" w:rsidRPr="00B50C54" w14:paraId="49AAC7C0" w14:textId="77777777" w:rsidTr="005D1106">
        <w:trPr>
          <w:trHeight w:val="259"/>
        </w:trPr>
        <w:tc>
          <w:tcPr>
            <w:tcW w:w="568" w:type="dxa"/>
            <w:vMerge/>
            <w:shd w:val="clear" w:color="auto" w:fill="auto"/>
          </w:tcPr>
          <w:p w14:paraId="0D1229AE" w14:textId="77777777" w:rsidR="00E44050" w:rsidRPr="00B50C54" w:rsidRDefault="00E44050" w:rsidP="005D1106">
            <w:pPr>
              <w:spacing w:line="20" w:lineRule="atLeast"/>
              <w:contextualSpacing/>
              <w:jc w:val="both"/>
            </w:pPr>
          </w:p>
        </w:tc>
        <w:tc>
          <w:tcPr>
            <w:tcW w:w="2086" w:type="dxa"/>
            <w:vMerge/>
            <w:shd w:val="clear" w:color="auto" w:fill="auto"/>
          </w:tcPr>
          <w:p w14:paraId="0CD5A64C" w14:textId="77777777" w:rsidR="00E44050" w:rsidRPr="00B50C54" w:rsidRDefault="00E44050" w:rsidP="005D1106">
            <w:pPr>
              <w:spacing w:line="20" w:lineRule="atLeast"/>
              <w:contextualSpacing/>
              <w:jc w:val="both"/>
            </w:pPr>
          </w:p>
        </w:tc>
        <w:tc>
          <w:tcPr>
            <w:tcW w:w="1276" w:type="dxa"/>
            <w:vMerge/>
            <w:shd w:val="clear" w:color="auto" w:fill="auto"/>
          </w:tcPr>
          <w:p w14:paraId="7B5959EB" w14:textId="77777777" w:rsidR="00E44050" w:rsidRPr="00B50C54" w:rsidRDefault="00E44050" w:rsidP="005D1106">
            <w:pPr>
              <w:spacing w:line="20" w:lineRule="atLeast"/>
              <w:contextualSpacing/>
              <w:jc w:val="both"/>
            </w:pPr>
          </w:p>
        </w:tc>
        <w:tc>
          <w:tcPr>
            <w:tcW w:w="5852" w:type="dxa"/>
            <w:tcBorders>
              <w:right w:val="nil"/>
            </w:tcBorders>
            <w:shd w:val="clear" w:color="auto" w:fill="auto"/>
          </w:tcPr>
          <w:p w14:paraId="2DDB81EF" w14:textId="77777777" w:rsidR="00E44050" w:rsidRPr="00B50C54" w:rsidRDefault="00E44050" w:rsidP="005D1106">
            <w:pPr>
              <w:spacing w:line="20" w:lineRule="atLeast"/>
              <w:contextualSpacing/>
              <w:jc w:val="both"/>
            </w:pPr>
            <w:r w:rsidRPr="00B50C54">
              <w:t xml:space="preserve">1.7.2 В ограждении земельного участка цветовое решение должно осуществляться в соответствии с </w:t>
            </w:r>
            <w:r w:rsidRPr="00B50C54">
              <w:lastRenderedPageBreak/>
              <w:t>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59148783"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039F96B1" w14:textId="77777777" w:rsidR="00E44050" w:rsidRPr="00B50C54" w:rsidRDefault="00E44050" w:rsidP="005D1106">
            <w:pPr>
              <w:spacing w:line="20" w:lineRule="atLeast"/>
              <w:contextualSpacing/>
              <w:jc w:val="both"/>
            </w:pPr>
            <w:r w:rsidRPr="00B50C54">
              <w:t xml:space="preserve">1.7.4 Цветовое решение ограждений, выполненных из стекла, должно осуществляться в нейтральных* </w:t>
            </w:r>
            <w:r w:rsidRPr="00B50C54">
              <w:lastRenderedPageBreak/>
              <w:t>и серых оттенках.**</w:t>
            </w:r>
          </w:p>
          <w:p w14:paraId="1C64BF92" w14:textId="77777777" w:rsidR="00E44050" w:rsidRPr="00B50C54" w:rsidRDefault="00E44050" w:rsidP="005D1106">
            <w:pPr>
              <w:spacing w:line="20" w:lineRule="atLeast"/>
              <w:contextualSpacing/>
              <w:jc w:val="both"/>
            </w:pPr>
            <w:r w:rsidRPr="00B50C54">
              <w:t>*Нейтральный оттенок стекла – это стекло с максимальной прозрачностью, без искажения цвета.</w:t>
            </w:r>
          </w:p>
          <w:p w14:paraId="60161183" w14:textId="77777777" w:rsidR="00E44050" w:rsidRPr="00B50C54" w:rsidRDefault="00E44050" w:rsidP="005D1106">
            <w:pPr>
              <w:spacing w:line="20" w:lineRule="atLeast"/>
              <w:contextualSpacing/>
              <w:jc w:val="both"/>
            </w:pPr>
            <w:r w:rsidRPr="00B50C54">
              <w:t>**Серые оттенки стекла необходимо подобрать с учетом каталога производителя.</w:t>
            </w:r>
          </w:p>
        </w:tc>
      </w:tr>
      <w:tr w:rsidR="00E44050" w:rsidRPr="00B50C54" w14:paraId="61C8B42D" w14:textId="77777777" w:rsidTr="005D1106">
        <w:trPr>
          <w:trHeight w:val="511"/>
        </w:trPr>
        <w:tc>
          <w:tcPr>
            <w:tcW w:w="568" w:type="dxa"/>
            <w:vMerge w:val="restart"/>
            <w:shd w:val="clear" w:color="auto" w:fill="auto"/>
          </w:tcPr>
          <w:p w14:paraId="37BDDF93" w14:textId="77777777" w:rsidR="00E44050" w:rsidRPr="00B50C54" w:rsidRDefault="00E44050" w:rsidP="005D1106">
            <w:pPr>
              <w:spacing w:line="20" w:lineRule="atLeast"/>
              <w:contextualSpacing/>
              <w:jc w:val="both"/>
            </w:pPr>
            <w:r w:rsidRPr="00B50C54">
              <w:lastRenderedPageBreak/>
              <w:t>2</w:t>
            </w:r>
          </w:p>
        </w:tc>
        <w:tc>
          <w:tcPr>
            <w:tcW w:w="2086" w:type="dxa"/>
            <w:vMerge w:val="restart"/>
            <w:shd w:val="clear" w:color="auto" w:fill="auto"/>
          </w:tcPr>
          <w:p w14:paraId="0A36E78B" w14:textId="77777777" w:rsidR="00E44050" w:rsidRPr="00B50C54" w:rsidRDefault="00E44050" w:rsidP="005D1106">
            <w:pPr>
              <w:spacing w:line="20" w:lineRule="atLeast"/>
              <w:contextualSpacing/>
              <w:jc w:val="both"/>
            </w:pPr>
            <w:r w:rsidRPr="00B50C54">
              <w:t>Требования к отделочным материалам фасадов зданий, строений и сооружений</w:t>
            </w:r>
          </w:p>
        </w:tc>
        <w:tc>
          <w:tcPr>
            <w:tcW w:w="1276" w:type="dxa"/>
            <w:vMerge w:val="restart"/>
            <w:shd w:val="clear" w:color="auto" w:fill="auto"/>
          </w:tcPr>
          <w:p w14:paraId="775D6A80" w14:textId="77777777" w:rsidR="00E44050" w:rsidRPr="00B50C54" w:rsidRDefault="00E44050" w:rsidP="005D1106">
            <w:pPr>
              <w:spacing w:line="20" w:lineRule="atLeast"/>
              <w:contextualSpacing/>
              <w:jc w:val="both"/>
            </w:pPr>
            <w:r w:rsidRPr="00B50C54">
              <w:t>2.1. Стены</w:t>
            </w:r>
          </w:p>
        </w:tc>
        <w:tc>
          <w:tcPr>
            <w:tcW w:w="5852" w:type="dxa"/>
            <w:tcBorders>
              <w:right w:val="nil"/>
            </w:tcBorders>
            <w:shd w:val="clear" w:color="auto" w:fill="auto"/>
            <w:vAlign w:val="center"/>
          </w:tcPr>
          <w:p w14:paraId="55CBBABE" w14:textId="77777777" w:rsidR="00E44050" w:rsidRPr="00B50C54" w:rsidRDefault="00E44050" w:rsidP="005D1106">
            <w:pPr>
              <w:spacing w:line="20" w:lineRule="atLeast"/>
              <w:contextualSpacing/>
              <w:jc w:val="both"/>
            </w:pPr>
            <w:r w:rsidRPr="00B50C54">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03C7E9D0" w14:textId="77777777" w:rsidR="00E44050" w:rsidRPr="00B50C54" w:rsidRDefault="00E44050" w:rsidP="005D1106">
            <w:pPr>
              <w:spacing w:line="20" w:lineRule="atLeast"/>
              <w:contextualSpacing/>
              <w:jc w:val="both"/>
            </w:pPr>
          </w:p>
        </w:tc>
        <w:tc>
          <w:tcPr>
            <w:tcW w:w="5612" w:type="dxa"/>
            <w:tcBorders>
              <w:left w:val="nil"/>
            </w:tcBorders>
            <w:shd w:val="clear" w:color="auto" w:fill="auto"/>
            <w:vAlign w:val="center"/>
          </w:tcPr>
          <w:p w14:paraId="27617B6C" w14:textId="77777777" w:rsidR="00E44050" w:rsidRPr="00B50C54" w:rsidRDefault="00E44050" w:rsidP="005D1106">
            <w:pPr>
              <w:spacing w:line="20" w:lineRule="atLeast"/>
              <w:contextualSpacing/>
              <w:jc w:val="both"/>
            </w:pPr>
            <w:r w:rsidRPr="00B50C54">
              <w:t>2.1.4  Материалы, имитирующие натуральные, должны соответствовать им по фактуре.</w:t>
            </w:r>
          </w:p>
        </w:tc>
      </w:tr>
      <w:tr w:rsidR="00E44050" w:rsidRPr="00B50C54" w14:paraId="2C26DB7C" w14:textId="77777777" w:rsidTr="005D1106">
        <w:trPr>
          <w:trHeight w:val="835"/>
        </w:trPr>
        <w:tc>
          <w:tcPr>
            <w:tcW w:w="568" w:type="dxa"/>
            <w:vMerge/>
            <w:shd w:val="clear" w:color="auto" w:fill="auto"/>
          </w:tcPr>
          <w:p w14:paraId="6BB5094C" w14:textId="77777777" w:rsidR="00E44050" w:rsidRPr="00B50C54" w:rsidRDefault="00E44050" w:rsidP="005D1106">
            <w:pPr>
              <w:spacing w:line="20" w:lineRule="atLeast"/>
              <w:contextualSpacing/>
              <w:jc w:val="both"/>
            </w:pPr>
          </w:p>
        </w:tc>
        <w:tc>
          <w:tcPr>
            <w:tcW w:w="2086" w:type="dxa"/>
            <w:vMerge/>
            <w:shd w:val="clear" w:color="auto" w:fill="auto"/>
          </w:tcPr>
          <w:p w14:paraId="1B32987B" w14:textId="77777777" w:rsidR="00E44050" w:rsidRPr="00B50C54" w:rsidRDefault="00E44050" w:rsidP="005D1106">
            <w:pPr>
              <w:spacing w:line="20" w:lineRule="atLeast"/>
              <w:contextualSpacing/>
              <w:jc w:val="both"/>
            </w:pPr>
          </w:p>
        </w:tc>
        <w:tc>
          <w:tcPr>
            <w:tcW w:w="1276" w:type="dxa"/>
            <w:vMerge/>
            <w:shd w:val="clear" w:color="auto" w:fill="auto"/>
          </w:tcPr>
          <w:p w14:paraId="7F106180" w14:textId="77777777" w:rsidR="00E44050" w:rsidRPr="00B50C54" w:rsidRDefault="00E44050" w:rsidP="005D1106">
            <w:pPr>
              <w:spacing w:line="20" w:lineRule="atLeast"/>
              <w:contextualSpacing/>
              <w:jc w:val="both"/>
            </w:pPr>
          </w:p>
        </w:tc>
        <w:tc>
          <w:tcPr>
            <w:tcW w:w="5852" w:type="dxa"/>
            <w:tcBorders>
              <w:right w:val="nil"/>
            </w:tcBorders>
            <w:shd w:val="clear" w:color="auto" w:fill="auto"/>
            <w:vAlign w:val="center"/>
          </w:tcPr>
          <w:p w14:paraId="32795BE5" w14:textId="77777777" w:rsidR="00E44050" w:rsidRPr="00B50C54" w:rsidRDefault="00E44050" w:rsidP="005D1106">
            <w:pPr>
              <w:spacing w:line="20" w:lineRule="atLeast"/>
              <w:contextualSpacing/>
              <w:jc w:val="both"/>
            </w:pPr>
            <w:r w:rsidRPr="00B50C54">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74C72559" w14:textId="77777777" w:rsidR="00E44050" w:rsidRPr="00B50C54" w:rsidRDefault="00E44050" w:rsidP="005D1106">
            <w:pPr>
              <w:spacing w:line="20" w:lineRule="atLeast"/>
              <w:contextualSpacing/>
              <w:jc w:val="both"/>
            </w:pPr>
          </w:p>
        </w:tc>
        <w:tc>
          <w:tcPr>
            <w:tcW w:w="5612" w:type="dxa"/>
            <w:tcBorders>
              <w:left w:val="nil"/>
            </w:tcBorders>
            <w:shd w:val="clear" w:color="auto" w:fill="auto"/>
            <w:vAlign w:val="center"/>
          </w:tcPr>
          <w:p w14:paraId="16F0BA46" w14:textId="77777777" w:rsidR="00E44050" w:rsidRPr="00B50C54" w:rsidRDefault="00E44050" w:rsidP="005D1106">
            <w:pPr>
              <w:spacing w:line="20" w:lineRule="atLeast"/>
              <w:contextualSpacing/>
              <w:jc w:val="both"/>
            </w:pPr>
            <w:r w:rsidRPr="00B50C54">
              <w:t>2.1.5. Не допускается окраска поверхностей, облицованных натуральным камнем.</w:t>
            </w:r>
          </w:p>
        </w:tc>
      </w:tr>
      <w:tr w:rsidR="00E44050" w:rsidRPr="00B50C54" w14:paraId="37595137" w14:textId="77777777" w:rsidTr="005D1106">
        <w:trPr>
          <w:trHeight w:val="427"/>
        </w:trPr>
        <w:tc>
          <w:tcPr>
            <w:tcW w:w="568" w:type="dxa"/>
            <w:vMerge/>
            <w:shd w:val="clear" w:color="auto" w:fill="auto"/>
          </w:tcPr>
          <w:p w14:paraId="69BEE588" w14:textId="77777777" w:rsidR="00E44050" w:rsidRPr="00B50C54" w:rsidRDefault="00E44050" w:rsidP="005D1106">
            <w:pPr>
              <w:spacing w:line="20" w:lineRule="atLeast"/>
              <w:contextualSpacing/>
              <w:jc w:val="both"/>
            </w:pPr>
          </w:p>
        </w:tc>
        <w:tc>
          <w:tcPr>
            <w:tcW w:w="2086" w:type="dxa"/>
            <w:vMerge/>
            <w:shd w:val="clear" w:color="auto" w:fill="auto"/>
          </w:tcPr>
          <w:p w14:paraId="5B78892B" w14:textId="77777777" w:rsidR="00E44050" w:rsidRPr="00B50C54" w:rsidRDefault="00E44050" w:rsidP="005D1106">
            <w:pPr>
              <w:spacing w:line="20" w:lineRule="atLeast"/>
              <w:contextualSpacing/>
              <w:jc w:val="both"/>
            </w:pPr>
          </w:p>
        </w:tc>
        <w:tc>
          <w:tcPr>
            <w:tcW w:w="1276" w:type="dxa"/>
            <w:vMerge/>
            <w:shd w:val="clear" w:color="auto" w:fill="auto"/>
          </w:tcPr>
          <w:p w14:paraId="3A330CA4" w14:textId="77777777" w:rsidR="00E44050" w:rsidRPr="00B50C54" w:rsidRDefault="00E44050" w:rsidP="005D1106">
            <w:pPr>
              <w:spacing w:line="20" w:lineRule="atLeast"/>
              <w:contextualSpacing/>
              <w:jc w:val="both"/>
            </w:pPr>
          </w:p>
        </w:tc>
        <w:tc>
          <w:tcPr>
            <w:tcW w:w="5852" w:type="dxa"/>
            <w:tcBorders>
              <w:right w:val="nil"/>
            </w:tcBorders>
            <w:shd w:val="clear" w:color="auto" w:fill="auto"/>
            <w:vAlign w:val="center"/>
          </w:tcPr>
          <w:p w14:paraId="5378B722" w14:textId="77777777" w:rsidR="00E44050" w:rsidRPr="00B50C54" w:rsidRDefault="00E44050" w:rsidP="005D1106">
            <w:pPr>
              <w:spacing w:line="20" w:lineRule="atLeast"/>
              <w:contextualSpacing/>
              <w:jc w:val="both"/>
            </w:pPr>
            <w:r w:rsidRPr="00B50C54">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59167F19" w14:textId="77777777" w:rsidR="00E44050" w:rsidRPr="00B50C54" w:rsidRDefault="00E44050" w:rsidP="005D1106">
            <w:pPr>
              <w:spacing w:line="20" w:lineRule="atLeast"/>
              <w:contextualSpacing/>
              <w:jc w:val="both"/>
            </w:pPr>
          </w:p>
        </w:tc>
        <w:tc>
          <w:tcPr>
            <w:tcW w:w="5612" w:type="dxa"/>
            <w:tcBorders>
              <w:left w:val="nil"/>
            </w:tcBorders>
            <w:shd w:val="clear" w:color="auto" w:fill="auto"/>
            <w:vAlign w:val="center"/>
          </w:tcPr>
          <w:p w14:paraId="4F16C390" w14:textId="77777777" w:rsidR="00E44050" w:rsidRPr="00B50C54" w:rsidRDefault="00E44050" w:rsidP="005D1106">
            <w:pPr>
              <w:spacing w:line="20" w:lineRule="atLeast"/>
              <w:contextualSpacing/>
              <w:jc w:val="both"/>
            </w:pPr>
            <w:r w:rsidRPr="00B50C54">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44050" w:rsidRPr="00B50C54" w14:paraId="3E165992" w14:textId="77777777" w:rsidTr="005D1106">
        <w:tc>
          <w:tcPr>
            <w:tcW w:w="568" w:type="dxa"/>
            <w:vMerge/>
            <w:shd w:val="clear" w:color="auto" w:fill="auto"/>
          </w:tcPr>
          <w:p w14:paraId="788D8604" w14:textId="77777777" w:rsidR="00E44050" w:rsidRPr="00B50C54" w:rsidRDefault="00E44050" w:rsidP="005D1106">
            <w:pPr>
              <w:spacing w:line="20" w:lineRule="atLeast"/>
              <w:contextualSpacing/>
              <w:jc w:val="both"/>
            </w:pPr>
          </w:p>
        </w:tc>
        <w:tc>
          <w:tcPr>
            <w:tcW w:w="2086" w:type="dxa"/>
            <w:vMerge/>
            <w:shd w:val="clear" w:color="auto" w:fill="auto"/>
          </w:tcPr>
          <w:p w14:paraId="685B3BE4" w14:textId="77777777" w:rsidR="00E44050" w:rsidRPr="00B50C54" w:rsidRDefault="00E44050" w:rsidP="005D1106">
            <w:pPr>
              <w:spacing w:line="20" w:lineRule="atLeast"/>
              <w:contextualSpacing/>
              <w:jc w:val="both"/>
            </w:pPr>
          </w:p>
        </w:tc>
        <w:tc>
          <w:tcPr>
            <w:tcW w:w="1276" w:type="dxa"/>
            <w:shd w:val="clear" w:color="auto" w:fill="auto"/>
          </w:tcPr>
          <w:p w14:paraId="0F157E29" w14:textId="77777777" w:rsidR="00E44050" w:rsidRPr="00B50C54" w:rsidRDefault="00E44050" w:rsidP="005D1106">
            <w:pPr>
              <w:spacing w:line="20" w:lineRule="atLeast"/>
              <w:contextualSpacing/>
              <w:jc w:val="both"/>
            </w:pPr>
            <w:r w:rsidRPr="00B50C54">
              <w:t>2.2</w:t>
            </w:r>
          </w:p>
          <w:p w14:paraId="4695A6B0" w14:textId="77777777" w:rsidR="00E44050" w:rsidRPr="00B50C54" w:rsidRDefault="00E44050" w:rsidP="005D1106">
            <w:pPr>
              <w:spacing w:line="20" w:lineRule="atLeast"/>
              <w:contextualSpacing/>
              <w:jc w:val="both"/>
            </w:pPr>
            <w:r w:rsidRPr="00B50C54">
              <w:t>Окна</w:t>
            </w:r>
          </w:p>
          <w:p w14:paraId="762885D3" w14:textId="77777777" w:rsidR="00E44050" w:rsidRPr="00B50C54" w:rsidRDefault="00E44050" w:rsidP="005D1106">
            <w:pPr>
              <w:spacing w:line="20" w:lineRule="atLeast"/>
              <w:contextualSpacing/>
              <w:jc w:val="both"/>
            </w:pPr>
          </w:p>
        </w:tc>
        <w:tc>
          <w:tcPr>
            <w:tcW w:w="5852" w:type="dxa"/>
            <w:tcBorders>
              <w:right w:val="nil"/>
            </w:tcBorders>
            <w:shd w:val="clear" w:color="auto" w:fill="auto"/>
          </w:tcPr>
          <w:p w14:paraId="0BA2F255" w14:textId="77777777" w:rsidR="00E44050" w:rsidRPr="00B50C54" w:rsidRDefault="00E44050" w:rsidP="005D1106">
            <w:pPr>
              <w:spacing w:line="20" w:lineRule="atLeast"/>
              <w:contextualSpacing/>
              <w:jc w:val="both"/>
            </w:pPr>
            <w:r w:rsidRPr="00B50C54">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053751F7" w14:textId="77777777" w:rsidR="00E44050" w:rsidRPr="00B50C54" w:rsidRDefault="00E44050" w:rsidP="005D1106">
            <w:pPr>
              <w:spacing w:line="20" w:lineRule="atLeast"/>
              <w:contextualSpacing/>
              <w:jc w:val="both"/>
            </w:pPr>
          </w:p>
        </w:tc>
        <w:tc>
          <w:tcPr>
            <w:tcW w:w="5612" w:type="dxa"/>
            <w:tcBorders>
              <w:left w:val="nil"/>
              <w:bottom w:val="single" w:sz="4" w:space="0" w:color="auto"/>
            </w:tcBorders>
            <w:shd w:val="clear" w:color="auto" w:fill="auto"/>
          </w:tcPr>
          <w:p w14:paraId="36503537" w14:textId="77777777" w:rsidR="00E44050" w:rsidRPr="00B50C54" w:rsidRDefault="00E44050" w:rsidP="005D1106">
            <w:pPr>
              <w:spacing w:line="20" w:lineRule="atLeast"/>
              <w:contextualSpacing/>
              <w:jc w:val="both"/>
            </w:pPr>
            <w:r w:rsidRPr="00B50C54">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E44050" w:rsidRPr="00B50C54" w14:paraId="576BDD3B" w14:textId="77777777" w:rsidTr="005D1106">
        <w:trPr>
          <w:trHeight w:val="385"/>
        </w:trPr>
        <w:tc>
          <w:tcPr>
            <w:tcW w:w="568" w:type="dxa"/>
            <w:vMerge/>
            <w:shd w:val="clear" w:color="auto" w:fill="auto"/>
          </w:tcPr>
          <w:p w14:paraId="7A7700AA" w14:textId="77777777" w:rsidR="00E44050" w:rsidRPr="00B50C54" w:rsidRDefault="00E44050" w:rsidP="005D1106">
            <w:pPr>
              <w:spacing w:line="20" w:lineRule="atLeast"/>
              <w:contextualSpacing/>
              <w:jc w:val="both"/>
            </w:pPr>
          </w:p>
        </w:tc>
        <w:tc>
          <w:tcPr>
            <w:tcW w:w="2086" w:type="dxa"/>
            <w:vMerge/>
            <w:shd w:val="clear" w:color="auto" w:fill="auto"/>
          </w:tcPr>
          <w:p w14:paraId="426176AA" w14:textId="77777777" w:rsidR="00E44050" w:rsidRPr="00B50C54" w:rsidRDefault="00E44050" w:rsidP="005D1106">
            <w:pPr>
              <w:spacing w:line="20" w:lineRule="atLeast"/>
              <w:contextualSpacing/>
              <w:jc w:val="both"/>
            </w:pPr>
          </w:p>
        </w:tc>
        <w:tc>
          <w:tcPr>
            <w:tcW w:w="1276" w:type="dxa"/>
            <w:vMerge w:val="restart"/>
            <w:shd w:val="clear" w:color="auto" w:fill="auto"/>
          </w:tcPr>
          <w:p w14:paraId="301229CE" w14:textId="77777777" w:rsidR="00E44050" w:rsidRPr="00B50C54" w:rsidRDefault="00E44050" w:rsidP="005D1106">
            <w:pPr>
              <w:spacing w:line="20" w:lineRule="atLeast"/>
              <w:contextualSpacing/>
              <w:jc w:val="both"/>
            </w:pPr>
            <w:r w:rsidRPr="00B50C54">
              <w:t>2.3 Остекление</w:t>
            </w:r>
          </w:p>
        </w:tc>
        <w:tc>
          <w:tcPr>
            <w:tcW w:w="5852" w:type="dxa"/>
            <w:tcBorders>
              <w:right w:val="nil"/>
            </w:tcBorders>
            <w:shd w:val="clear" w:color="auto" w:fill="auto"/>
          </w:tcPr>
          <w:p w14:paraId="43DA99B4" w14:textId="77777777" w:rsidR="00E44050" w:rsidRPr="00B50C54" w:rsidRDefault="00E44050" w:rsidP="005D1106">
            <w:pPr>
              <w:spacing w:line="20" w:lineRule="atLeast"/>
              <w:contextualSpacing/>
              <w:jc w:val="both"/>
            </w:pPr>
            <w:r w:rsidRPr="00B50C54">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34476E60" w14:textId="77777777" w:rsidR="00E44050" w:rsidRPr="00B50C54" w:rsidRDefault="00E44050" w:rsidP="005D1106">
            <w:pPr>
              <w:spacing w:line="20" w:lineRule="atLeast"/>
              <w:contextualSpacing/>
              <w:jc w:val="both"/>
            </w:pPr>
          </w:p>
        </w:tc>
        <w:tc>
          <w:tcPr>
            <w:tcW w:w="5612" w:type="dxa"/>
            <w:tcBorders>
              <w:left w:val="nil"/>
              <w:bottom w:val="single" w:sz="4" w:space="0" w:color="auto"/>
            </w:tcBorders>
            <w:shd w:val="clear" w:color="auto" w:fill="auto"/>
          </w:tcPr>
          <w:p w14:paraId="33622680" w14:textId="77777777" w:rsidR="00E44050" w:rsidRPr="00B50C54" w:rsidRDefault="00E44050" w:rsidP="005D1106">
            <w:pPr>
              <w:spacing w:line="20" w:lineRule="atLeast"/>
              <w:contextualSpacing/>
              <w:jc w:val="both"/>
            </w:pPr>
            <w:r w:rsidRPr="00B50C54">
              <w:t>2.3.3 Не допускается использование тонированного в массе, а также не просматриваемого зеркального остекления.</w:t>
            </w:r>
          </w:p>
        </w:tc>
      </w:tr>
      <w:tr w:rsidR="00E44050" w:rsidRPr="00B50C54" w14:paraId="610FC077" w14:textId="77777777" w:rsidTr="005D1106">
        <w:trPr>
          <w:trHeight w:val="385"/>
        </w:trPr>
        <w:tc>
          <w:tcPr>
            <w:tcW w:w="568" w:type="dxa"/>
            <w:vMerge/>
            <w:shd w:val="clear" w:color="auto" w:fill="auto"/>
          </w:tcPr>
          <w:p w14:paraId="60130D61" w14:textId="77777777" w:rsidR="00E44050" w:rsidRPr="00B50C54" w:rsidRDefault="00E44050" w:rsidP="005D1106">
            <w:pPr>
              <w:spacing w:line="20" w:lineRule="atLeast"/>
              <w:contextualSpacing/>
              <w:jc w:val="both"/>
            </w:pPr>
          </w:p>
        </w:tc>
        <w:tc>
          <w:tcPr>
            <w:tcW w:w="2086" w:type="dxa"/>
            <w:vMerge/>
            <w:shd w:val="clear" w:color="auto" w:fill="auto"/>
          </w:tcPr>
          <w:p w14:paraId="55F5201F" w14:textId="77777777" w:rsidR="00E44050" w:rsidRPr="00B50C54" w:rsidRDefault="00E44050" w:rsidP="005D1106">
            <w:pPr>
              <w:spacing w:line="20" w:lineRule="atLeast"/>
              <w:contextualSpacing/>
              <w:jc w:val="both"/>
            </w:pPr>
          </w:p>
        </w:tc>
        <w:tc>
          <w:tcPr>
            <w:tcW w:w="1276" w:type="dxa"/>
            <w:vMerge/>
            <w:shd w:val="clear" w:color="auto" w:fill="auto"/>
          </w:tcPr>
          <w:p w14:paraId="37DE35F4" w14:textId="77777777" w:rsidR="00E44050" w:rsidRPr="00B50C54" w:rsidRDefault="00E44050" w:rsidP="005D1106">
            <w:pPr>
              <w:spacing w:line="20" w:lineRule="atLeast"/>
              <w:contextualSpacing/>
              <w:jc w:val="both"/>
            </w:pPr>
          </w:p>
        </w:tc>
        <w:tc>
          <w:tcPr>
            <w:tcW w:w="5852" w:type="dxa"/>
            <w:tcBorders>
              <w:bottom w:val="single" w:sz="4" w:space="0" w:color="auto"/>
              <w:right w:val="nil"/>
            </w:tcBorders>
            <w:shd w:val="clear" w:color="auto" w:fill="auto"/>
          </w:tcPr>
          <w:p w14:paraId="62C8B2AC" w14:textId="77777777" w:rsidR="00E44050" w:rsidRPr="00B50C54" w:rsidRDefault="00E44050" w:rsidP="005D1106">
            <w:pPr>
              <w:spacing w:line="20" w:lineRule="atLeast"/>
              <w:contextualSpacing/>
              <w:jc w:val="both"/>
            </w:pPr>
            <w:r w:rsidRPr="00B50C54">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487B52F1" w14:textId="77777777" w:rsidR="00E44050" w:rsidRPr="00B50C54" w:rsidRDefault="00E44050" w:rsidP="005D1106">
            <w:pPr>
              <w:spacing w:line="20" w:lineRule="atLeast"/>
              <w:contextualSpacing/>
              <w:jc w:val="both"/>
            </w:pPr>
          </w:p>
        </w:tc>
        <w:tc>
          <w:tcPr>
            <w:tcW w:w="5612" w:type="dxa"/>
            <w:tcBorders>
              <w:top w:val="single" w:sz="4" w:space="0" w:color="auto"/>
              <w:left w:val="nil"/>
              <w:bottom w:val="single" w:sz="4" w:space="0" w:color="auto"/>
            </w:tcBorders>
            <w:shd w:val="clear" w:color="auto" w:fill="auto"/>
          </w:tcPr>
          <w:p w14:paraId="3E29B4F4" w14:textId="77777777" w:rsidR="00E44050" w:rsidRPr="00B50C54" w:rsidRDefault="00E44050" w:rsidP="005D1106">
            <w:pPr>
              <w:spacing w:line="20" w:lineRule="atLeast"/>
              <w:contextualSpacing/>
              <w:jc w:val="both"/>
            </w:pPr>
          </w:p>
        </w:tc>
      </w:tr>
      <w:tr w:rsidR="00E44050" w:rsidRPr="00B50C54" w14:paraId="1F60F57B" w14:textId="77777777" w:rsidTr="005D1106">
        <w:trPr>
          <w:trHeight w:val="516"/>
        </w:trPr>
        <w:tc>
          <w:tcPr>
            <w:tcW w:w="568" w:type="dxa"/>
            <w:vMerge/>
            <w:shd w:val="clear" w:color="auto" w:fill="auto"/>
          </w:tcPr>
          <w:p w14:paraId="34578E8A" w14:textId="77777777" w:rsidR="00E44050" w:rsidRPr="00B50C54" w:rsidRDefault="00E44050" w:rsidP="005D1106">
            <w:pPr>
              <w:spacing w:line="20" w:lineRule="atLeast"/>
              <w:contextualSpacing/>
              <w:jc w:val="both"/>
            </w:pPr>
          </w:p>
        </w:tc>
        <w:tc>
          <w:tcPr>
            <w:tcW w:w="2086" w:type="dxa"/>
            <w:vMerge/>
            <w:shd w:val="clear" w:color="auto" w:fill="auto"/>
          </w:tcPr>
          <w:p w14:paraId="1E0420E5" w14:textId="77777777" w:rsidR="00E44050" w:rsidRPr="00B50C54" w:rsidRDefault="00E44050" w:rsidP="005D1106">
            <w:pPr>
              <w:spacing w:line="20" w:lineRule="atLeast"/>
              <w:contextualSpacing/>
              <w:jc w:val="both"/>
            </w:pPr>
          </w:p>
        </w:tc>
        <w:tc>
          <w:tcPr>
            <w:tcW w:w="1276" w:type="dxa"/>
            <w:vMerge w:val="restart"/>
            <w:shd w:val="clear" w:color="auto" w:fill="auto"/>
          </w:tcPr>
          <w:p w14:paraId="1F6EC616" w14:textId="77777777" w:rsidR="00E44050" w:rsidRPr="00B50C54" w:rsidRDefault="00E44050" w:rsidP="005D1106">
            <w:pPr>
              <w:spacing w:line="20" w:lineRule="atLeast"/>
              <w:contextualSpacing/>
              <w:jc w:val="both"/>
            </w:pPr>
            <w:r w:rsidRPr="00B50C54">
              <w:t>2.4</w:t>
            </w:r>
          </w:p>
          <w:p w14:paraId="77B20C1C" w14:textId="77777777" w:rsidR="00E44050" w:rsidRPr="00B50C54" w:rsidRDefault="00E44050" w:rsidP="005D1106">
            <w:pPr>
              <w:spacing w:line="20" w:lineRule="atLeast"/>
              <w:contextualSpacing/>
              <w:jc w:val="both"/>
            </w:pPr>
            <w:r w:rsidRPr="00B50C54">
              <w:t>Цоколь</w:t>
            </w:r>
          </w:p>
        </w:tc>
        <w:tc>
          <w:tcPr>
            <w:tcW w:w="5852" w:type="dxa"/>
            <w:tcBorders>
              <w:bottom w:val="single" w:sz="4" w:space="0" w:color="auto"/>
              <w:right w:val="nil"/>
            </w:tcBorders>
            <w:shd w:val="clear" w:color="auto" w:fill="auto"/>
            <w:vAlign w:val="center"/>
          </w:tcPr>
          <w:p w14:paraId="04879160" w14:textId="77777777" w:rsidR="00E44050" w:rsidRPr="00B50C54" w:rsidRDefault="00E44050" w:rsidP="005D1106">
            <w:pPr>
              <w:spacing w:line="20" w:lineRule="atLeast"/>
              <w:contextualSpacing/>
              <w:jc w:val="both"/>
            </w:pPr>
            <w:r w:rsidRPr="00B50C54">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5FE0C572" w14:textId="77777777" w:rsidR="00E44050" w:rsidRPr="00B50C54" w:rsidRDefault="00E44050" w:rsidP="005D1106">
            <w:pPr>
              <w:spacing w:line="20" w:lineRule="atLeast"/>
              <w:contextualSpacing/>
              <w:jc w:val="both"/>
            </w:pPr>
          </w:p>
        </w:tc>
        <w:tc>
          <w:tcPr>
            <w:tcW w:w="5612" w:type="dxa"/>
            <w:tcBorders>
              <w:left w:val="nil"/>
              <w:right w:val="single" w:sz="4" w:space="0" w:color="auto"/>
            </w:tcBorders>
            <w:shd w:val="clear" w:color="auto" w:fill="auto"/>
            <w:vAlign w:val="center"/>
          </w:tcPr>
          <w:p w14:paraId="4D03A1BF" w14:textId="77777777" w:rsidR="00E44050" w:rsidRPr="00B50C54" w:rsidRDefault="00E44050" w:rsidP="005D1106">
            <w:pPr>
              <w:spacing w:line="20" w:lineRule="atLeast"/>
              <w:contextualSpacing/>
              <w:jc w:val="both"/>
            </w:pPr>
            <w:r w:rsidRPr="00B50C54">
              <w:t>2.4.5 Не допускается окраска поверхностей, облицованных натуральным камнем</w:t>
            </w:r>
          </w:p>
        </w:tc>
      </w:tr>
      <w:tr w:rsidR="00E44050" w:rsidRPr="00B50C54" w14:paraId="514384EF" w14:textId="77777777" w:rsidTr="005D1106">
        <w:trPr>
          <w:trHeight w:val="1152"/>
        </w:trPr>
        <w:tc>
          <w:tcPr>
            <w:tcW w:w="568" w:type="dxa"/>
            <w:vMerge/>
            <w:shd w:val="clear" w:color="auto" w:fill="auto"/>
          </w:tcPr>
          <w:p w14:paraId="65B62209" w14:textId="77777777" w:rsidR="00E44050" w:rsidRPr="00B50C54" w:rsidRDefault="00E44050" w:rsidP="005D1106">
            <w:pPr>
              <w:spacing w:line="20" w:lineRule="atLeast"/>
              <w:contextualSpacing/>
              <w:jc w:val="both"/>
            </w:pPr>
          </w:p>
        </w:tc>
        <w:tc>
          <w:tcPr>
            <w:tcW w:w="2086" w:type="dxa"/>
            <w:vMerge/>
            <w:shd w:val="clear" w:color="auto" w:fill="auto"/>
          </w:tcPr>
          <w:p w14:paraId="17448F82" w14:textId="77777777" w:rsidR="00E44050" w:rsidRPr="00B50C54" w:rsidRDefault="00E44050" w:rsidP="005D1106">
            <w:pPr>
              <w:spacing w:line="20" w:lineRule="atLeast"/>
              <w:contextualSpacing/>
              <w:jc w:val="both"/>
            </w:pPr>
          </w:p>
        </w:tc>
        <w:tc>
          <w:tcPr>
            <w:tcW w:w="1276" w:type="dxa"/>
            <w:vMerge/>
            <w:shd w:val="clear" w:color="auto" w:fill="auto"/>
          </w:tcPr>
          <w:p w14:paraId="3C4238B5" w14:textId="77777777" w:rsidR="00E44050" w:rsidRPr="00B50C54" w:rsidRDefault="00E44050" w:rsidP="005D1106">
            <w:pPr>
              <w:spacing w:line="20" w:lineRule="atLeast"/>
              <w:contextualSpacing/>
              <w:jc w:val="both"/>
            </w:pPr>
          </w:p>
        </w:tc>
        <w:tc>
          <w:tcPr>
            <w:tcW w:w="5852" w:type="dxa"/>
            <w:tcBorders>
              <w:right w:val="nil"/>
            </w:tcBorders>
            <w:shd w:val="clear" w:color="auto" w:fill="auto"/>
            <w:vAlign w:val="center"/>
          </w:tcPr>
          <w:p w14:paraId="5386405C" w14:textId="77777777" w:rsidR="00E44050" w:rsidRPr="00B50C54" w:rsidRDefault="00E44050" w:rsidP="005D1106">
            <w:pPr>
              <w:spacing w:line="20" w:lineRule="atLeast"/>
              <w:contextualSpacing/>
              <w:jc w:val="both"/>
            </w:pPr>
            <w:r w:rsidRPr="00B50C54">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r w:rsidRPr="00B50C54">
              <w:lastRenderedPageBreak/>
              <w:t>кляммерах (открытые системы крепления).</w:t>
            </w:r>
          </w:p>
        </w:tc>
        <w:tc>
          <w:tcPr>
            <w:tcW w:w="283" w:type="dxa"/>
            <w:gridSpan w:val="2"/>
            <w:tcBorders>
              <w:left w:val="nil"/>
              <w:right w:val="nil"/>
            </w:tcBorders>
            <w:shd w:val="clear" w:color="auto" w:fill="auto"/>
            <w:vAlign w:val="center"/>
          </w:tcPr>
          <w:p w14:paraId="605FE3A2" w14:textId="77777777" w:rsidR="00E44050" w:rsidRPr="00B50C54" w:rsidRDefault="00E44050" w:rsidP="005D1106">
            <w:pPr>
              <w:spacing w:line="20" w:lineRule="atLeast"/>
              <w:contextualSpacing/>
              <w:jc w:val="both"/>
            </w:pPr>
          </w:p>
        </w:tc>
        <w:tc>
          <w:tcPr>
            <w:tcW w:w="5612" w:type="dxa"/>
            <w:tcBorders>
              <w:left w:val="nil"/>
              <w:right w:val="single" w:sz="4" w:space="0" w:color="auto"/>
            </w:tcBorders>
            <w:shd w:val="clear" w:color="auto" w:fill="auto"/>
            <w:vAlign w:val="center"/>
          </w:tcPr>
          <w:p w14:paraId="59ACB25D" w14:textId="77777777" w:rsidR="00E44050" w:rsidRPr="00B50C54" w:rsidRDefault="00E44050" w:rsidP="005D1106">
            <w:pPr>
              <w:spacing w:line="20" w:lineRule="atLeast"/>
              <w:contextualSpacing/>
              <w:jc w:val="both"/>
            </w:pPr>
            <w:r w:rsidRPr="00B50C54">
              <w:t xml:space="preserve">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w:t>
            </w:r>
            <w:r w:rsidRPr="00B50C54">
              <w:lastRenderedPageBreak/>
              <w:t>цветные пигменты. Колер материалов, имитирующих натуральные, должен совпадать с натуральным цветом этих материалов.</w:t>
            </w:r>
          </w:p>
        </w:tc>
      </w:tr>
      <w:tr w:rsidR="00E44050" w:rsidRPr="00B50C54" w14:paraId="0178D75A" w14:textId="77777777" w:rsidTr="005D1106">
        <w:trPr>
          <w:trHeight w:val="869"/>
        </w:trPr>
        <w:tc>
          <w:tcPr>
            <w:tcW w:w="568" w:type="dxa"/>
            <w:vMerge/>
            <w:shd w:val="clear" w:color="auto" w:fill="auto"/>
          </w:tcPr>
          <w:p w14:paraId="264F94ED" w14:textId="77777777" w:rsidR="00E44050" w:rsidRPr="00B50C54" w:rsidRDefault="00E44050" w:rsidP="005D1106">
            <w:pPr>
              <w:spacing w:line="20" w:lineRule="atLeast"/>
              <w:contextualSpacing/>
              <w:jc w:val="both"/>
            </w:pPr>
          </w:p>
        </w:tc>
        <w:tc>
          <w:tcPr>
            <w:tcW w:w="2086" w:type="dxa"/>
            <w:vMerge/>
            <w:shd w:val="clear" w:color="auto" w:fill="auto"/>
          </w:tcPr>
          <w:p w14:paraId="5611023E" w14:textId="77777777" w:rsidR="00E44050" w:rsidRPr="00B50C54" w:rsidRDefault="00E44050" w:rsidP="005D1106">
            <w:pPr>
              <w:spacing w:line="20" w:lineRule="atLeast"/>
              <w:contextualSpacing/>
              <w:jc w:val="both"/>
            </w:pPr>
          </w:p>
        </w:tc>
        <w:tc>
          <w:tcPr>
            <w:tcW w:w="1276" w:type="dxa"/>
            <w:vMerge/>
            <w:shd w:val="clear" w:color="auto" w:fill="auto"/>
          </w:tcPr>
          <w:p w14:paraId="658FDC90" w14:textId="77777777" w:rsidR="00E44050" w:rsidRPr="00B50C54" w:rsidRDefault="00E44050" w:rsidP="005D1106">
            <w:pPr>
              <w:spacing w:line="20" w:lineRule="atLeast"/>
              <w:contextualSpacing/>
              <w:jc w:val="both"/>
            </w:pPr>
          </w:p>
        </w:tc>
        <w:tc>
          <w:tcPr>
            <w:tcW w:w="5852" w:type="dxa"/>
            <w:tcBorders>
              <w:right w:val="nil"/>
            </w:tcBorders>
            <w:shd w:val="clear" w:color="auto" w:fill="auto"/>
            <w:vAlign w:val="center"/>
          </w:tcPr>
          <w:p w14:paraId="5B0D6A8F" w14:textId="77777777" w:rsidR="00E44050" w:rsidRPr="00B50C54" w:rsidRDefault="00E44050" w:rsidP="005D1106">
            <w:pPr>
              <w:spacing w:line="20" w:lineRule="atLeast"/>
              <w:contextualSpacing/>
              <w:jc w:val="both"/>
            </w:pPr>
            <w:r w:rsidRPr="00B50C54">
              <w:t>2.4.3 Материалы с глянцевой поверхностью (за исключением стекла) должны применяться на меньшей части площади цоколя.</w:t>
            </w:r>
          </w:p>
          <w:p w14:paraId="2CBDDF85" w14:textId="77777777" w:rsidR="00E44050" w:rsidRPr="00B50C54" w:rsidRDefault="00E44050" w:rsidP="005D1106">
            <w:pPr>
              <w:spacing w:line="20" w:lineRule="atLeast"/>
              <w:contextualSpacing/>
              <w:jc w:val="both"/>
            </w:pPr>
          </w:p>
        </w:tc>
        <w:tc>
          <w:tcPr>
            <w:tcW w:w="283" w:type="dxa"/>
            <w:gridSpan w:val="2"/>
            <w:tcBorders>
              <w:left w:val="nil"/>
              <w:right w:val="nil"/>
            </w:tcBorders>
            <w:shd w:val="clear" w:color="auto" w:fill="auto"/>
            <w:vAlign w:val="center"/>
          </w:tcPr>
          <w:p w14:paraId="0B34B68E" w14:textId="77777777" w:rsidR="00E44050" w:rsidRPr="00B50C54" w:rsidRDefault="00E44050" w:rsidP="005D1106">
            <w:pPr>
              <w:spacing w:line="20" w:lineRule="atLeast"/>
              <w:contextualSpacing/>
              <w:jc w:val="both"/>
            </w:pPr>
          </w:p>
        </w:tc>
        <w:tc>
          <w:tcPr>
            <w:tcW w:w="5612" w:type="dxa"/>
            <w:tcBorders>
              <w:left w:val="nil"/>
              <w:right w:val="single" w:sz="4" w:space="0" w:color="auto"/>
            </w:tcBorders>
            <w:shd w:val="clear" w:color="auto" w:fill="auto"/>
            <w:vAlign w:val="center"/>
          </w:tcPr>
          <w:p w14:paraId="004C12C6" w14:textId="77777777" w:rsidR="00E44050" w:rsidRPr="00B50C54" w:rsidRDefault="00E44050" w:rsidP="005D1106">
            <w:pPr>
              <w:spacing w:line="20" w:lineRule="atLeast"/>
              <w:contextualSpacing/>
              <w:jc w:val="both"/>
            </w:pPr>
            <w:r w:rsidRPr="00B50C54">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E44050" w:rsidRPr="00B50C54" w14:paraId="6FD66B4A" w14:textId="77777777" w:rsidTr="005D1106">
        <w:trPr>
          <w:trHeight w:val="1222"/>
        </w:trPr>
        <w:tc>
          <w:tcPr>
            <w:tcW w:w="568" w:type="dxa"/>
            <w:vMerge/>
            <w:shd w:val="clear" w:color="auto" w:fill="auto"/>
          </w:tcPr>
          <w:p w14:paraId="13EA4BA0" w14:textId="77777777" w:rsidR="00E44050" w:rsidRPr="00B50C54" w:rsidRDefault="00E44050" w:rsidP="005D1106">
            <w:pPr>
              <w:spacing w:line="20" w:lineRule="atLeast"/>
              <w:contextualSpacing/>
              <w:jc w:val="both"/>
            </w:pPr>
          </w:p>
        </w:tc>
        <w:tc>
          <w:tcPr>
            <w:tcW w:w="2086" w:type="dxa"/>
            <w:vMerge/>
            <w:shd w:val="clear" w:color="auto" w:fill="auto"/>
          </w:tcPr>
          <w:p w14:paraId="1E63F642" w14:textId="77777777" w:rsidR="00E44050" w:rsidRPr="00B50C54" w:rsidRDefault="00E44050" w:rsidP="005D1106">
            <w:pPr>
              <w:spacing w:line="20" w:lineRule="atLeast"/>
              <w:contextualSpacing/>
              <w:jc w:val="both"/>
            </w:pPr>
          </w:p>
        </w:tc>
        <w:tc>
          <w:tcPr>
            <w:tcW w:w="1276" w:type="dxa"/>
            <w:vMerge/>
            <w:shd w:val="clear" w:color="auto" w:fill="auto"/>
          </w:tcPr>
          <w:p w14:paraId="7BEAF274" w14:textId="77777777" w:rsidR="00E44050" w:rsidRPr="00B50C54" w:rsidRDefault="00E44050" w:rsidP="005D1106">
            <w:pPr>
              <w:spacing w:line="20" w:lineRule="atLeast"/>
              <w:contextualSpacing/>
              <w:jc w:val="both"/>
            </w:pPr>
          </w:p>
        </w:tc>
        <w:tc>
          <w:tcPr>
            <w:tcW w:w="5852" w:type="dxa"/>
            <w:tcBorders>
              <w:bottom w:val="single" w:sz="4" w:space="0" w:color="auto"/>
              <w:right w:val="nil"/>
            </w:tcBorders>
            <w:shd w:val="clear" w:color="auto" w:fill="auto"/>
            <w:vAlign w:val="center"/>
          </w:tcPr>
          <w:p w14:paraId="7F6439FB" w14:textId="77777777" w:rsidR="00E44050" w:rsidRPr="00B50C54" w:rsidRDefault="00E44050" w:rsidP="005D1106">
            <w:pPr>
              <w:spacing w:line="20" w:lineRule="atLeast"/>
              <w:contextualSpacing/>
              <w:jc w:val="both"/>
            </w:pPr>
            <w:r w:rsidRPr="00B50C54">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43115D7A" w14:textId="77777777" w:rsidR="00E44050" w:rsidRPr="00B50C54" w:rsidRDefault="00E44050" w:rsidP="005D1106">
            <w:pPr>
              <w:spacing w:line="20" w:lineRule="atLeast"/>
              <w:contextualSpacing/>
              <w:jc w:val="both"/>
            </w:pPr>
          </w:p>
        </w:tc>
        <w:tc>
          <w:tcPr>
            <w:tcW w:w="5612" w:type="dxa"/>
            <w:tcBorders>
              <w:left w:val="nil"/>
              <w:bottom w:val="single" w:sz="4" w:space="0" w:color="auto"/>
              <w:right w:val="single" w:sz="4" w:space="0" w:color="auto"/>
            </w:tcBorders>
            <w:shd w:val="clear" w:color="auto" w:fill="auto"/>
            <w:vAlign w:val="center"/>
          </w:tcPr>
          <w:p w14:paraId="0C3BDE93" w14:textId="77777777" w:rsidR="00E44050" w:rsidRPr="00B50C54" w:rsidRDefault="00E44050" w:rsidP="005D1106">
            <w:pPr>
              <w:spacing w:line="20" w:lineRule="atLeast"/>
              <w:contextualSpacing/>
              <w:jc w:val="both"/>
            </w:pPr>
            <w:r w:rsidRPr="00B50C54">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44050" w:rsidRPr="00B50C54" w14:paraId="485A0FFB" w14:textId="77777777" w:rsidTr="005D1106">
        <w:tc>
          <w:tcPr>
            <w:tcW w:w="568" w:type="dxa"/>
            <w:vMerge/>
            <w:shd w:val="clear" w:color="auto" w:fill="auto"/>
          </w:tcPr>
          <w:p w14:paraId="0FDEF770" w14:textId="77777777" w:rsidR="00E44050" w:rsidRPr="00B50C54" w:rsidRDefault="00E44050" w:rsidP="005D1106">
            <w:pPr>
              <w:spacing w:line="20" w:lineRule="atLeast"/>
              <w:contextualSpacing/>
              <w:jc w:val="both"/>
            </w:pPr>
          </w:p>
        </w:tc>
        <w:tc>
          <w:tcPr>
            <w:tcW w:w="2086" w:type="dxa"/>
            <w:vMerge/>
            <w:shd w:val="clear" w:color="auto" w:fill="auto"/>
          </w:tcPr>
          <w:p w14:paraId="77C73968" w14:textId="77777777" w:rsidR="00E44050" w:rsidRPr="00B50C54" w:rsidRDefault="00E44050" w:rsidP="005D1106">
            <w:pPr>
              <w:spacing w:line="20" w:lineRule="atLeast"/>
              <w:contextualSpacing/>
              <w:jc w:val="both"/>
            </w:pPr>
          </w:p>
        </w:tc>
        <w:tc>
          <w:tcPr>
            <w:tcW w:w="1276" w:type="dxa"/>
            <w:shd w:val="clear" w:color="auto" w:fill="auto"/>
          </w:tcPr>
          <w:p w14:paraId="30F2540D" w14:textId="77777777" w:rsidR="00E44050" w:rsidRPr="00B50C54" w:rsidRDefault="00E44050" w:rsidP="005D1106">
            <w:pPr>
              <w:spacing w:line="20" w:lineRule="atLeast"/>
              <w:contextualSpacing/>
              <w:jc w:val="both"/>
            </w:pPr>
            <w:r w:rsidRPr="00B50C54">
              <w:t>2.5</w:t>
            </w:r>
          </w:p>
          <w:p w14:paraId="5B8F4792" w14:textId="77777777" w:rsidR="00E44050" w:rsidRPr="00B50C54" w:rsidRDefault="00E44050" w:rsidP="005D1106">
            <w:pPr>
              <w:spacing w:line="20" w:lineRule="atLeast"/>
              <w:contextualSpacing/>
              <w:jc w:val="both"/>
            </w:pPr>
            <w:r w:rsidRPr="00B50C54">
              <w:t>Кровля</w:t>
            </w:r>
          </w:p>
        </w:tc>
        <w:tc>
          <w:tcPr>
            <w:tcW w:w="5852" w:type="dxa"/>
            <w:tcBorders>
              <w:bottom w:val="single" w:sz="4" w:space="0" w:color="auto"/>
              <w:right w:val="nil"/>
            </w:tcBorders>
            <w:shd w:val="clear" w:color="auto" w:fill="auto"/>
          </w:tcPr>
          <w:p w14:paraId="22B98581" w14:textId="77777777" w:rsidR="00E44050" w:rsidRPr="00B50C54" w:rsidRDefault="00E44050" w:rsidP="005D1106">
            <w:pPr>
              <w:spacing w:line="20" w:lineRule="atLeast"/>
              <w:contextualSpacing/>
              <w:jc w:val="both"/>
            </w:pPr>
            <w:r w:rsidRPr="00B50C54">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42437B0F" w14:textId="77777777" w:rsidR="00E44050" w:rsidRPr="00B50C54" w:rsidRDefault="00E44050" w:rsidP="005D1106">
            <w:pPr>
              <w:spacing w:line="20" w:lineRule="atLeast"/>
              <w:contextualSpacing/>
              <w:jc w:val="both"/>
            </w:pPr>
          </w:p>
        </w:tc>
        <w:tc>
          <w:tcPr>
            <w:tcW w:w="5612" w:type="dxa"/>
            <w:tcBorders>
              <w:left w:val="nil"/>
              <w:bottom w:val="single" w:sz="4" w:space="0" w:color="auto"/>
            </w:tcBorders>
            <w:shd w:val="clear" w:color="auto" w:fill="auto"/>
          </w:tcPr>
          <w:p w14:paraId="31D4B615" w14:textId="77777777" w:rsidR="00E44050" w:rsidRPr="00B50C54" w:rsidRDefault="00E44050" w:rsidP="005D1106">
            <w:pPr>
              <w:spacing w:line="20" w:lineRule="atLeast"/>
              <w:contextualSpacing/>
              <w:jc w:val="both"/>
            </w:pPr>
          </w:p>
        </w:tc>
      </w:tr>
      <w:tr w:rsidR="00E44050" w:rsidRPr="00B50C54" w14:paraId="7987CD10" w14:textId="77777777" w:rsidTr="005D1106">
        <w:trPr>
          <w:trHeight w:val="511"/>
        </w:trPr>
        <w:tc>
          <w:tcPr>
            <w:tcW w:w="568" w:type="dxa"/>
            <w:vMerge/>
            <w:shd w:val="clear" w:color="auto" w:fill="auto"/>
          </w:tcPr>
          <w:p w14:paraId="4223ED8B" w14:textId="77777777" w:rsidR="00E44050" w:rsidRPr="00B50C54" w:rsidRDefault="00E44050" w:rsidP="005D1106">
            <w:pPr>
              <w:spacing w:line="20" w:lineRule="atLeast"/>
              <w:contextualSpacing/>
              <w:jc w:val="both"/>
            </w:pPr>
          </w:p>
        </w:tc>
        <w:tc>
          <w:tcPr>
            <w:tcW w:w="2086" w:type="dxa"/>
            <w:vMerge/>
            <w:shd w:val="clear" w:color="auto" w:fill="auto"/>
          </w:tcPr>
          <w:p w14:paraId="775CD3C5" w14:textId="77777777" w:rsidR="00E44050" w:rsidRPr="00B50C54" w:rsidRDefault="00E44050" w:rsidP="005D1106">
            <w:pPr>
              <w:spacing w:line="20" w:lineRule="atLeast"/>
              <w:contextualSpacing/>
              <w:jc w:val="both"/>
            </w:pPr>
          </w:p>
        </w:tc>
        <w:tc>
          <w:tcPr>
            <w:tcW w:w="1276" w:type="dxa"/>
            <w:vMerge w:val="restart"/>
            <w:shd w:val="clear" w:color="auto" w:fill="auto"/>
          </w:tcPr>
          <w:p w14:paraId="3F352A72" w14:textId="77777777" w:rsidR="00E44050" w:rsidRPr="00B50C54" w:rsidRDefault="00E44050" w:rsidP="005D1106">
            <w:pPr>
              <w:spacing w:line="20" w:lineRule="atLeast"/>
              <w:contextualSpacing/>
              <w:jc w:val="both"/>
            </w:pPr>
            <w:r w:rsidRPr="00B50C54">
              <w:t>2.6</w:t>
            </w:r>
          </w:p>
          <w:p w14:paraId="75AA373F" w14:textId="77777777" w:rsidR="00E44050" w:rsidRPr="00B50C54" w:rsidRDefault="00E44050" w:rsidP="005D1106">
            <w:pPr>
              <w:spacing w:line="20" w:lineRule="atLeast"/>
              <w:contextualSpacing/>
              <w:jc w:val="both"/>
            </w:pPr>
            <w:r w:rsidRPr="00B50C54">
              <w:t>Элементы входных групп</w:t>
            </w:r>
          </w:p>
        </w:tc>
        <w:tc>
          <w:tcPr>
            <w:tcW w:w="5852" w:type="dxa"/>
            <w:tcBorders>
              <w:right w:val="nil"/>
            </w:tcBorders>
            <w:shd w:val="clear" w:color="auto" w:fill="auto"/>
          </w:tcPr>
          <w:p w14:paraId="1E1651F1" w14:textId="77777777" w:rsidR="00E44050" w:rsidRPr="00B50C54" w:rsidRDefault="00E44050" w:rsidP="005D1106">
            <w:pPr>
              <w:spacing w:line="20" w:lineRule="atLeast"/>
              <w:contextualSpacing/>
              <w:jc w:val="both"/>
            </w:pPr>
            <w:r w:rsidRPr="00B50C54">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59524D50"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456CC9D5" w14:textId="77777777" w:rsidR="00E44050" w:rsidRPr="00B50C54" w:rsidRDefault="00E44050" w:rsidP="005D1106">
            <w:pPr>
              <w:spacing w:line="20" w:lineRule="atLeast"/>
              <w:contextualSpacing/>
              <w:jc w:val="both"/>
            </w:pPr>
            <w:r w:rsidRPr="00B50C54">
              <w:t>2.6.4. Материалы, имитирующие натуральные, должны соответствовать им по фактуре.</w:t>
            </w:r>
          </w:p>
        </w:tc>
      </w:tr>
      <w:tr w:rsidR="00E44050" w:rsidRPr="00B50C54" w14:paraId="71CEB714" w14:textId="77777777" w:rsidTr="005D1106">
        <w:trPr>
          <w:trHeight w:val="511"/>
        </w:trPr>
        <w:tc>
          <w:tcPr>
            <w:tcW w:w="568" w:type="dxa"/>
            <w:vMerge/>
            <w:shd w:val="clear" w:color="auto" w:fill="auto"/>
          </w:tcPr>
          <w:p w14:paraId="69D2D319" w14:textId="77777777" w:rsidR="00E44050" w:rsidRPr="00B50C54" w:rsidRDefault="00E44050" w:rsidP="005D1106">
            <w:pPr>
              <w:spacing w:line="20" w:lineRule="atLeast"/>
              <w:contextualSpacing/>
              <w:jc w:val="both"/>
            </w:pPr>
          </w:p>
        </w:tc>
        <w:tc>
          <w:tcPr>
            <w:tcW w:w="2086" w:type="dxa"/>
            <w:vMerge/>
            <w:shd w:val="clear" w:color="auto" w:fill="auto"/>
          </w:tcPr>
          <w:p w14:paraId="57F962B0" w14:textId="77777777" w:rsidR="00E44050" w:rsidRPr="00B50C54" w:rsidRDefault="00E44050" w:rsidP="005D1106">
            <w:pPr>
              <w:spacing w:line="20" w:lineRule="atLeast"/>
              <w:contextualSpacing/>
              <w:jc w:val="both"/>
            </w:pPr>
          </w:p>
        </w:tc>
        <w:tc>
          <w:tcPr>
            <w:tcW w:w="1276" w:type="dxa"/>
            <w:vMerge/>
            <w:shd w:val="clear" w:color="auto" w:fill="auto"/>
          </w:tcPr>
          <w:p w14:paraId="154BD667" w14:textId="77777777" w:rsidR="00E44050" w:rsidRPr="00B50C54" w:rsidRDefault="00E44050" w:rsidP="005D1106">
            <w:pPr>
              <w:spacing w:line="20" w:lineRule="atLeast"/>
              <w:contextualSpacing/>
              <w:jc w:val="both"/>
            </w:pPr>
          </w:p>
        </w:tc>
        <w:tc>
          <w:tcPr>
            <w:tcW w:w="5852" w:type="dxa"/>
            <w:tcBorders>
              <w:right w:val="nil"/>
            </w:tcBorders>
            <w:shd w:val="clear" w:color="auto" w:fill="auto"/>
          </w:tcPr>
          <w:p w14:paraId="196CE671" w14:textId="77777777" w:rsidR="00E44050" w:rsidRPr="00B50C54" w:rsidRDefault="00E44050" w:rsidP="005D1106">
            <w:pPr>
              <w:spacing w:line="20" w:lineRule="atLeast"/>
              <w:contextualSpacing/>
              <w:jc w:val="both"/>
            </w:pPr>
            <w:r w:rsidRPr="00B50C54">
              <w:t>2.6.2 Не допускается устройство радиальных козырьков и навесов.</w:t>
            </w:r>
          </w:p>
        </w:tc>
        <w:tc>
          <w:tcPr>
            <w:tcW w:w="283" w:type="dxa"/>
            <w:gridSpan w:val="2"/>
            <w:tcBorders>
              <w:left w:val="nil"/>
              <w:right w:val="nil"/>
            </w:tcBorders>
            <w:shd w:val="clear" w:color="auto" w:fill="auto"/>
          </w:tcPr>
          <w:p w14:paraId="01D1394C"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528FCD95" w14:textId="77777777" w:rsidR="00E44050" w:rsidRPr="00B50C54" w:rsidRDefault="00E44050" w:rsidP="005D1106">
            <w:pPr>
              <w:spacing w:line="20" w:lineRule="atLeast"/>
              <w:contextualSpacing/>
              <w:jc w:val="both"/>
            </w:pPr>
            <w:r w:rsidRPr="00B50C54">
              <w:t>2.6.5. Не допускается окраска поверхностей, облицованных натуральным камнем.</w:t>
            </w:r>
          </w:p>
        </w:tc>
      </w:tr>
      <w:tr w:rsidR="00E44050" w:rsidRPr="00B50C54" w14:paraId="4D7711A2" w14:textId="77777777" w:rsidTr="005D1106">
        <w:trPr>
          <w:trHeight w:val="510"/>
        </w:trPr>
        <w:tc>
          <w:tcPr>
            <w:tcW w:w="568" w:type="dxa"/>
            <w:vMerge/>
            <w:shd w:val="clear" w:color="auto" w:fill="auto"/>
          </w:tcPr>
          <w:p w14:paraId="225264F7" w14:textId="77777777" w:rsidR="00E44050" w:rsidRPr="00B50C54" w:rsidRDefault="00E44050" w:rsidP="005D1106">
            <w:pPr>
              <w:spacing w:line="20" w:lineRule="atLeast"/>
              <w:contextualSpacing/>
              <w:jc w:val="both"/>
            </w:pPr>
          </w:p>
        </w:tc>
        <w:tc>
          <w:tcPr>
            <w:tcW w:w="2086" w:type="dxa"/>
            <w:vMerge/>
            <w:shd w:val="clear" w:color="auto" w:fill="auto"/>
          </w:tcPr>
          <w:p w14:paraId="4DF82462" w14:textId="77777777" w:rsidR="00E44050" w:rsidRPr="00B50C54" w:rsidRDefault="00E44050" w:rsidP="005D1106">
            <w:pPr>
              <w:spacing w:line="20" w:lineRule="atLeast"/>
              <w:contextualSpacing/>
              <w:jc w:val="both"/>
            </w:pPr>
          </w:p>
        </w:tc>
        <w:tc>
          <w:tcPr>
            <w:tcW w:w="1276" w:type="dxa"/>
            <w:vMerge/>
            <w:shd w:val="clear" w:color="auto" w:fill="auto"/>
          </w:tcPr>
          <w:p w14:paraId="43989679" w14:textId="77777777" w:rsidR="00E44050" w:rsidRPr="00B50C54" w:rsidRDefault="00E44050" w:rsidP="005D1106">
            <w:pPr>
              <w:spacing w:line="20" w:lineRule="atLeast"/>
              <w:contextualSpacing/>
              <w:jc w:val="both"/>
            </w:pPr>
          </w:p>
        </w:tc>
        <w:tc>
          <w:tcPr>
            <w:tcW w:w="5852" w:type="dxa"/>
            <w:tcBorders>
              <w:right w:val="nil"/>
            </w:tcBorders>
            <w:shd w:val="clear" w:color="auto" w:fill="auto"/>
          </w:tcPr>
          <w:p w14:paraId="4FD175C0" w14:textId="77777777" w:rsidR="00E44050" w:rsidRPr="00B50C54" w:rsidRDefault="00E44050" w:rsidP="005D1106">
            <w:pPr>
              <w:spacing w:line="20" w:lineRule="atLeast"/>
              <w:contextualSpacing/>
              <w:jc w:val="both"/>
            </w:pPr>
            <w:r w:rsidRPr="00B50C54">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319F1FC4"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409273F3" w14:textId="77777777" w:rsidR="00E44050" w:rsidRPr="00B50C54" w:rsidRDefault="00E44050" w:rsidP="005D1106">
            <w:pPr>
              <w:spacing w:line="20" w:lineRule="atLeast"/>
              <w:contextualSpacing/>
              <w:jc w:val="both"/>
            </w:pPr>
            <w:r w:rsidRPr="00B50C54">
              <w:t>2.6.6. Необходимо предусматривать придверные грязезащитные системы.</w:t>
            </w:r>
          </w:p>
        </w:tc>
      </w:tr>
      <w:tr w:rsidR="00E44050" w:rsidRPr="00B50C54" w14:paraId="5E4A2AC7" w14:textId="77777777" w:rsidTr="005D1106">
        <w:trPr>
          <w:trHeight w:val="260"/>
        </w:trPr>
        <w:tc>
          <w:tcPr>
            <w:tcW w:w="568" w:type="dxa"/>
            <w:vMerge/>
            <w:shd w:val="clear" w:color="auto" w:fill="auto"/>
          </w:tcPr>
          <w:p w14:paraId="6BEC6451" w14:textId="77777777" w:rsidR="00E44050" w:rsidRPr="00B50C54" w:rsidRDefault="00E44050" w:rsidP="005D1106">
            <w:pPr>
              <w:spacing w:line="20" w:lineRule="atLeast"/>
              <w:contextualSpacing/>
              <w:jc w:val="both"/>
            </w:pPr>
          </w:p>
        </w:tc>
        <w:tc>
          <w:tcPr>
            <w:tcW w:w="2086" w:type="dxa"/>
            <w:vMerge/>
            <w:shd w:val="clear" w:color="auto" w:fill="auto"/>
          </w:tcPr>
          <w:p w14:paraId="66D169EA" w14:textId="77777777" w:rsidR="00E44050" w:rsidRPr="00B50C54" w:rsidRDefault="00E44050" w:rsidP="005D1106">
            <w:pPr>
              <w:spacing w:line="20" w:lineRule="atLeast"/>
              <w:contextualSpacing/>
              <w:jc w:val="both"/>
            </w:pPr>
          </w:p>
        </w:tc>
        <w:tc>
          <w:tcPr>
            <w:tcW w:w="1276" w:type="dxa"/>
            <w:vMerge w:val="restart"/>
            <w:shd w:val="clear" w:color="auto" w:fill="auto"/>
          </w:tcPr>
          <w:p w14:paraId="0AD924D5" w14:textId="77777777" w:rsidR="00E44050" w:rsidRPr="00B50C54" w:rsidRDefault="00E44050" w:rsidP="005D1106">
            <w:pPr>
              <w:spacing w:line="20" w:lineRule="atLeast"/>
              <w:contextualSpacing/>
              <w:jc w:val="both"/>
            </w:pPr>
            <w:r w:rsidRPr="00B50C54">
              <w:t>2.7</w:t>
            </w:r>
          </w:p>
          <w:p w14:paraId="4766A54B" w14:textId="77777777" w:rsidR="00E44050" w:rsidRPr="00B50C54" w:rsidRDefault="00E44050" w:rsidP="005D1106">
            <w:pPr>
              <w:spacing w:line="20" w:lineRule="atLeast"/>
              <w:contextualSpacing/>
              <w:jc w:val="both"/>
            </w:pPr>
            <w:r w:rsidRPr="00B50C54">
              <w:t>Ограждения</w:t>
            </w:r>
          </w:p>
        </w:tc>
        <w:tc>
          <w:tcPr>
            <w:tcW w:w="5852" w:type="dxa"/>
            <w:vMerge w:val="restart"/>
            <w:tcBorders>
              <w:right w:val="nil"/>
            </w:tcBorders>
            <w:shd w:val="clear" w:color="auto" w:fill="auto"/>
          </w:tcPr>
          <w:p w14:paraId="47E004A3" w14:textId="77777777" w:rsidR="00E44050" w:rsidRPr="00B50C54" w:rsidRDefault="00E44050" w:rsidP="005D1106">
            <w:pPr>
              <w:spacing w:line="20" w:lineRule="atLeast"/>
              <w:contextualSpacing/>
              <w:jc w:val="both"/>
            </w:pPr>
            <w:r w:rsidRPr="00B50C54">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781ECB9C" w14:textId="77777777" w:rsidR="00E44050" w:rsidRPr="00B50C54" w:rsidRDefault="00E44050" w:rsidP="005D1106">
            <w:pPr>
              <w:spacing w:line="20" w:lineRule="atLeast"/>
              <w:contextualSpacing/>
              <w:jc w:val="both"/>
            </w:pPr>
          </w:p>
        </w:tc>
        <w:tc>
          <w:tcPr>
            <w:tcW w:w="5612" w:type="dxa"/>
            <w:vMerge w:val="restart"/>
            <w:tcBorders>
              <w:left w:val="nil"/>
            </w:tcBorders>
            <w:shd w:val="clear" w:color="auto" w:fill="auto"/>
          </w:tcPr>
          <w:p w14:paraId="50761D2D" w14:textId="77777777" w:rsidR="00E44050" w:rsidRPr="00B50C54" w:rsidRDefault="00E44050" w:rsidP="005D1106">
            <w:pPr>
              <w:spacing w:line="20" w:lineRule="atLeast"/>
              <w:contextualSpacing/>
              <w:jc w:val="both"/>
            </w:pPr>
            <w:r w:rsidRPr="00B50C54">
              <w:t>2.7.2 Материалы, имитирующие натуральные, должны соответствовать им по фактуре.</w:t>
            </w:r>
          </w:p>
        </w:tc>
      </w:tr>
      <w:tr w:rsidR="00E44050" w:rsidRPr="00B50C54" w14:paraId="461EEC3E" w14:textId="77777777" w:rsidTr="005D1106">
        <w:trPr>
          <w:trHeight w:val="259"/>
        </w:trPr>
        <w:tc>
          <w:tcPr>
            <w:tcW w:w="568" w:type="dxa"/>
            <w:vMerge/>
            <w:shd w:val="clear" w:color="auto" w:fill="auto"/>
          </w:tcPr>
          <w:p w14:paraId="5E57EF8E" w14:textId="77777777" w:rsidR="00E44050" w:rsidRPr="00B50C54" w:rsidRDefault="00E44050" w:rsidP="005D1106">
            <w:pPr>
              <w:spacing w:line="20" w:lineRule="atLeast"/>
              <w:contextualSpacing/>
              <w:jc w:val="both"/>
            </w:pPr>
          </w:p>
        </w:tc>
        <w:tc>
          <w:tcPr>
            <w:tcW w:w="2086" w:type="dxa"/>
            <w:vMerge/>
            <w:shd w:val="clear" w:color="auto" w:fill="auto"/>
          </w:tcPr>
          <w:p w14:paraId="6E8DFD90" w14:textId="77777777" w:rsidR="00E44050" w:rsidRPr="00B50C54" w:rsidRDefault="00E44050" w:rsidP="005D1106">
            <w:pPr>
              <w:spacing w:line="20" w:lineRule="atLeast"/>
              <w:contextualSpacing/>
              <w:jc w:val="both"/>
            </w:pPr>
          </w:p>
        </w:tc>
        <w:tc>
          <w:tcPr>
            <w:tcW w:w="1276" w:type="dxa"/>
            <w:vMerge/>
            <w:shd w:val="clear" w:color="auto" w:fill="auto"/>
          </w:tcPr>
          <w:p w14:paraId="58457B7E" w14:textId="77777777" w:rsidR="00E44050" w:rsidRPr="00B50C54" w:rsidRDefault="00E44050" w:rsidP="005D1106">
            <w:pPr>
              <w:spacing w:line="20" w:lineRule="atLeast"/>
              <w:contextualSpacing/>
              <w:jc w:val="both"/>
            </w:pPr>
          </w:p>
        </w:tc>
        <w:tc>
          <w:tcPr>
            <w:tcW w:w="5852" w:type="dxa"/>
            <w:vMerge/>
            <w:tcBorders>
              <w:bottom w:val="single" w:sz="4" w:space="0" w:color="auto"/>
              <w:right w:val="nil"/>
            </w:tcBorders>
            <w:shd w:val="clear" w:color="auto" w:fill="auto"/>
          </w:tcPr>
          <w:p w14:paraId="7C9F661D" w14:textId="77777777" w:rsidR="00E44050" w:rsidRPr="00B50C54" w:rsidRDefault="00E44050" w:rsidP="005D1106">
            <w:pPr>
              <w:spacing w:line="20" w:lineRule="atLeast"/>
              <w:contextualSpacing/>
              <w:jc w:val="both"/>
            </w:pPr>
          </w:p>
        </w:tc>
        <w:tc>
          <w:tcPr>
            <w:tcW w:w="283" w:type="dxa"/>
            <w:gridSpan w:val="2"/>
            <w:tcBorders>
              <w:top w:val="nil"/>
              <w:left w:val="nil"/>
              <w:right w:val="nil"/>
            </w:tcBorders>
            <w:shd w:val="clear" w:color="auto" w:fill="auto"/>
          </w:tcPr>
          <w:p w14:paraId="0A1D6278" w14:textId="77777777" w:rsidR="00E44050" w:rsidRPr="00B50C54" w:rsidRDefault="00E44050" w:rsidP="005D1106">
            <w:pPr>
              <w:spacing w:line="20" w:lineRule="atLeast"/>
              <w:contextualSpacing/>
              <w:jc w:val="both"/>
            </w:pPr>
          </w:p>
        </w:tc>
        <w:tc>
          <w:tcPr>
            <w:tcW w:w="5612" w:type="dxa"/>
            <w:vMerge/>
            <w:tcBorders>
              <w:left w:val="nil"/>
              <w:bottom w:val="single" w:sz="4" w:space="0" w:color="auto"/>
            </w:tcBorders>
            <w:shd w:val="clear" w:color="auto" w:fill="auto"/>
          </w:tcPr>
          <w:p w14:paraId="245759DB" w14:textId="77777777" w:rsidR="00E44050" w:rsidRPr="00B50C54" w:rsidRDefault="00E44050" w:rsidP="005D1106">
            <w:pPr>
              <w:spacing w:line="20" w:lineRule="atLeast"/>
              <w:contextualSpacing/>
              <w:jc w:val="both"/>
            </w:pPr>
          </w:p>
        </w:tc>
      </w:tr>
      <w:tr w:rsidR="00E44050" w:rsidRPr="00B50C54" w14:paraId="16DFC5BE" w14:textId="77777777" w:rsidTr="005D1106">
        <w:trPr>
          <w:trHeight w:val="511"/>
        </w:trPr>
        <w:tc>
          <w:tcPr>
            <w:tcW w:w="568" w:type="dxa"/>
            <w:vMerge w:val="restart"/>
            <w:shd w:val="clear" w:color="auto" w:fill="auto"/>
            <w:vAlign w:val="center"/>
          </w:tcPr>
          <w:p w14:paraId="2B59DD84" w14:textId="77777777" w:rsidR="00E44050" w:rsidRPr="00B50C54" w:rsidRDefault="00E44050" w:rsidP="005D1106">
            <w:pPr>
              <w:spacing w:line="20" w:lineRule="atLeast"/>
              <w:contextualSpacing/>
              <w:jc w:val="both"/>
            </w:pPr>
            <w:r w:rsidRPr="00B50C54">
              <w:lastRenderedPageBreak/>
              <w:t>3</w:t>
            </w:r>
          </w:p>
        </w:tc>
        <w:tc>
          <w:tcPr>
            <w:tcW w:w="3362" w:type="dxa"/>
            <w:gridSpan w:val="2"/>
            <w:vMerge w:val="restart"/>
            <w:shd w:val="clear" w:color="auto" w:fill="auto"/>
            <w:vAlign w:val="center"/>
          </w:tcPr>
          <w:p w14:paraId="3193E65F" w14:textId="77777777" w:rsidR="00E44050" w:rsidRPr="00B50C54" w:rsidRDefault="00E44050" w:rsidP="005D1106">
            <w:pPr>
              <w:spacing w:line="20" w:lineRule="atLeast"/>
              <w:contextualSpacing/>
              <w:jc w:val="both"/>
            </w:pPr>
            <w:r w:rsidRPr="00B50C54">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11F9A70D" w14:textId="77777777" w:rsidR="00E44050" w:rsidRPr="00B50C54" w:rsidRDefault="00E44050" w:rsidP="005D1106">
            <w:pPr>
              <w:spacing w:line="20" w:lineRule="atLeast"/>
              <w:contextualSpacing/>
              <w:jc w:val="both"/>
            </w:pPr>
            <w:r w:rsidRPr="00B50C54">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18A5DB6" w14:textId="77777777" w:rsidR="00E44050" w:rsidRPr="00B50C54" w:rsidRDefault="00E44050" w:rsidP="005D1106">
            <w:pPr>
              <w:spacing w:line="20" w:lineRule="atLeast"/>
              <w:contextualSpacing/>
              <w:jc w:val="both"/>
            </w:pPr>
            <w:r w:rsidRPr="00B50C54">
              <w:t>- размещаться упорядоченно, с привязкой к архитектурному решению фасада и единой</w:t>
            </w:r>
          </w:p>
          <w:p w14:paraId="2439ED9B" w14:textId="77777777" w:rsidR="00E44050" w:rsidRPr="00B50C54" w:rsidRDefault="00E44050" w:rsidP="005D1106">
            <w:pPr>
              <w:spacing w:line="20" w:lineRule="atLeast"/>
              <w:contextualSpacing/>
              <w:jc w:val="both"/>
            </w:pPr>
            <w:r w:rsidRPr="00B50C54">
              <w:t>композиционной (вертикальной, горизонтальной) системе осей;</w:t>
            </w:r>
          </w:p>
          <w:p w14:paraId="5D5D08A8" w14:textId="77777777" w:rsidR="00E44050" w:rsidRPr="00B50C54" w:rsidRDefault="00E44050" w:rsidP="005D1106">
            <w:pPr>
              <w:spacing w:line="20" w:lineRule="atLeast"/>
              <w:contextualSpacing/>
              <w:jc w:val="both"/>
            </w:pPr>
            <w:r w:rsidRPr="00B50C54">
              <w:t>- размещаться с использованием стандартных конструкций крепления и с использованием маскирующих ограждений (решеток, жалюзи, корзин);</w:t>
            </w:r>
          </w:p>
          <w:p w14:paraId="5521FB75" w14:textId="77777777" w:rsidR="00E44050" w:rsidRPr="00B50C54" w:rsidRDefault="00E44050" w:rsidP="005D1106">
            <w:pPr>
              <w:spacing w:line="20" w:lineRule="atLeast"/>
              <w:contextualSpacing/>
              <w:jc w:val="both"/>
            </w:pPr>
            <w:r w:rsidRPr="00B50C54">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13B89CF6"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2C6A3A99" w14:textId="77777777" w:rsidR="00E44050" w:rsidRPr="00B50C54" w:rsidRDefault="00E44050" w:rsidP="005D1106">
            <w:pPr>
              <w:spacing w:line="20" w:lineRule="atLeast"/>
              <w:contextualSpacing/>
              <w:jc w:val="both"/>
            </w:pPr>
            <w:r w:rsidRPr="00B50C54">
              <w:t>3.4 Размещение элементов систем кондиционирования не допускается:</w:t>
            </w:r>
          </w:p>
          <w:p w14:paraId="0256C006" w14:textId="77777777" w:rsidR="00E44050" w:rsidRPr="00B50C54" w:rsidRDefault="00E44050" w:rsidP="005D1106">
            <w:pPr>
              <w:spacing w:line="20" w:lineRule="atLeast"/>
              <w:contextualSpacing/>
              <w:jc w:val="both"/>
            </w:pPr>
            <w:r w:rsidRPr="00B50C54">
              <w:t>- в оконных и дверных проемах с выступанием за плоскость фасада;</w:t>
            </w:r>
          </w:p>
          <w:p w14:paraId="551161BF" w14:textId="77777777" w:rsidR="00E44050" w:rsidRPr="00B50C54" w:rsidRDefault="00E44050" w:rsidP="005D1106">
            <w:pPr>
              <w:spacing w:line="20" w:lineRule="atLeast"/>
              <w:contextualSpacing/>
              <w:jc w:val="both"/>
            </w:pPr>
            <w:r w:rsidRPr="00B50C54">
              <w:t>- над пешеходными тротуарами.</w:t>
            </w:r>
          </w:p>
        </w:tc>
      </w:tr>
      <w:tr w:rsidR="00E44050" w:rsidRPr="00B50C54" w14:paraId="68469028" w14:textId="77777777" w:rsidTr="005D1106">
        <w:trPr>
          <w:trHeight w:val="727"/>
        </w:trPr>
        <w:tc>
          <w:tcPr>
            <w:tcW w:w="568" w:type="dxa"/>
            <w:vMerge/>
            <w:shd w:val="clear" w:color="auto" w:fill="auto"/>
            <w:vAlign w:val="center"/>
          </w:tcPr>
          <w:p w14:paraId="21B1BCFA" w14:textId="77777777" w:rsidR="00E44050" w:rsidRPr="00B50C54" w:rsidRDefault="00E44050" w:rsidP="005D1106">
            <w:pPr>
              <w:spacing w:line="20" w:lineRule="atLeast"/>
              <w:contextualSpacing/>
              <w:jc w:val="both"/>
            </w:pPr>
          </w:p>
        </w:tc>
        <w:tc>
          <w:tcPr>
            <w:tcW w:w="3362" w:type="dxa"/>
            <w:gridSpan w:val="2"/>
            <w:vMerge/>
            <w:shd w:val="clear" w:color="auto" w:fill="auto"/>
            <w:vAlign w:val="center"/>
          </w:tcPr>
          <w:p w14:paraId="3AAB8A14" w14:textId="77777777" w:rsidR="00E44050" w:rsidRPr="00B50C54" w:rsidRDefault="00E44050" w:rsidP="005D1106">
            <w:pPr>
              <w:spacing w:line="20" w:lineRule="atLeast"/>
              <w:contextualSpacing/>
              <w:jc w:val="both"/>
            </w:pPr>
          </w:p>
        </w:tc>
        <w:tc>
          <w:tcPr>
            <w:tcW w:w="5852" w:type="dxa"/>
            <w:tcBorders>
              <w:right w:val="nil"/>
            </w:tcBorders>
            <w:shd w:val="clear" w:color="auto" w:fill="auto"/>
          </w:tcPr>
          <w:p w14:paraId="61DCF123" w14:textId="77777777" w:rsidR="00E44050" w:rsidRPr="00B50C54" w:rsidRDefault="00E44050" w:rsidP="005D1106">
            <w:pPr>
              <w:spacing w:line="20" w:lineRule="atLeast"/>
              <w:contextualSpacing/>
              <w:jc w:val="both"/>
            </w:pPr>
            <w:r w:rsidRPr="00B50C54">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741BBDAE"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6748A09D" w14:textId="77777777" w:rsidR="00E44050" w:rsidRPr="00B50C54" w:rsidRDefault="00E44050" w:rsidP="005D1106">
            <w:pPr>
              <w:spacing w:line="20" w:lineRule="atLeast"/>
              <w:contextualSpacing/>
              <w:jc w:val="both"/>
            </w:pPr>
            <w:r w:rsidRPr="00B50C54">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E44050" w:rsidRPr="00B50C54" w14:paraId="22410928" w14:textId="77777777" w:rsidTr="005D1106">
        <w:trPr>
          <w:trHeight w:val="427"/>
        </w:trPr>
        <w:tc>
          <w:tcPr>
            <w:tcW w:w="568" w:type="dxa"/>
            <w:vMerge/>
            <w:shd w:val="clear" w:color="auto" w:fill="auto"/>
            <w:vAlign w:val="center"/>
          </w:tcPr>
          <w:p w14:paraId="761548A9" w14:textId="77777777" w:rsidR="00E44050" w:rsidRPr="00B50C54" w:rsidRDefault="00E44050" w:rsidP="005D1106">
            <w:pPr>
              <w:spacing w:line="20" w:lineRule="atLeast"/>
              <w:contextualSpacing/>
              <w:jc w:val="both"/>
            </w:pPr>
          </w:p>
        </w:tc>
        <w:tc>
          <w:tcPr>
            <w:tcW w:w="3362" w:type="dxa"/>
            <w:gridSpan w:val="2"/>
            <w:vMerge/>
            <w:shd w:val="clear" w:color="auto" w:fill="auto"/>
            <w:vAlign w:val="center"/>
          </w:tcPr>
          <w:p w14:paraId="29917E72" w14:textId="77777777" w:rsidR="00E44050" w:rsidRPr="00B50C54" w:rsidRDefault="00E44050" w:rsidP="005D1106">
            <w:pPr>
              <w:spacing w:line="20" w:lineRule="atLeast"/>
              <w:contextualSpacing/>
              <w:jc w:val="both"/>
            </w:pPr>
          </w:p>
        </w:tc>
        <w:tc>
          <w:tcPr>
            <w:tcW w:w="5852" w:type="dxa"/>
            <w:tcBorders>
              <w:right w:val="nil"/>
            </w:tcBorders>
            <w:shd w:val="clear" w:color="auto" w:fill="auto"/>
          </w:tcPr>
          <w:p w14:paraId="4DACA96A" w14:textId="77777777" w:rsidR="00E44050" w:rsidRPr="00B50C54" w:rsidRDefault="00E44050" w:rsidP="005D1106">
            <w:pPr>
              <w:spacing w:line="20" w:lineRule="atLeast"/>
              <w:contextualSpacing/>
              <w:jc w:val="both"/>
            </w:pPr>
            <w:r w:rsidRPr="00B50C54">
              <w:t>3.3 Размещение элементов систем кондиционирования допускается:</w:t>
            </w:r>
          </w:p>
          <w:p w14:paraId="73EC24B7" w14:textId="77777777" w:rsidR="00E44050" w:rsidRPr="00B50C54" w:rsidRDefault="00E44050" w:rsidP="005D1106">
            <w:pPr>
              <w:spacing w:line="20" w:lineRule="atLeast"/>
              <w:contextualSpacing/>
              <w:jc w:val="both"/>
            </w:pPr>
            <w:r w:rsidRPr="00B50C54">
              <w:t>- на кровле объекта (крышные кондиционеры с внутренними воздуховодными каналами);</w:t>
            </w:r>
          </w:p>
          <w:p w14:paraId="45497F2F" w14:textId="77777777" w:rsidR="00E44050" w:rsidRPr="00B50C54" w:rsidRDefault="00E44050" w:rsidP="005D1106">
            <w:pPr>
              <w:spacing w:line="20" w:lineRule="atLeast"/>
              <w:contextualSpacing/>
              <w:jc w:val="both"/>
            </w:pPr>
            <w:r w:rsidRPr="00B50C54">
              <w:t>- в нижней части оконных проемов, в окнах подвального этажа без выхода за плоскость фасада;</w:t>
            </w:r>
          </w:p>
          <w:p w14:paraId="2FA10DE9" w14:textId="77777777" w:rsidR="00E44050" w:rsidRPr="00B50C54" w:rsidRDefault="00E44050" w:rsidP="005D1106">
            <w:pPr>
              <w:spacing w:line="20" w:lineRule="atLeast"/>
              <w:contextualSpacing/>
              <w:jc w:val="both"/>
            </w:pPr>
            <w:r w:rsidRPr="00B50C54">
              <w:t>- в простенках между оконными и дверными проемами;</w:t>
            </w:r>
          </w:p>
          <w:p w14:paraId="509F6355" w14:textId="77777777" w:rsidR="00E44050" w:rsidRPr="00B50C54" w:rsidRDefault="00E44050" w:rsidP="005D1106">
            <w:pPr>
              <w:spacing w:line="20" w:lineRule="atLeast"/>
              <w:contextualSpacing/>
              <w:jc w:val="both"/>
            </w:pPr>
            <w:r w:rsidRPr="00B50C54">
              <w:t>- на всех фасадах, брандмауэрах;</w:t>
            </w:r>
          </w:p>
          <w:p w14:paraId="0DB29CDB" w14:textId="77777777" w:rsidR="00E44050" w:rsidRPr="00B50C54" w:rsidRDefault="00E44050" w:rsidP="005D1106">
            <w:pPr>
              <w:spacing w:line="20" w:lineRule="atLeast"/>
              <w:contextualSpacing/>
              <w:jc w:val="both"/>
            </w:pPr>
            <w:r w:rsidRPr="00B50C54">
              <w:t>на лоджиях и балконах.</w:t>
            </w:r>
          </w:p>
        </w:tc>
        <w:tc>
          <w:tcPr>
            <w:tcW w:w="283" w:type="dxa"/>
            <w:gridSpan w:val="2"/>
            <w:tcBorders>
              <w:left w:val="nil"/>
              <w:right w:val="nil"/>
            </w:tcBorders>
            <w:shd w:val="clear" w:color="auto" w:fill="auto"/>
          </w:tcPr>
          <w:p w14:paraId="18384365"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417E3842" w14:textId="77777777" w:rsidR="00E44050" w:rsidRPr="00B50C54" w:rsidRDefault="00E44050" w:rsidP="005D1106">
            <w:pPr>
              <w:spacing w:line="20" w:lineRule="atLeast"/>
              <w:contextualSpacing/>
              <w:jc w:val="both"/>
            </w:pPr>
            <w:r w:rsidRPr="00B50C54">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44050" w:rsidRPr="00B50C54" w14:paraId="06CFDF4C" w14:textId="77777777" w:rsidTr="005D1106">
        <w:trPr>
          <w:trHeight w:val="511"/>
        </w:trPr>
        <w:tc>
          <w:tcPr>
            <w:tcW w:w="568" w:type="dxa"/>
            <w:vMerge w:val="restart"/>
            <w:shd w:val="clear" w:color="auto" w:fill="auto"/>
            <w:vAlign w:val="center"/>
          </w:tcPr>
          <w:p w14:paraId="3408FA74" w14:textId="77777777" w:rsidR="00E44050" w:rsidRPr="00B50C54" w:rsidRDefault="00E44050" w:rsidP="005D1106">
            <w:pPr>
              <w:spacing w:line="20" w:lineRule="atLeast"/>
              <w:contextualSpacing/>
              <w:jc w:val="both"/>
            </w:pPr>
            <w:r w:rsidRPr="00B50C54">
              <w:t>4</w:t>
            </w:r>
          </w:p>
        </w:tc>
        <w:tc>
          <w:tcPr>
            <w:tcW w:w="3362" w:type="dxa"/>
            <w:gridSpan w:val="2"/>
            <w:vMerge w:val="restart"/>
            <w:shd w:val="clear" w:color="auto" w:fill="auto"/>
            <w:vAlign w:val="center"/>
          </w:tcPr>
          <w:p w14:paraId="577D1373" w14:textId="77777777" w:rsidR="00E44050" w:rsidRPr="00B50C54" w:rsidRDefault="00E44050" w:rsidP="005D1106">
            <w:pPr>
              <w:spacing w:line="20" w:lineRule="atLeast"/>
              <w:contextualSpacing/>
              <w:jc w:val="both"/>
            </w:pPr>
            <w:r w:rsidRPr="00B50C54">
              <w:t>Требования к подсветке фасадов зданий, строений и сооружений</w:t>
            </w:r>
          </w:p>
        </w:tc>
        <w:tc>
          <w:tcPr>
            <w:tcW w:w="5852" w:type="dxa"/>
            <w:tcBorders>
              <w:right w:val="nil"/>
            </w:tcBorders>
            <w:shd w:val="clear" w:color="auto" w:fill="auto"/>
          </w:tcPr>
          <w:p w14:paraId="745FFE69" w14:textId="77777777" w:rsidR="00E44050" w:rsidRPr="00B50C54" w:rsidRDefault="00E44050" w:rsidP="005D1106">
            <w:pPr>
              <w:spacing w:line="20" w:lineRule="atLeast"/>
              <w:contextualSpacing/>
              <w:jc w:val="both"/>
            </w:pPr>
            <w:r w:rsidRPr="00B50C54">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21B007F8"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792E7873" w14:textId="77777777" w:rsidR="00E44050" w:rsidRPr="00B50C54" w:rsidRDefault="00E44050" w:rsidP="005D1106">
            <w:pPr>
              <w:spacing w:line="20" w:lineRule="atLeast"/>
              <w:contextualSpacing/>
              <w:jc w:val="both"/>
            </w:pPr>
            <w:r w:rsidRPr="00B50C54">
              <w:t>4.4  Подсветка осуществляется с цветовой температурой (Тц) в диапазоне 2000-2700 К.</w:t>
            </w:r>
          </w:p>
        </w:tc>
      </w:tr>
      <w:tr w:rsidR="00E44050" w:rsidRPr="00B50C54" w14:paraId="0864294D" w14:textId="77777777" w:rsidTr="005D1106">
        <w:trPr>
          <w:trHeight w:val="835"/>
        </w:trPr>
        <w:tc>
          <w:tcPr>
            <w:tcW w:w="568" w:type="dxa"/>
            <w:vMerge/>
            <w:shd w:val="clear" w:color="auto" w:fill="auto"/>
          </w:tcPr>
          <w:p w14:paraId="6FB62279" w14:textId="77777777" w:rsidR="00E44050" w:rsidRPr="00B50C54" w:rsidRDefault="00E44050" w:rsidP="005D1106">
            <w:pPr>
              <w:spacing w:line="20" w:lineRule="atLeast"/>
              <w:contextualSpacing/>
              <w:jc w:val="both"/>
            </w:pPr>
          </w:p>
        </w:tc>
        <w:tc>
          <w:tcPr>
            <w:tcW w:w="3362" w:type="dxa"/>
            <w:gridSpan w:val="2"/>
            <w:vMerge/>
            <w:shd w:val="clear" w:color="auto" w:fill="auto"/>
          </w:tcPr>
          <w:p w14:paraId="3955812E" w14:textId="77777777" w:rsidR="00E44050" w:rsidRPr="00B50C54" w:rsidRDefault="00E44050" w:rsidP="005D1106">
            <w:pPr>
              <w:spacing w:line="20" w:lineRule="atLeast"/>
              <w:contextualSpacing/>
              <w:jc w:val="both"/>
            </w:pPr>
          </w:p>
        </w:tc>
        <w:tc>
          <w:tcPr>
            <w:tcW w:w="5852" w:type="dxa"/>
            <w:tcBorders>
              <w:right w:val="nil"/>
            </w:tcBorders>
            <w:shd w:val="clear" w:color="auto" w:fill="auto"/>
          </w:tcPr>
          <w:p w14:paraId="20499A0E" w14:textId="77777777" w:rsidR="00E44050" w:rsidRPr="00B50C54" w:rsidRDefault="00E44050" w:rsidP="005D1106">
            <w:pPr>
              <w:spacing w:line="20" w:lineRule="atLeast"/>
              <w:contextualSpacing/>
              <w:jc w:val="both"/>
            </w:pPr>
            <w:r w:rsidRPr="00B50C54">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42A7C47B"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392981C5" w14:textId="77777777" w:rsidR="00E44050" w:rsidRPr="00B50C54" w:rsidRDefault="00E44050" w:rsidP="005D1106">
            <w:pPr>
              <w:spacing w:line="20" w:lineRule="atLeast"/>
              <w:contextualSpacing/>
              <w:jc w:val="both"/>
            </w:pPr>
            <w:r w:rsidRPr="00B50C54">
              <w:t>4.5. Не допускается засветка окон жилых помещений расположенных вблизи зданий, а также камер видеонаблюдения.</w:t>
            </w:r>
          </w:p>
        </w:tc>
      </w:tr>
      <w:tr w:rsidR="00E44050" w:rsidRPr="00B50C54" w14:paraId="170E0705" w14:textId="77777777" w:rsidTr="005D1106">
        <w:trPr>
          <w:trHeight w:val="427"/>
        </w:trPr>
        <w:tc>
          <w:tcPr>
            <w:tcW w:w="568" w:type="dxa"/>
            <w:vMerge/>
            <w:shd w:val="clear" w:color="auto" w:fill="auto"/>
          </w:tcPr>
          <w:p w14:paraId="0591346F" w14:textId="77777777" w:rsidR="00E44050" w:rsidRPr="00B50C54" w:rsidRDefault="00E44050" w:rsidP="005D1106">
            <w:pPr>
              <w:spacing w:line="20" w:lineRule="atLeast"/>
              <w:contextualSpacing/>
              <w:jc w:val="both"/>
            </w:pPr>
          </w:p>
        </w:tc>
        <w:tc>
          <w:tcPr>
            <w:tcW w:w="3362" w:type="dxa"/>
            <w:gridSpan w:val="2"/>
            <w:vMerge/>
            <w:shd w:val="clear" w:color="auto" w:fill="auto"/>
          </w:tcPr>
          <w:p w14:paraId="2E95486A" w14:textId="77777777" w:rsidR="00E44050" w:rsidRPr="00B50C54" w:rsidRDefault="00E44050" w:rsidP="005D1106">
            <w:pPr>
              <w:spacing w:line="20" w:lineRule="atLeast"/>
              <w:contextualSpacing/>
              <w:jc w:val="both"/>
            </w:pPr>
          </w:p>
        </w:tc>
        <w:tc>
          <w:tcPr>
            <w:tcW w:w="5852" w:type="dxa"/>
            <w:tcBorders>
              <w:right w:val="nil"/>
            </w:tcBorders>
            <w:shd w:val="clear" w:color="auto" w:fill="auto"/>
          </w:tcPr>
          <w:p w14:paraId="3007C5ED" w14:textId="77777777" w:rsidR="00E44050" w:rsidRPr="00B50C54" w:rsidRDefault="00E44050" w:rsidP="005D1106">
            <w:pPr>
              <w:spacing w:line="20" w:lineRule="atLeast"/>
              <w:contextualSpacing/>
              <w:jc w:val="both"/>
            </w:pPr>
            <w:r w:rsidRPr="00B50C54">
              <w:t xml:space="preserve">4.3 Приборы архитектурной подсветки должны </w:t>
            </w:r>
            <w:r w:rsidRPr="00B50C54">
              <w:lastRenderedPageBreak/>
              <w:t>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3540F083" w14:textId="77777777" w:rsidR="00E44050" w:rsidRPr="00B50C54" w:rsidRDefault="00E44050" w:rsidP="005D1106">
            <w:pPr>
              <w:spacing w:line="20" w:lineRule="atLeast"/>
              <w:contextualSpacing/>
              <w:jc w:val="both"/>
            </w:pPr>
          </w:p>
        </w:tc>
        <w:tc>
          <w:tcPr>
            <w:tcW w:w="5612" w:type="dxa"/>
            <w:tcBorders>
              <w:left w:val="nil"/>
            </w:tcBorders>
            <w:shd w:val="clear" w:color="auto" w:fill="auto"/>
          </w:tcPr>
          <w:p w14:paraId="17579C25" w14:textId="77777777" w:rsidR="00E44050" w:rsidRPr="00B50C54" w:rsidRDefault="00E44050" w:rsidP="005D1106">
            <w:pPr>
              <w:spacing w:line="20" w:lineRule="atLeast"/>
              <w:contextualSpacing/>
              <w:jc w:val="both"/>
            </w:pPr>
          </w:p>
        </w:tc>
      </w:tr>
    </w:tbl>
    <w:p w14:paraId="102FFA8D" w14:textId="77777777" w:rsidR="00E44050" w:rsidRPr="00B50C54" w:rsidRDefault="00E44050" w:rsidP="00E44050">
      <w:pPr>
        <w:spacing w:line="20" w:lineRule="atLeast"/>
        <w:contextualSpacing/>
        <w:jc w:val="both"/>
        <w:sectPr w:rsidR="00E44050" w:rsidRPr="00B50C54" w:rsidSect="005D1106">
          <w:pgSz w:w="16838" w:h="11906" w:orient="landscape"/>
          <w:pgMar w:top="1134" w:right="962" w:bottom="851" w:left="1134" w:header="709" w:footer="709" w:gutter="0"/>
          <w:cols w:space="708"/>
          <w:docGrid w:linePitch="360"/>
        </w:sectPr>
      </w:pPr>
    </w:p>
    <w:p w14:paraId="1BAB9B63" w14:textId="77777777" w:rsidR="00E44050" w:rsidRPr="005B4D85" w:rsidRDefault="00E44050" w:rsidP="00E44050">
      <w:pPr>
        <w:spacing w:line="20" w:lineRule="atLeast"/>
        <w:ind w:firstLine="709"/>
        <w:contextualSpacing/>
        <w:jc w:val="both"/>
      </w:pPr>
    </w:p>
    <w:p w14:paraId="2174E63B" w14:textId="77777777" w:rsidR="00E44050" w:rsidRPr="005B4D85" w:rsidRDefault="00E44050" w:rsidP="00E44050">
      <w:pPr>
        <w:pStyle w:val="3"/>
        <w:spacing w:before="0" w:line="20" w:lineRule="atLeast"/>
        <w:ind w:right="-150" w:firstLine="709"/>
        <w:contextualSpacing/>
        <w:jc w:val="both"/>
        <w:rPr>
          <w:b w:val="0"/>
          <w:color w:val="auto"/>
        </w:rPr>
      </w:pPr>
      <w:bookmarkStart w:id="75" w:name="_Toc112237966"/>
      <w:r w:rsidRPr="005B4D85">
        <w:rPr>
          <w:b w:val="0"/>
          <w:color w:val="auto"/>
        </w:rPr>
        <w:t>РАЗДЕЛ IV. ЗАКЛЮЧИТЕЛЬНЫЕ ПОЛОЖЕНИЯ</w:t>
      </w:r>
      <w:bookmarkEnd w:id="75"/>
    </w:p>
    <w:p w14:paraId="1CB120EE" w14:textId="77777777" w:rsidR="00E44050" w:rsidRPr="005B4D85" w:rsidRDefault="00E44050" w:rsidP="00E44050">
      <w:pPr>
        <w:spacing w:line="20" w:lineRule="atLeast"/>
        <w:ind w:firstLine="709"/>
        <w:contextualSpacing/>
        <w:jc w:val="both"/>
      </w:pPr>
    </w:p>
    <w:p w14:paraId="5249067A" w14:textId="77777777" w:rsidR="00E44050" w:rsidRPr="005B4D85" w:rsidRDefault="00E44050" w:rsidP="00E44050">
      <w:pPr>
        <w:pStyle w:val="3"/>
        <w:spacing w:before="0" w:line="20" w:lineRule="atLeast"/>
        <w:ind w:right="-150" w:firstLine="709"/>
        <w:contextualSpacing/>
        <w:jc w:val="both"/>
        <w:rPr>
          <w:b w:val="0"/>
          <w:i/>
          <w:color w:val="auto"/>
        </w:rPr>
      </w:pPr>
      <w:bookmarkStart w:id="76" w:name="_Toc112237967"/>
      <w:r w:rsidRPr="005B4D85">
        <w:rPr>
          <w:b w:val="0"/>
          <w:i/>
          <w:color w:val="auto"/>
        </w:rPr>
        <w:t>Статья 4</w:t>
      </w:r>
      <w:r>
        <w:rPr>
          <w:b w:val="0"/>
          <w:i/>
          <w:color w:val="auto"/>
        </w:rPr>
        <w:t>0</w:t>
      </w:r>
      <w:r w:rsidRPr="005B4D85">
        <w:rPr>
          <w:b w:val="0"/>
          <w:i/>
          <w:color w:val="auto"/>
        </w:rPr>
        <w:t>. Действие настоящих Правил по отношению к ранее возникшим правоотношениям</w:t>
      </w:r>
      <w:bookmarkEnd w:id="76"/>
    </w:p>
    <w:p w14:paraId="568A631D"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Настоящие Правила вступает в силу со дня их официального опубликования.</w:t>
      </w:r>
    </w:p>
    <w:p w14:paraId="160945DA" w14:textId="77777777" w:rsidR="00E44050" w:rsidRPr="00CA1DE6" w:rsidRDefault="00E44050" w:rsidP="00E44050">
      <w:pPr>
        <w:spacing w:line="20" w:lineRule="atLeast"/>
        <w:ind w:firstLine="709"/>
        <w:contextualSpacing/>
        <w:jc w:val="both"/>
      </w:pPr>
      <w:r w:rsidRPr="00CA1DE6">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7CC96866"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Требования к образуемым и измененным земельным участкам:</w:t>
      </w:r>
    </w:p>
    <w:p w14:paraId="55B717B3"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предельные (максимальные и минимальные) размеры земельных участков, в отношении которых в соответствии с законодательством о градостроительной деятельности устанавливаются градостроительные регламенты, определяются такими градостроительными регламентами.</w:t>
      </w:r>
    </w:p>
    <w:p w14:paraId="6C151799" w14:textId="77777777" w:rsidR="00E44050" w:rsidRPr="00CA1DE6" w:rsidRDefault="00E44050" w:rsidP="00E44050">
      <w:pPr>
        <w:spacing w:line="20" w:lineRule="atLeast"/>
        <w:ind w:firstLine="709"/>
        <w:contextualSpacing/>
        <w:jc w:val="both"/>
      </w:pPr>
      <w:r w:rsidRPr="00CA1DE6">
        <w:t>2) предельные (максимальные и минимальные) размеры земельных участков, на которые действие градостроительных регламентов не распространяется или в отношении которых градостроительные регламенты не устанавливаются, определяются в соответствии с Земельным кодексом РФ, другими федеральными законами.</w:t>
      </w:r>
    </w:p>
    <w:p w14:paraId="0037462B" w14:textId="77777777" w:rsidR="00E44050" w:rsidRPr="00CA1DE6" w:rsidRDefault="00E44050" w:rsidP="00E44050">
      <w:pPr>
        <w:spacing w:line="20" w:lineRule="atLeast"/>
        <w:ind w:firstLine="709"/>
        <w:contextualSpacing/>
        <w:jc w:val="both"/>
      </w:pPr>
      <w:r w:rsidRPr="00CA1DE6">
        <w:t>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разрешенным использованием с соблюдением требований градостроительных регламентов.</w:t>
      </w:r>
    </w:p>
    <w:p w14:paraId="638B7D37" w14:textId="77777777" w:rsidR="00E44050" w:rsidRPr="00CA1DE6" w:rsidRDefault="00E44050" w:rsidP="00E44050">
      <w:pPr>
        <w:spacing w:line="20" w:lineRule="atLeast"/>
        <w:ind w:firstLine="709"/>
        <w:contextualSpacing/>
        <w:jc w:val="both"/>
      </w:pPr>
      <w:r w:rsidRPr="00CA1DE6">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794F9D84" w14:textId="77777777" w:rsidR="00E44050" w:rsidRPr="00CA1DE6" w:rsidRDefault="00E44050" w:rsidP="00E44050">
      <w:pPr>
        <w:spacing w:line="20" w:lineRule="atLeast"/>
        <w:ind w:firstLine="709"/>
        <w:contextualSpacing/>
        <w:jc w:val="both"/>
      </w:pPr>
      <w:r w:rsidRPr="00CA1DE6">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7E5AC6D0"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виды их использования не входят в перечень видов разрешенного использования;</w:t>
      </w:r>
    </w:p>
    <w:p w14:paraId="7B8A0F1F"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их размеры не соответствуют предельным значениям, установленным градостроительным регламентом.</w:t>
      </w:r>
    </w:p>
    <w:p w14:paraId="7A731850"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2C789F3D" w14:textId="77777777" w:rsidR="00E44050" w:rsidRPr="00CA1DE6" w:rsidRDefault="00E44050" w:rsidP="00E44050">
      <w:pPr>
        <w:spacing w:line="20" w:lineRule="atLeast"/>
        <w:ind w:firstLine="709"/>
        <w:contextualSpacing/>
        <w:jc w:val="both"/>
      </w:pPr>
      <w:r w:rsidRPr="00CA1DE6">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A81A979" w14:textId="77777777" w:rsidR="00E44050" w:rsidRPr="00CA1DE6" w:rsidRDefault="00E44050" w:rsidP="00E44050">
      <w:pPr>
        <w:spacing w:line="20" w:lineRule="atLeast"/>
        <w:ind w:firstLine="709"/>
        <w:contextualSpacing/>
        <w:jc w:val="both"/>
      </w:pPr>
      <w:r w:rsidRPr="00CA1DE6">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B4F5748" w14:textId="77777777" w:rsidR="00E44050" w:rsidRPr="005B4D85" w:rsidRDefault="00E44050" w:rsidP="00E44050">
      <w:pPr>
        <w:spacing w:line="20" w:lineRule="atLeast"/>
        <w:ind w:firstLine="709"/>
        <w:contextualSpacing/>
        <w:jc w:val="both"/>
      </w:pPr>
    </w:p>
    <w:p w14:paraId="3DD43435" w14:textId="77777777" w:rsidR="00E44050" w:rsidRPr="005B4D85" w:rsidRDefault="00E44050" w:rsidP="00E44050">
      <w:pPr>
        <w:pStyle w:val="3"/>
        <w:spacing w:before="0" w:line="20" w:lineRule="atLeast"/>
        <w:ind w:right="-150" w:firstLine="709"/>
        <w:contextualSpacing/>
        <w:jc w:val="both"/>
        <w:rPr>
          <w:b w:val="0"/>
          <w:i/>
          <w:color w:val="auto"/>
        </w:rPr>
      </w:pPr>
      <w:bookmarkStart w:id="77" w:name="_Toc112237968"/>
      <w:r w:rsidRPr="005B4D85">
        <w:rPr>
          <w:b w:val="0"/>
          <w:i/>
          <w:color w:val="auto"/>
        </w:rPr>
        <w:t>Статья 4</w:t>
      </w:r>
      <w:r>
        <w:rPr>
          <w:b w:val="0"/>
          <w:i/>
          <w:color w:val="auto"/>
        </w:rPr>
        <w:t>1</w:t>
      </w:r>
      <w:r w:rsidRPr="005B4D85">
        <w:rPr>
          <w:b w:val="0"/>
          <w:i/>
          <w:color w:val="auto"/>
        </w:rPr>
        <w:t>. Действие настоящих Правил по отношению к градостроительной документации</w:t>
      </w:r>
      <w:bookmarkEnd w:id="77"/>
    </w:p>
    <w:p w14:paraId="10E3A0EF"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вопроса о внесении изменений в правила землепользования и застройки.</w:t>
      </w:r>
    </w:p>
    <w:p w14:paraId="07A1B5D6" w14:textId="77777777" w:rsidR="00E44050" w:rsidRPr="00CA1DE6" w:rsidRDefault="00E44050" w:rsidP="00E44050">
      <w:pPr>
        <w:spacing w:line="20" w:lineRule="atLeast"/>
        <w:ind w:firstLine="709"/>
        <w:contextualSpacing/>
        <w:jc w:val="both"/>
      </w:pPr>
      <w:r w:rsidRPr="00CA1DE6">
        <w:t xml:space="preserve">2. Подготовка документации по планировке территории осуществляется на основании правил землепользования и застройки в соответствии с требованиями технических </w:t>
      </w:r>
      <w:r w:rsidRPr="00CA1DE6">
        <w:lastRenderedPageBreak/>
        <w:t>регламентов, нормативов градостроительного проектирования,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границ зон с особыми условиями использования территорий.</w:t>
      </w:r>
    </w:p>
    <w:p w14:paraId="61C99161"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На основании документации по планировке территории, утвержденной главой муниципального образования Ленинградский район, представительный орган местного самоуправления вправе вносить изменения в правила землепользования и застройки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14:paraId="0CDB30C0" w14:textId="77777777" w:rsidR="00E44050" w:rsidRPr="00CA1DE6" w:rsidRDefault="00E44050" w:rsidP="00E44050">
      <w:pPr>
        <w:spacing w:line="20" w:lineRule="atLeast"/>
        <w:ind w:firstLine="709"/>
        <w:contextualSpacing/>
        <w:jc w:val="both"/>
      </w:pPr>
      <w:r w:rsidRPr="00CA1DE6">
        <w:t>4. 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подряда на подготовку проектной документации), результатов инженерных изысканий, информации, указанной в градостроительном плане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либо в случае, предусмотренном частью 11.1 статьи 48 Градостроительного кодекса Российской Федерации, решения о подготовке документации по планировке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4FE9E88D" w14:textId="77777777" w:rsidR="00E44050" w:rsidRPr="00CA1DE6" w:rsidRDefault="00E44050" w:rsidP="00E44050">
      <w:pPr>
        <w:spacing w:line="20" w:lineRule="atLeast"/>
        <w:ind w:firstLine="709"/>
        <w:contextualSpacing/>
        <w:jc w:val="both"/>
      </w:pPr>
      <w:r w:rsidRPr="00CA1DE6">
        <w:t>5. В случае, если документацией по планировке территории предусмотрено размещение объекта транспортной инфраструктуры федерального значения либо линейного объекта транспортной инфраструктуры регионального значения или местного значения или в случае, если подготовка проектной документации такого объекта осуществляется до утверждения документации по планировке территории в соответствии с частью 11.1 статьи 48 Градостроительного кодекса Российской Федерации, архитектурно-строительное проектирование осуществляется путем подготовки проектной документации (в том числе путем внесения в нее изменений в соответствии с Градостроительным кодексом Российской Федерации) применительно к такому объекту и его частям, строящимся, реконструируемым, в том числе в границах не принадлежащего застройщику или иному правообладателю (которому при осуществлении бюджетных инвестиций в объекты капитального строительства государственной (муниципальной) собственности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муниципального заказчика земельного участка.</w:t>
      </w:r>
    </w:p>
    <w:p w14:paraId="5B8B48E8" w14:textId="77777777" w:rsidR="00E44050" w:rsidRPr="00CA1DE6" w:rsidRDefault="00E44050" w:rsidP="00E44050">
      <w:pPr>
        <w:spacing w:line="20" w:lineRule="atLeast"/>
        <w:ind w:firstLine="709"/>
        <w:contextualSpacing/>
        <w:jc w:val="both"/>
      </w:pPr>
      <w:r w:rsidRPr="00CA1DE6">
        <w:t>6. В случае, если земельный участок для размещения объектов федерального значения, объектов регионального значения, объектов местного значения, не указанных в части 1.1 статьи 48 Градостроительного кодекса Российской Федерации, образуется из земель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подготовка проектной документации для размещения указанных объектов капитального строительства до образования такого земельного участка в соответствии с земельным законодательством осуществляется на основании утвержденной документации по планировке территории, принятого в случае, предусмотренном частью 11.1 статьи 48 Градостроительного кодекса Российской Федерации, решения о подготовке документации по планировке территории и (или) выданного в соответствии с частью 1.1 статьи 57.3 Градостроительного кодекса Российской Федерации градостроительного плана земельного участка.</w:t>
      </w:r>
    </w:p>
    <w:p w14:paraId="0978C467" w14:textId="77777777" w:rsidR="00E44050" w:rsidRPr="00CA1DE6" w:rsidRDefault="00E44050" w:rsidP="00E44050">
      <w:pPr>
        <w:spacing w:line="20" w:lineRule="atLeast"/>
        <w:ind w:firstLine="709"/>
        <w:contextualSpacing/>
        <w:jc w:val="both"/>
      </w:pPr>
      <w:r w:rsidRPr="00CA1DE6">
        <w:t xml:space="preserve">7. Подготовка проектной документации линейного объекта федерального значения, линейного объекта регионального значения или линейного объекта местного может осуществляться до утверждения документации по планировке территории, </w:t>
      </w:r>
      <w:r w:rsidRPr="00CA1DE6">
        <w:lastRenderedPageBreak/>
        <w:t>предусматривающей строительство, реконструкцию соответствующего линейного объекта. В этом случае обязательными приложениями к заданию застройщика или технического заказчика на проектирование являются:</w:t>
      </w:r>
    </w:p>
    <w:p w14:paraId="791347E8" w14:textId="77777777" w:rsidR="00E44050" w:rsidRPr="00CA1DE6" w:rsidRDefault="00E44050" w:rsidP="00E44050">
      <w:pPr>
        <w:pStyle w:val="af3"/>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решение о подготовке такой документации по планировке территории;</w:t>
      </w:r>
    </w:p>
    <w:p w14:paraId="73BA7ABA" w14:textId="77777777" w:rsidR="00E44050" w:rsidRPr="00CA1DE6" w:rsidRDefault="00E44050" w:rsidP="00E44050">
      <w:pPr>
        <w:spacing w:line="20" w:lineRule="atLeast"/>
        <w:ind w:firstLine="709"/>
        <w:contextualSpacing/>
        <w:jc w:val="both"/>
      </w:pPr>
      <w:r w:rsidRPr="00CA1DE6">
        <w:t>2) чертеж границ зон планируемого размещения соответствующего линейного объекта, сведения о его характеристиках и схема планировочных решений, предусмотренные разрабатываемой документацией по планировке территории соответствующего линейного объекта.</w:t>
      </w:r>
    </w:p>
    <w:p w14:paraId="54031DB1" w14:textId="77777777" w:rsidR="00E44050" w:rsidRPr="00CA1DE6" w:rsidRDefault="00E44050" w:rsidP="00E44050">
      <w:pPr>
        <w:spacing w:line="20" w:lineRule="atLeast"/>
        <w:ind w:firstLine="709"/>
        <w:contextualSpacing/>
        <w:jc w:val="both"/>
      </w:pPr>
      <w:r w:rsidRPr="00CA1DE6">
        <w:t>8. В случае, предусмотренном пунктом 7 настоящей статьи, проектная документация линейного объекта направляется на экспертизу проектной документации при наличии утвержденного проекта планировки территории, предусматривающего строительство, реконструкцию линейного объекта».</w:t>
      </w:r>
    </w:p>
    <w:p w14:paraId="1696ED57" w14:textId="77777777" w:rsidR="00253ACF" w:rsidRDefault="00253ACF" w:rsidP="00714BBE">
      <w:pPr>
        <w:rPr>
          <w:sz w:val="28"/>
          <w:szCs w:val="28"/>
        </w:rPr>
      </w:pPr>
    </w:p>
    <w:p w14:paraId="371BD482" w14:textId="77777777" w:rsidR="00253ACF" w:rsidRDefault="00253ACF" w:rsidP="00714BBE">
      <w:pPr>
        <w:rPr>
          <w:sz w:val="28"/>
          <w:szCs w:val="28"/>
        </w:rPr>
      </w:pPr>
    </w:p>
    <w:p w14:paraId="41B45804" w14:textId="77777777" w:rsidR="00253ACF" w:rsidRDefault="00253ACF" w:rsidP="00714BBE">
      <w:pPr>
        <w:rPr>
          <w:sz w:val="28"/>
          <w:szCs w:val="28"/>
        </w:rPr>
      </w:pPr>
    </w:p>
    <w:p w14:paraId="3EA174A9" w14:textId="77777777" w:rsidR="00253ACF" w:rsidRDefault="00253ACF" w:rsidP="00714BBE">
      <w:pPr>
        <w:rPr>
          <w:sz w:val="28"/>
          <w:szCs w:val="28"/>
        </w:rPr>
      </w:pPr>
    </w:p>
    <w:p w14:paraId="53053DC0" w14:textId="77777777" w:rsidR="00253ACF" w:rsidRDefault="00253ACF" w:rsidP="00714BBE">
      <w:pPr>
        <w:rPr>
          <w:sz w:val="28"/>
          <w:szCs w:val="28"/>
        </w:rPr>
      </w:pPr>
    </w:p>
    <w:p w14:paraId="0B1EDE19" w14:textId="77777777" w:rsidR="00253ACF" w:rsidRDefault="00253ACF" w:rsidP="00714BBE">
      <w:pPr>
        <w:rPr>
          <w:sz w:val="28"/>
          <w:szCs w:val="28"/>
        </w:rPr>
      </w:pPr>
    </w:p>
    <w:p w14:paraId="3A3B1569" w14:textId="77777777" w:rsidR="00253ACF" w:rsidRDefault="00253ACF" w:rsidP="00714BBE">
      <w:pPr>
        <w:rPr>
          <w:sz w:val="28"/>
          <w:szCs w:val="28"/>
        </w:rPr>
      </w:pPr>
    </w:p>
    <w:p w14:paraId="07B13D0E" w14:textId="77777777" w:rsidR="00253ACF" w:rsidRDefault="00253ACF" w:rsidP="00714BBE">
      <w:pPr>
        <w:rPr>
          <w:sz w:val="28"/>
          <w:szCs w:val="28"/>
        </w:rPr>
      </w:pPr>
    </w:p>
    <w:p w14:paraId="358008BF" w14:textId="77777777" w:rsidR="00253ACF" w:rsidRDefault="00253ACF" w:rsidP="00714BBE">
      <w:pPr>
        <w:rPr>
          <w:sz w:val="28"/>
          <w:szCs w:val="28"/>
        </w:rPr>
      </w:pPr>
    </w:p>
    <w:p w14:paraId="0BDC45E1" w14:textId="77777777" w:rsidR="00253ACF" w:rsidRDefault="00253ACF" w:rsidP="00714BBE">
      <w:pPr>
        <w:rPr>
          <w:sz w:val="28"/>
          <w:szCs w:val="28"/>
        </w:rPr>
      </w:pPr>
    </w:p>
    <w:p w14:paraId="1C718EF3" w14:textId="77777777" w:rsidR="00253ACF" w:rsidRDefault="00253ACF" w:rsidP="00714BBE">
      <w:pPr>
        <w:rPr>
          <w:sz w:val="28"/>
          <w:szCs w:val="28"/>
        </w:rPr>
      </w:pPr>
    </w:p>
    <w:p w14:paraId="4B85BB52" w14:textId="77777777" w:rsidR="00253ACF" w:rsidRDefault="00253ACF" w:rsidP="00714BBE">
      <w:pPr>
        <w:rPr>
          <w:sz w:val="28"/>
          <w:szCs w:val="28"/>
        </w:rPr>
      </w:pPr>
    </w:p>
    <w:p w14:paraId="647017B9" w14:textId="77777777" w:rsidR="00253ACF" w:rsidRDefault="00253ACF" w:rsidP="00714BBE">
      <w:pPr>
        <w:rPr>
          <w:sz w:val="28"/>
          <w:szCs w:val="28"/>
        </w:rPr>
      </w:pPr>
    </w:p>
    <w:p w14:paraId="3B4AF35E" w14:textId="77777777" w:rsidR="00253ACF" w:rsidRDefault="00253ACF" w:rsidP="00714BBE">
      <w:pPr>
        <w:rPr>
          <w:sz w:val="28"/>
          <w:szCs w:val="28"/>
        </w:rPr>
      </w:pPr>
    </w:p>
    <w:p w14:paraId="45672AD9" w14:textId="77777777" w:rsidR="00253ACF" w:rsidRDefault="00253ACF" w:rsidP="00714BBE">
      <w:pPr>
        <w:rPr>
          <w:sz w:val="28"/>
          <w:szCs w:val="28"/>
        </w:rPr>
      </w:pPr>
    </w:p>
    <w:p w14:paraId="21E3AE89" w14:textId="77777777" w:rsidR="00253ACF" w:rsidRPr="00EC2247" w:rsidRDefault="00253ACF" w:rsidP="00714BBE"/>
    <w:sectPr w:rsidR="00253ACF" w:rsidRPr="00EC2247" w:rsidSect="00253ACF">
      <w:headerReference w:type="even" r:id="rId19"/>
      <w:headerReference w:type="default" r:id="rId20"/>
      <w:pgSz w:w="11906" w:h="16838" w:code="9"/>
      <w:pgMar w:top="1134" w:right="624"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7F4A6C" w14:textId="77777777" w:rsidR="00A674DA" w:rsidRDefault="00A674DA">
      <w:r>
        <w:separator/>
      </w:r>
    </w:p>
  </w:endnote>
  <w:endnote w:type="continuationSeparator" w:id="0">
    <w:p w14:paraId="379B5A93" w14:textId="77777777" w:rsidR="00A674DA" w:rsidRDefault="00A674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A0C5F9" w14:textId="77777777" w:rsidR="00A674DA" w:rsidRDefault="00A674DA">
      <w:r>
        <w:separator/>
      </w:r>
    </w:p>
  </w:footnote>
  <w:footnote w:type="continuationSeparator" w:id="0">
    <w:p w14:paraId="337C71E1" w14:textId="77777777" w:rsidR="00A674DA" w:rsidRDefault="00A674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D387AC" w14:textId="77777777" w:rsidR="00E44050" w:rsidRPr="0098122B" w:rsidRDefault="00E44050" w:rsidP="005D1106">
    <w:pPr>
      <w:pStyle w:val="a8"/>
      <w:jc w:val="right"/>
    </w:pPr>
    <w:r>
      <w:t>-</w:t>
    </w:r>
    <w:r>
      <w:fldChar w:fldCharType="begin"/>
    </w:r>
    <w:r>
      <w:instrText>PAGE   \* MERGEFORMAT</w:instrText>
    </w:r>
    <w:r>
      <w:fldChar w:fldCharType="separate"/>
    </w:r>
    <w:r>
      <w:rPr>
        <w:noProof/>
      </w:rPr>
      <w:t>21</w:t>
    </w:r>
    <w:r>
      <w:fldChar w:fldCharType="end"/>
    </w:r>
    <w: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DA5BDB" w14:textId="77777777" w:rsidR="002E63EB" w:rsidRDefault="002E63EB">
    <w:pPr>
      <w:pStyle w:val="a8"/>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14:paraId="0502CE68" w14:textId="77777777" w:rsidR="002E63EB" w:rsidRDefault="002E63EB">
    <w:pPr>
      <w:pStyle w:val="a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20A5C4" w14:textId="77777777" w:rsidR="00175D7D" w:rsidRDefault="00175D7D">
    <w:pPr>
      <w:pStyle w:val="a8"/>
      <w:jc w:val="center"/>
    </w:pPr>
    <w:r>
      <w:fldChar w:fldCharType="begin"/>
    </w:r>
    <w:r>
      <w:instrText>PAGE   \* MERGEFORMAT</w:instrText>
    </w:r>
    <w:r>
      <w:fldChar w:fldCharType="separate"/>
    </w:r>
    <w:r w:rsidR="00DF695A">
      <w:rPr>
        <w:noProof/>
      </w:rPr>
      <w:t>4</w:t>
    </w:r>
    <w:r>
      <w:fldChar w:fldCharType="end"/>
    </w:r>
  </w:p>
  <w:p w14:paraId="6B8435BB" w14:textId="77777777" w:rsidR="00175D7D" w:rsidRDefault="00175D7D">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2ED29958"/>
    <w:lvl w:ilvl="0">
      <w:numFmt w:val="decimal"/>
      <w:lvlText w:val="*"/>
      <w:lvlJc w:val="left"/>
    </w:lvl>
  </w:abstractNum>
  <w:abstractNum w:abstractNumId="1" w15:restartNumberingAfterBreak="0">
    <w:nsid w:val="05CB72C2"/>
    <w:multiLevelType w:val="multilevel"/>
    <w:tmpl w:val="45DC8092"/>
    <w:lvl w:ilvl="0">
      <w:start w:val="4"/>
      <w:numFmt w:val="decimal"/>
      <w:lvlText w:val="%1"/>
      <w:lvlJc w:val="left"/>
      <w:pPr>
        <w:ind w:left="455" w:hanging="394"/>
      </w:pPr>
      <w:rPr>
        <w:rFonts w:hint="default"/>
        <w:lang w:val="ru-RU" w:eastAsia="en-US" w:bidi="ar-SA"/>
      </w:rPr>
    </w:lvl>
    <w:lvl w:ilvl="1">
      <w:start w:val="9"/>
      <w:numFmt w:val="decimal"/>
      <w:lvlText w:val="%1.%2"/>
      <w:lvlJc w:val="left"/>
      <w:pPr>
        <w:ind w:left="455" w:hanging="394"/>
      </w:pPr>
      <w:rPr>
        <w:rFonts w:hint="default"/>
        <w:lang w:val="ru-RU" w:eastAsia="en-US" w:bidi="ar-SA"/>
      </w:rPr>
    </w:lvl>
    <w:lvl w:ilvl="2">
      <w:start w:val="1"/>
      <w:numFmt w:val="decimal"/>
      <w:lvlText w:val="%1.%2.%3"/>
      <w:lvlJc w:val="left"/>
      <w:pPr>
        <w:ind w:left="455" w:hanging="394"/>
      </w:pPr>
      <w:rPr>
        <w:rFonts w:hint="default"/>
        <w:lang w:val="ru-RU" w:eastAsia="en-US" w:bidi="ar-SA"/>
      </w:rPr>
    </w:lvl>
    <w:lvl w:ilvl="3">
      <w:start w:val="2"/>
      <w:numFmt w:val="decimal"/>
      <w:lvlText w:val="%1.%2.%3.%4"/>
      <w:lvlJc w:val="left"/>
      <w:pPr>
        <w:ind w:left="455" w:hanging="394"/>
      </w:pPr>
      <w:rPr>
        <w:rFonts w:ascii="Roboto" w:eastAsia="Roboto" w:hAnsi="Roboto" w:cs="Roboto" w:hint="default"/>
        <w:w w:val="99"/>
        <w:sz w:val="12"/>
        <w:szCs w:val="12"/>
        <w:lang w:val="ru-RU" w:eastAsia="en-US" w:bidi="ar-SA"/>
      </w:rPr>
    </w:lvl>
    <w:lvl w:ilvl="4">
      <w:numFmt w:val="bullet"/>
      <w:lvlText w:val="•"/>
      <w:lvlJc w:val="left"/>
      <w:pPr>
        <w:ind w:left="1632" w:hanging="394"/>
      </w:pPr>
      <w:rPr>
        <w:rFonts w:hint="default"/>
        <w:lang w:val="ru-RU" w:eastAsia="en-US" w:bidi="ar-SA"/>
      </w:rPr>
    </w:lvl>
    <w:lvl w:ilvl="5">
      <w:numFmt w:val="bullet"/>
      <w:lvlText w:val="•"/>
      <w:lvlJc w:val="left"/>
      <w:pPr>
        <w:ind w:left="1925" w:hanging="394"/>
      </w:pPr>
      <w:rPr>
        <w:rFonts w:hint="default"/>
        <w:lang w:val="ru-RU" w:eastAsia="en-US" w:bidi="ar-SA"/>
      </w:rPr>
    </w:lvl>
    <w:lvl w:ilvl="6">
      <w:numFmt w:val="bullet"/>
      <w:lvlText w:val="•"/>
      <w:lvlJc w:val="left"/>
      <w:pPr>
        <w:ind w:left="2218" w:hanging="394"/>
      </w:pPr>
      <w:rPr>
        <w:rFonts w:hint="default"/>
        <w:lang w:val="ru-RU" w:eastAsia="en-US" w:bidi="ar-SA"/>
      </w:rPr>
    </w:lvl>
    <w:lvl w:ilvl="7">
      <w:numFmt w:val="bullet"/>
      <w:lvlText w:val="•"/>
      <w:lvlJc w:val="left"/>
      <w:pPr>
        <w:ind w:left="2511" w:hanging="394"/>
      </w:pPr>
      <w:rPr>
        <w:rFonts w:hint="default"/>
        <w:lang w:val="ru-RU" w:eastAsia="en-US" w:bidi="ar-SA"/>
      </w:rPr>
    </w:lvl>
    <w:lvl w:ilvl="8">
      <w:numFmt w:val="bullet"/>
      <w:lvlText w:val="•"/>
      <w:lvlJc w:val="left"/>
      <w:pPr>
        <w:ind w:left="2804" w:hanging="394"/>
      </w:pPr>
      <w:rPr>
        <w:rFonts w:hint="default"/>
        <w:lang w:val="ru-RU" w:eastAsia="en-US" w:bidi="ar-SA"/>
      </w:rPr>
    </w:lvl>
  </w:abstractNum>
  <w:abstractNum w:abstractNumId="2" w15:restartNumberingAfterBreak="0">
    <w:nsid w:val="0D2443E5"/>
    <w:multiLevelType w:val="hybridMultilevel"/>
    <w:tmpl w:val="79CC0302"/>
    <w:lvl w:ilvl="0" w:tplc="A6EE922E">
      <w:start w:val="3"/>
      <w:numFmt w:val="decimal"/>
      <w:lvlText w:val="%1)"/>
      <w:lvlJc w:val="left"/>
      <w:pPr>
        <w:tabs>
          <w:tab w:val="num" w:pos="1218"/>
        </w:tabs>
        <w:ind w:left="1218" w:hanging="360"/>
      </w:pPr>
      <w:rPr>
        <w:rFonts w:hint="default"/>
      </w:rPr>
    </w:lvl>
    <w:lvl w:ilvl="1" w:tplc="04190019" w:tentative="1">
      <w:start w:val="1"/>
      <w:numFmt w:val="lowerLetter"/>
      <w:lvlText w:val="%2."/>
      <w:lvlJc w:val="left"/>
      <w:pPr>
        <w:tabs>
          <w:tab w:val="num" w:pos="1938"/>
        </w:tabs>
        <w:ind w:left="1938" w:hanging="360"/>
      </w:pPr>
    </w:lvl>
    <w:lvl w:ilvl="2" w:tplc="0419001B" w:tentative="1">
      <w:start w:val="1"/>
      <w:numFmt w:val="lowerRoman"/>
      <w:lvlText w:val="%3."/>
      <w:lvlJc w:val="right"/>
      <w:pPr>
        <w:tabs>
          <w:tab w:val="num" w:pos="2658"/>
        </w:tabs>
        <w:ind w:left="2658" w:hanging="180"/>
      </w:pPr>
    </w:lvl>
    <w:lvl w:ilvl="3" w:tplc="0419000F" w:tentative="1">
      <w:start w:val="1"/>
      <w:numFmt w:val="decimal"/>
      <w:lvlText w:val="%4."/>
      <w:lvlJc w:val="left"/>
      <w:pPr>
        <w:tabs>
          <w:tab w:val="num" w:pos="3378"/>
        </w:tabs>
        <w:ind w:left="3378" w:hanging="360"/>
      </w:pPr>
    </w:lvl>
    <w:lvl w:ilvl="4" w:tplc="04190019" w:tentative="1">
      <w:start w:val="1"/>
      <w:numFmt w:val="lowerLetter"/>
      <w:lvlText w:val="%5."/>
      <w:lvlJc w:val="left"/>
      <w:pPr>
        <w:tabs>
          <w:tab w:val="num" w:pos="4098"/>
        </w:tabs>
        <w:ind w:left="4098" w:hanging="360"/>
      </w:pPr>
    </w:lvl>
    <w:lvl w:ilvl="5" w:tplc="0419001B" w:tentative="1">
      <w:start w:val="1"/>
      <w:numFmt w:val="lowerRoman"/>
      <w:lvlText w:val="%6."/>
      <w:lvlJc w:val="right"/>
      <w:pPr>
        <w:tabs>
          <w:tab w:val="num" w:pos="4818"/>
        </w:tabs>
        <w:ind w:left="4818" w:hanging="180"/>
      </w:pPr>
    </w:lvl>
    <w:lvl w:ilvl="6" w:tplc="0419000F" w:tentative="1">
      <w:start w:val="1"/>
      <w:numFmt w:val="decimal"/>
      <w:lvlText w:val="%7."/>
      <w:lvlJc w:val="left"/>
      <w:pPr>
        <w:tabs>
          <w:tab w:val="num" w:pos="5538"/>
        </w:tabs>
        <w:ind w:left="5538" w:hanging="360"/>
      </w:pPr>
    </w:lvl>
    <w:lvl w:ilvl="7" w:tplc="04190019" w:tentative="1">
      <w:start w:val="1"/>
      <w:numFmt w:val="lowerLetter"/>
      <w:lvlText w:val="%8."/>
      <w:lvlJc w:val="left"/>
      <w:pPr>
        <w:tabs>
          <w:tab w:val="num" w:pos="6258"/>
        </w:tabs>
        <w:ind w:left="6258" w:hanging="360"/>
      </w:pPr>
    </w:lvl>
    <w:lvl w:ilvl="8" w:tplc="0419001B" w:tentative="1">
      <w:start w:val="1"/>
      <w:numFmt w:val="lowerRoman"/>
      <w:lvlText w:val="%9."/>
      <w:lvlJc w:val="right"/>
      <w:pPr>
        <w:tabs>
          <w:tab w:val="num" w:pos="6978"/>
        </w:tabs>
        <w:ind w:left="6978" w:hanging="180"/>
      </w:pPr>
    </w:lvl>
  </w:abstractNum>
  <w:abstractNum w:abstractNumId="3" w15:restartNumberingAfterBreak="0">
    <w:nsid w:val="267F1DC3"/>
    <w:multiLevelType w:val="multilevel"/>
    <w:tmpl w:val="69E04048"/>
    <w:lvl w:ilvl="0">
      <w:start w:val="3"/>
      <w:numFmt w:val="decimal"/>
      <w:lvlText w:val="%1"/>
      <w:lvlJc w:val="left"/>
      <w:pPr>
        <w:ind w:left="356" w:hanging="296"/>
      </w:pPr>
      <w:rPr>
        <w:rFonts w:hint="default"/>
        <w:lang w:val="ru-RU" w:eastAsia="en-US" w:bidi="ar-SA"/>
      </w:rPr>
    </w:lvl>
    <w:lvl w:ilvl="1">
      <w:start w:val="2"/>
      <w:numFmt w:val="decimal"/>
      <w:lvlText w:val="%1.%2"/>
      <w:lvlJc w:val="left"/>
      <w:pPr>
        <w:ind w:left="356" w:hanging="296"/>
      </w:pPr>
      <w:rPr>
        <w:rFonts w:hint="default"/>
        <w:lang w:val="ru-RU" w:eastAsia="en-US" w:bidi="ar-SA"/>
      </w:rPr>
    </w:lvl>
    <w:lvl w:ilvl="2">
      <w:start w:val="2"/>
      <w:numFmt w:val="decimal"/>
      <w:lvlText w:val="%1.%2.%3"/>
      <w:lvlJc w:val="left"/>
      <w:pPr>
        <w:ind w:left="356" w:hanging="296"/>
      </w:pPr>
      <w:rPr>
        <w:rFonts w:ascii="Roboto" w:eastAsia="Roboto" w:hAnsi="Roboto" w:cs="Roboto" w:hint="default"/>
        <w:w w:val="99"/>
        <w:sz w:val="12"/>
        <w:szCs w:val="12"/>
        <w:lang w:val="ru-RU" w:eastAsia="en-US" w:bidi="ar-SA"/>
      </w:rPr>
    </w:lvl>
    <w:lvl w:ilvl="3">
      <w:numFmt w:val="bullet"/>
      <w:lvlText w:val="•"/>
      <w:lvlJc w:val="left"/>
      <w:pPr>
        <w:ind w:left="1269" w:hanging="296"/>
      </w:pPr>
      <w:rPr>
        <w:rFonts w:hint="default"/>
        <w:lang w:val="ru-RU" w:eastAsia="en-US" w:bidi="ar-SA"/>
      </w:rPr>
    </w:lvl>
    <w:lvl w:ilvl="4">
      <w:numFmt w:val="bullet"/>
      <w:lvlText w:val="•"/>
      <w:lvlJc w:val="left"/>
      <w:pPr>
        <w:ind w:left="1572" w:hanging="296"/>
      </w:pPr>
      <w:rPr>
        <w:rFonts w:hint="default"/>
        <w:lang w:val="ru-RU" w:eastAsia="en-US" w:bidi="ar-SA"/>
      </w:rPr>
    </w:lvl>
    <w:lvl w:ilvl="5">
      <w:numFmt w:val="bullet"/>
      <w:lvlText w:val="•"/>
      <w:lvlJc w:val="left"/>
      <w:pPr>
        <w:ind w:left="1875" w:hanging="296"/>
      </w:pPr>
      <w:rPr>
        <w:rFonts w:hint="default"/>
        <w:lang w:val="ru-RU" w:eastAsia="en-US" w:bidi="ar-SA"/>
      </w:rPr>
    </w:lvl>
    <w:lvl w:ilvl="6">
      <w:numFmt w:val="bullet"/>
      <w:lvlText w:val="•"/>
      <w:lvlJc w:val="left"/>
      <w:pPr>
        <w:ind w:left="2178" w:hanging="296"/>
      </w:pPr>
      <w:rPr>
        <w:rFonts w:hint="default"/>
        <w:lang w:val="ru-RU" w:eastAsia="en-US" w:bidi="ar-SA"/>
      </w:rPr>
    </w:lvl>
    <w:lvl w:ilvl="7">
      <w:numFmt w:val="bullet"/>
      <w:lvlText w:val="•"/>
      <w:lvlJc w:val="left"/>
      <w:pPr>
        <w:ind w:left="2481" w:hanging="296"/>
      </w:pPr>
      <w:rPr>
        <w:rFonts w:hint="default"/>
        <w:lang w:val="ru-RU" w:eastAsia="en-US" w:bidi="ar-SA"/>
      </w:rPr>
    </w:lvl>
    <w:lvl w:ilvl="8">
      <w:numFmt w:val="bullet"/>
      <w:lvlText w:val="•"/>
      <w:lvlJc w:val="left"/>
      <w:pPr>
        <w:ind w:left="2784" w:hanging="296"/>
      </w:pPr>
      <w:rPr>
        <w:rFonts w:hint="default"/>
        <w:lang w:val="ru-RU" w:eastAsia="en-US" w:bidi="ar-SA"/>
      </w:rPr>
    </w:lvl>
  </w:abstractNum>
  <w:abstractNum w:abstractNumId="4" w15:restartNumberingAfterBreak="0">
    <w:nsid w:val="408C7F7C"/>
    <w:multiLevelType w:val="hybridMultilevel"/>
    <w:tmpl w:val="19E23F02"/>
    <w:lvl w:ilvl="0" w:tplc="E3802AFA">
      <w:start w:val="2"/>
      <w:numFmt w:val="decimal"/>
      <w:lvlText w:val="%1)"/>
      <w:lvlJc w:val="left"/>
      <w:pPr>
        <w:tabs>
          <w:tab w:val="num" w:pos="1290"/>
        </w:tabs>
        <w:ind w:left="1290" w:hanging="360"/>
      </w:pPr>
      <w:rPr>
        <w:rFonts w:hint="default"/>
      </w:rPr>
    </w:lvl>
    <w:lvl w:ilvl="1" w:tplc="04190019" w:tentative="1">
      <w:start w:val="1"/>
      <w:numFmt w:val="lowerLetter"/>
      <w:lvlText w:val="%2."/>
      <w:lvlJc w:val="left"/>
      <w:pPr>
        <w:tabs>
          <w:tab w:val="num" w:pos="2010"/>
        </w:tabs>
        <w:ind w:left="2010" w:hanging="360"/>
      </w:pPr>
    </w:lvl>
    <w:lvl w:ilvl="2" w:tplc="0419001B" w:tentative="1">
      <w:start w:val="1"/>
      <w:numFmt w:val="lowerRoman"/>
      <w:lvlText w:val="%3."/>
      <w:lvlJc w:val="right"/>
      <w:pPr>
        <w:tabs>
          <w:tab w:val="num" w:pos="2730"/>
        </w:tabs>
        <w:ind w:left="2730" w:hanging="180"/>
      </w:pPr>
    </w:lvl>
    <w:lvl w:ilvl="3" w:tplc="0419000F" w:tentative="1">
      <w:start w:val="1"/>
      <w:numFmt w:val="decimal"/>
      <w:lvlText w:val="%4."/>
      <w:lvlJc w:val="left"/>
      <w:pPr>
        <w:tabs>
          <w:tab w:val="num" w:pos="3450"/>
        </w:tabs>
        <w:ind w:left="3450" w:hanging="360"/>
      </w:pPr>
    </w:lvl>
    <w:lvl w:ilvl="4" w:tplc="04190019" w:tentative="1">
      <w:start w:val="1"/>
      <w:numFmt w:val="lowerLetter"/>
      <w:lvlText w:val="%5."/>
      <w:lvlJc w:val="left"/>
      <w:pPr>
        <w:tabs>
          <w:tab w:val="num" w:pos="4170"/>
        </w:tabs>
        <w:ind w:left="4170" w:hanging="360"/>
      </w:pPr>
    </w:lvl>
    <w:lvl w:ilvl="5" w:tplc="0419001B" w:tentative="1">
      <w:start w:val="1"/>
      <w:numFmt w:val="lowerRoman"/>
      <w:lvlText w:val="%6."/>
      <w:lvlJc w:val="right"/>
      <w:pPr>
        <w:tabs>
          <w:tab w:val="num" w:pos="4890"/>
        </w:tabs>
        <w:ind w:left="4890" w:hanging="180"/>
      </w:pPr>
    </w:lvl>
    <w:lvl w:ilvl="6" w:tplc="0419000F" w:tentative="1">
      <w:start w:val="1"/>
      <w:numFmt w:val="decimal"/>
      <w:lvlText w:val="%7."/>
      <w:lvlJc w:val="left"/>
      <w:pPr>
        <w:tabs>
          <w:tab w:val="num" w:pos="5610"/>
        </w:tabs>
        <w:ind w:left="5610" w:hanging="360"/>
      </w:pPr>
    </w:lvl>
    <w:lvl w:ilvl="7" w:tplc="04190019" w:tentative="1">
      <w:start w:val="1"/>
      <w:numFmt w:val="lowerLetter"/>
      <w:lvlText w:val="%8."/>
      <w:lvlJc w:val="left"/>
      <w:pPr>
        <w:tabs>
          <w:tab w:val="num" w:pos="6330"/>
        </w:tabs>
        <w:ind w:left="6330" w:hanging="360"/>
      </w:pPr>
    </w:lvl>
    <w:lvl w:ilvl="8" w:tplc="0419001B" w:tentative="1">
      <w:start w:val="1"/>
      <w:numFmt w:val="lowerRoman"/>
      <w:lvlText w:val="%9."/>
      <w:lvlJc w:val="right"/>
      <w:pPr>
        <w:tabs>
          <w:tab w:val="num" w:pos="7050"/>
        </w:tabs>
        <w:ind w:left="7050" w:hanging="180"/>
      </w:pPr>
    </w:lvl>
  </w:abstractNum>
  <w:abstractNum w:abstractNumId="5" w15:restartNumberingAfterBreak="0">
    <w:nsid w:val="43887DD2"/>
    <w:multiLevelType w:val="multilevel"/>
    <w:tmpl w:val="3E186E80"/>
    <w:lvl w:ilvl="0">
      <w:start w:val="3"/>
      <w:numFmt w:val="decimal"/>
      <w:lvlText w:val="%1"/>
      <w:lvlJc w:val="left"/>
      <w:pPr>
        <w:ind w:left="356" w:hanging="296"/>
      </w:pPr>
      <w:rPr>
        <w:rFonts w:hint="default"/>
        <w:lang w:val="ru-RU" w:eastAsia="en-US" w:bidi="ar-SA"/>
      </w:rPr>
    </w:lvl>
    <w:lvl w:ilvl="1">
      <w:start w:val="1"/>
      <w:numFmt w:val="decimal"/>
      <w:lvlText w:val="%1.%2"/>
      <w:lvlJc w:val="left"/>
      <w:pPr>
        <w:ind w:left="356" w:hanging="296"/>
      </w:pPr>
      <w:rPr>
        <w:rFonts w:hint="default"/>
        <w:lang w:val="ru-RU" w:eastAsia="en-US" w:bidi="ar-SA"/>
      </w:rPr>
    </w:lvl>
    <w:lvl w:ilvl="2">
      <w:start w:val="1"/>
      <w:numFmt w:val="decimal"/>
      <w:lvlText w:val="%1.%2.%3"/>
      <w:lvlJc w:val="left"/>
      <w:pPr>
        <w:ind w:left="356" w:hanging="296"/>
      </w:pPr>
      <w:rPr>
        <w:rFonts w:ascii="Roboto" w:eastAsia="Roboto" w:hAnsi="Roboto" w:cs="Roboto" w:hint="default"/>
        <w:w w:val="99"/>
        <w:sz w:val="12"/>
        <w:szCs w:val="12"/>
        <w:lang w:val="ru-RU" w:eastAsia="en-US" w:bidi="ar-SA"/>
      </w:rPr>
    </w:lvl>
    <w:lvl w:ilvl="3">
      <w:numFmt w:val="bullet"/>
      <w:lvlText w:val="•"/>
      <w:lvlJc w:val="left"/>
      <w:pPr>
        <w:ind w:left="1269" w:hanging="296"/>
      </w:pPr>
      <w:rPr>
        <w:rFonts w:hint="default"/>
        <w:lang w:val="ru-RU" w:eastAsia="en-US" w:bidi="ar-SA"/>
      </w:rPr>
    </w:lvl>
    <w:lvl w:ilvl="4">
      <w:numFmt w:val="bullet"/>
      <w:lvlText w:val="•"/>
      <w:lvlJc w:val="left"/>
      <w:pPr>
        <w:ind w:left="1572" w:hanging="296"/>
      </w:pPr>
      <w:rPr>
        <w:rFonts w:hint="default"/>
        <w:lang w:val="ru-RU" w:eastAsia="en-US" w:bidi="ar-SA"/>
      </w:rPr>
    </w:lvl>
    <w:lvl w:ilvl="5">
      <w:numFmt w:val="bullet"/>
      <w:lvlText w:val="•"/>
      <w:lvlJc w:val="left"/>
      <w:pPr>
        <w:ind w:left="1875" w:hanging="296"/>
      </w:pPr>
      <w:rPr>
        <w:rFonts w:hint="default"/>
        <w:lang w:val="ru-RU" w:eastAsia="en-US" w:bidi="ar-SA"/>
      </w:rPr>
    </w:lvl>
    <w:lvl w:ilvl="6">
      <w:numFmt w:val="bullet"/>
      <w:lvlText w:val="•"/>
      <w:lvlJc w:val="left"/>
      <w:pPr>
        <w:ind w:left="2178" w:hanging="296"/>
      </w:pPr>
      <w:rPr>
        <w:rFonts w:hint="default"/>
        <w:lang w:val="ru-RU" w:eastAsia="en-US" w:bidi="ar-SA"/>
      </w:rPr>
    </w:lvl>
    <w:lvl w:ilvl="7">
      <w:numFmt w:val="bullet"/>
      <w:lvlText w:val="•"/>
      <w:lvlJc w:val="left"/>
      <w:pPr>
        <w:ind w:left="2481" w:hanging="296"/>
      </w:pPr>
      <w:rPr>
        <w:rFonts w:hint="default"/>
        <w:lang w:val="ru-RU" w:eastAsia="en-US" w:bidi="ar-SA"/>
      </w:rPr>
    </w:lvl>
    <w:lvl w:ilvl="8">
      <w:numFmt w:val="bullet"/>
      <w:lvlText w:val="•"/>
      <w:lvlJc w:val="left"/>
      <w:pPr>
        <w:ind w:left="2784" w:hanging="296"/>
      </w:pPr>
      <w:rPr>
        <w:rFonts w:hint="default"/>
        <w:lang w:val="ru-RU" w:eastAsia="en-US" w:bidi="ar-SA"/>
      </w:rPr>
    </w:lvl>
  </w:abstractNum>
  <w:abstractNum w:abstractNumId="6" w15:restartNumberingAfterBreak="0">
    <w:nsid w:val="5E077F45"/>
    <w:multiLevelType w:val="hybridMultilevel"/>
    <w:tmpl w:val="BE42688C"/>
    <w:lvl w:ilvl="0" w:tplc="1904292A">
      <w:start w:val="2"/>
      <w:numFmt w:val="decimal"/>
      <w:lvlText w:val="%1)"/>
      <w:lvlJc w:val="left"/>
      <w:pPr>
        <w:tabs>
          <w:tab w:val="num" w:pos="1215"/>
        </w:tabs>
        <w:ind w:left="1215" w:hanging="360"/>
      </w:pPr>
      <w:rPr>
        <w:rFonts w:hint="default"/>
      </w:rPr>
    </w:lvl>
    <w:lvl w:ilvl="1" w:tplc="04190019" w:tentative="1">
      <w:start w:val="1"/>
      <w:numFmt w:val="lowerLetter"/>
      <w:lvlText w:val="%2."/>
      <w:lvlJc w:val="left"/>
      <w:pPr>
        <w:tabs>
          <w:tab w:val="num" w:pos="1935"/>
        </w:tabs>
        <w:ind w:left="1935" w:hanging="360"/>
      </w:pPr>
    </w:lvl>
    <w:lvl w:ilvl="2" w:tplc="0419001B" w:tentative="1">
      <w:start w:val="1"/>
      <w:numFmt w:val="lowerRoman"/>
      <w:lvlText w:val="%3."/>
      <w:lvlJc w:val="right"/>
      <w:pPr>
        <w:tabs>
          <w:tab w:val="num" w:pos="2655"/>
        </w:tabs>
        <w:ind w:left="2655" w:hanging="180"/>
      </w:pPr>
    </w:lvl>
    <w:lvl w:ilvl="3" w:tplc="0419000F" w:tentative="1">
      <w:start w:val="1"/>
      <w:numFmt w:val="decimal"/>
      <w:lvlText w:val="%4."/>
      <w:lvlJc w:val="left"/>
      <w:pPr>
        <w:tabs>
          <w:tab w:val="num" w:pos="3375"/>
        </w:tabs>
        <w:ind w:left="3375" w:hanging="360"/>
      </w:pPr>
    </w:lvl>
    <w:lvl w:ilvl="4" w:tplc="04190019" w:tentative="1">
      <w:start w:val="1"/>
      <w:numFmt w:val="lowerLetter"/>
      <w:lvlText w:val="%5."/>
      <w:lvlJc w:val="left"/>
      <w:pPr>
        <w:tabs>
          <w:tab w:val="num" w:pos="4095"/>
        </w:tabs>
        <w:ind w:left="4095" w:hanging="360"/>
      </w:pPr>
    </w:lvl>
    <w:lvl w:ilvl="5" w:tplc="0419001B" w:tentative="1">
      <w:start w:val="1"/>
      <w:numFmt w:val="lowerRoman"/>
      <w:lvlText w:val="%6."/>
      <w:lvlJc w:val="right"/>
      <w:pPr>
        <w:tabs>
          <w:tab w:val="num" w:pos="4815"/>
        </w:tabs>
        <w:ind w:left="4815" w:hanging="180"/>
      </w:pPr>
    </w:lvl>
    <w:lvl w:ilvl="6" w:tplc="0419000F" w:tentative="1">
      <w:start w:val="1"/>
      <w:numFmt w:val="decimal"/>
      <w:lvlText w:val="%7."/>
      <w:lvlJc w:val="left"/>
      <w:pPr>
        <w:tabs>
          <w:tab w:val="num" w:pos="5535"/>
        </w:tabs>
        <w:ind w:left="5535" w:hanging="360"/>
      </w:pPr>
    </w:lvl>
    <w:lvl w:ilvl="7" w:tplc="04190019" w:tentative="1">
      <w:start w:val="1"/>
      <w:numFmt w:val="lowerLetter"/>
      <w:lvlText w:val="%8."/>
      <w:lvlJc w:val="left"/>
      <w:pPr>
        <w:tabs>
          <w:tab w:val="num" w:pos="6255"/>
        </w:tabs>
        <w:ind w:left="6255" w:hanging="360"/>
      </w:pPr>
    </w:lvl>
    <w:lvl w:ilvl="8" w:tplc="0419001B" w:tentative="1">
      <w:start w:val="1"/>
      <w:numFmt w:val="lowerRoman"/>
      <w:lvlText w:val="%9."/>
      <w:lvlJc w:val="right"/>
      <w:pPr>
        <w:tabs>
          <w:tab w:val="num" w:pos="6975"/>
        </w:tabs>
        <w:ind w:left="6975" w:hanging="180"/>
      </w:pPr>
    </w:lvl>
  </w:abstractNum>
  <w:abstractNum w:abstractNumId="7" w15:restartNumberingAfterBreak="0">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 w15:restartNumberingAfterBreak="0">
    <w:nsid w:val="6F3E6470"/>
    <w:multiLevelType w:val="hybridMultilevel"/>
    <w:tmpl w:val="67080584"/>
    <w:lvl w:ilvl="0" w:tplc="E4AC5FFA">
      <w:start w:val="1"/>
      <w:numFmt w:val="decimal"/>
      <w:lvlText w:val="%1)"/>
      <w:lvlJc w:val="left"/>
      <w:pPr>
        <w:tabs>
          <w:tab w:val="num" w:pos="1362"/>
        </w:tabs>
        <w:ind w:left="1362" w:hanging="450"/>
      </w:pPr>
      <w:rPr>
        <w:rFonts w:ascii="Times New Roman" w:eastAsia="Times New Roman" w:hAnsi="Times New Roman" w:cs="Times New Roman"/>
      </w:rPr>
    </w:lvl>
    <w:lvl w:ilvl="1" w:tplc="04190019" w:tentative="1">
      <w:start w:val="1"/>
      <w:numFmt w:val="lowerLetter"/>
      <w:lvlText w:val="%2."/>
      <w:lvlJc w:val="left"/>
      <w:pPr>
        <w:tabs>
          <w:tab w:val="num" w:pos="1992"/>
        </w:tabs>
        <w:ind w:left="1992" w:hanging="360"/>
      </w:pPr>
    </w:lvl>
    <w:lvl w:ilvl="2" w:tplc="0419001B" w:tentative="1">
      <w:start w:val="1"/>
      <w:numFmt w:val="lowerRoman"/>
      <w:lvlText w:val="%3."/>
      <w:lvlJc w:val="right"/>
      <w:pPr>
        <w:tabs>
          <w:tab w:val="num" w:pos="2712"/>
        </w:tabs>
        <w:ind w:left="2712" w:hanging="180"/>
      </w:pPr>
    </w:lvl>
    <w:lvl w:ilvl="3" w:tplc="0419000F" w:tentative="1">
      <w:start w:val="1"/>
      <w:numFmt w:val="decimal"/>
      <w:lvlText w:val="%4."/>
      <w:lvlJc w:val="left"/>
      <w:pPr>
        <w:tabs>
          <w:tab w:val="num" w:pos="3432"/>
        </w:tabs>
        <w:ind w:left="3432" w:hanging="360"/>
      </w:pPr>
    </w:lvl>
    <w:lvl w:ilvl="4" w:tplc="04190019" w:tentative="1">
      <w:start w:val="1"/>
      <w:numFmt w:val="lowerLetter"/>
      <w:lvlText w:val="%5."/>
      <w:lvlJc w:val="left"/>
      <w:pPr>
        <w:tabs>
          <w:tab w:val="num" w:pos="4152"/>
        </w:tabs>
        <w:ind w:left="4152" w:hanging="360"/>
      </w:pPr>
    </w:lvl>
    <w:lvl w:ilvl="5" w:tplc="0419001B" w:tentative="1">
      <w:start w:val="1"/>
      <w:numFmt w:val="lowerRoman"/>
      <w:lvlText w:val="%6."/>
      <w:lvlJc w:val="right"/>
      <w:pPr>
        <w:tabs>
          <w:tab w:val="num" w:pos="4872"/>
        </w:tabs>
        <w:ind w:left="4872" w:hanging="180"/>
      </w:pPr>
    </w:lvl>
    <w:lvl w:ilvl="6" w:tplc="0419000F" w:tentative="1">
      <w:start w:val="1"/>
      <w:numFmt w:val="decimal"/>
      <w:lvlText w:val="%7."/>
      <w:lvlJc w:val="left"/>
      <w:pPr>
        <w:tabs>
          <w:tab w:val="num" w:pos="5592"/>
        </w:tabs>
        <w:ind w:left="5592" w:hanging="360"/>
      </w:pPr>
    </w:lvl>
    <w:lvl w:ilvl="7" w:tplc="04190019" w:tentative="1">
      <w:start w:val="1"/>
      <w:numFmt w:val="lowerLetter"/>
      <w:lvlText w:val="%8."/>
      <w:lvlJc w:val="left"/>
      <w:pPr>
        <w:tabs>
          <w:tab w:val="num" w:pos="6312"/>
        </w:tabs>
        <w:ind w:left="6312" w:hanging="360"/>
      </w:pPr>
    </w:lvl>
    <w:lvl w:ilvl="8" w:tplc="0419001B" w:tentative="1">
      <w:start w:val="1"/>
      <w:numFmt w:val="lowerRoman"/>
      <w:lvlText w:val="%9."/>
      <w:lvlJc w:val="right"/>
      <w:pPr>
        <w:tabs>
          <w:tab w:val="num" w:pos="7032"/>
        </w:tabs>
        <w:ind w:left="7032" w:hanging="180"/>
      </w:pPr>
    </w:lvl>
  </w:abstractNum>
  <w:num w:numId="1" w16cid:durableId="1448431809">
    <w:abstractNumId w:val="0"/>
    <w:lvlOverride w:ilvl="0">
      <w:lvl w:ilvl="0">
        <w:start w:val="65535"/>
        <w:numFmt w:val="bullet"/>
        <w:lvlText w:val="-"/>
        <w:legacy w:legacy="1" w:legacySpace="0" w:legacyIndent="153"/>
        <w:lvlJc w:val="left"/>
        <w:rPr>
          <w:rFonts w:ascii="Times New Roman" w:hAnsi="Times New Roman" w:hint="default"/>
        </w:rPr>
      </w:lvl>
    </w:lvlOverride>
  </w:num>
  <w:num w:numId="2" w16cid:durableId="1192767826">
    <w:abstractNumId w:val="0"/>
    <w:lvlOverride w:ilvl="0">
      <w:lvl w:ilvl="0">
        <w:start w:val="65535"/>
        <w:numFmt w:val="bullet"/>
        <w:lvlText w:val="-"/>
        <w:legacy w:legacy="1" w:legacySpace="0" w:legacyIndent="163"/>
        <w:lvlJc w:val="left"/>
        <w:rPr>
          <w:rFonts w:ascii="Times New Roman" w:hAnsi="Times New Roman" w:hint="default"/>
        </w:rPr>
      </w:lvl>
    </w:lvlOverride>
  </w:num>
  <w:num w:numId="3" w16cid:durableId="1560745120">
    <w:abstractNumId w:val="0"/>
    <w:lvlOverride w:ilvl="0">
      <w:lvl w:ilvl="0">
        <w:start w:val="65535"/>
        <w:numFmt w:val="bullet"/>
        <w:lvlText w:val="-"/>
        <w:legacy w:legacy="1" w:legacySpace="0" w:legacyIndent="326"/>
        <w:lvlJc w:val="left"/>
        <w:rPr>
          <w:rFonts w:ascii="Times New Roman" w:hAnsi="Times New Roman" w:hint="default"/>
        </w:rPr>
      </w:lvl>
    </w:lvlOverride>
  </w:num>
  <w:num w:numId="4" w16cid:durableId="2067220066">
    <w:abstractNumId w:val="8"/>
  </w:num>
  <w:num w:numId="5" w16cid:durableId="1423063352">
    <w:abstractNumId w:val="4"/>
  </w:num>
  <w:num w:numId="6" w16cid:durableId="1481577110">
    <w:abstractNumId w:val="6"/>
  </w:num>
  <w:num w:numId="7" w16cid:durableId="995498661">
    <w:abstractNumId w:val="2"/>
  </w:num>
  <w:num w:numId="8" w16cid:durableId="1587299092">
    <w:abstractNumId w:val="7"/>
  </w:num>
  <w:num w:numId="9" w16cid:durableId="393623553">
    <w:abstractNumId w:val="1"/>
  </w:num>
  <w:num w:numId="10" w16cid:durableId="1333610117">
    <w:abstractNumId w:val="3"/>
  </w:num>
  <w:num w:numId="11" w16cid:durableId="28154338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57"/>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4363"/>
    <w:rsid w:val="0002750F"/>
    <w:rsid w:val="00036698"/>
    <w:rsid w:val="00060356"/>
    <w:rsid w:val="000701A1"/>
    <w:rsid w:val="0009024A"/>
    <w:rsid w:val="000F329B"/>
    <w:rsid w:val="00145B29"/>
    <w:rsid w:val="00175D7D"/>
    <w:rsid w:val="001845F3"/>
    <w:rsid w:val="001A5A59"/>
    <w:rsid w:val="001B59B1"/>
    <w:rsid w:val="001E6A6F"/>
    <w:rsid w:val="001F0108"/>
    <w:rsid w:val="00204C00"/>
    <w:rsid w:val="00212B5D"/>
    <w:rsid w:val="00215AD0"/>
    <w:rsid w:val="00237401"/>
    <w:rsid w:val="00241AEE"/>
    <w:rsid w:val="00250236"/>
    <w:rsid w:val="00253ACF"/>
    <w:rsid w:val="002618D9"/>
    <w:rsid w:val="0026423B"/>
    <w:rsid w:val="00272B9C"/>
    <w:rsid w:val="0029082C"/>
    <w:rsid w:val="002E499A"/>
    <w:rsid w:val="002E63EB"/>
    <w:rsid w:val="003E6FD3"/>
    <w:rsid w:val="004453CC"/>
    <w:rsid w:val="00480B4C"/>
    <w:rsid w:val="004E0034"/>
    <w:rsid w:val="00517E6F"/>
    <w:rsid w:val="00535C8D"/>
    <w:rsid w:val="0055191F"/>
    <w:rsid w:val="00552B74"/>
    <w:rsid w:val="00571E57"/>
    <w:rsid w:val="005D1106"/>
    <w:rsid w:val="005D2EBF"/>
    <w:rsid w:val="006A26B7"/>
    <w:rsid w:val="006A7957"/>
    <w:rsid w:val="006C2C93"/>
    <w:rsid w:val="006D19FC"/>
    <w:rsid w:val="00703932"/>
    <w:rsid w:val="00714BBE"/>
    <w:rsid w:val="00770327"/>
    <w:rsid w:val="00771C73"/>
    <w:rsid w:val="007B7FED"/>
    <w:rsid w:val="0085055C"/>
    <w:rsid w:val="008B1150"/>
    <w:rsid w:val="008B37DD"/>
    <w:rsid w:val="008B5098"/>
    <w:rsid w:val="008C7D3F"/>
    <w:rsid w:val="009175F9"/>
    <w:rsid w:val="00917DC5"/>
    <w:rsid w:val="00925F79"/>
    <w:rsid w:val="009333D5"/>
    <w:rsid w:val="00941068"/>
    <w:rsid w:val="0094391C"/>
    <w:rsid w:val="00991588"/>
    <w:rsid w:val="009A7A52"/>
    <w:rsid w:val="009F0ADF"/>
    <w:rsid w:val="009F6B9C"/>
    <w:rsid w:val="00A34E16"/>
    <w:rsid w:val="00A3708F"/>
    <w:rsid w:val="00A62679"/>
    <w:rsid w:val="00A674DA"/>
    <w:rsid w:val="00A70D7B"/>
    <w:rsid w:val="00B03195"/>
    <w:rsid w:val="00B16A5A"/>
    <w:rsid w:val="00B27D86"/>
    <w:rsid w:val="00BB47C4"/>
    <w:rsid w:val="00C00C67"/>
    <w:rsid w:val="00C22673"/>
    <w:rsid w:val="00C23D06"/>
    <w:rsid w:val="00C37DE4"/>
    <w:rsid w:val="00C5732A"/>
    <w:rsid w:val="00C8528C"/>
    <w:rsid w:val="00CB01F8"/>
    <w:rsid w:val="00CC7ECA"/>
    <w:rsid w:val="00CD1B9D"/>
    <w:rsid w:val="00CD38D1"/>
    <w:rsid w:val="00CF5073"/>
    <w:rsid w:val="00D54363"/>
    <w:rsid w:val="00D70602"/>
    <w:rsid w:val="00D91EEE"/>
    <w:rsid w:val="00DC4F0C"/>
    <w:rsid w:val="00DF695A"/>
    <w:rsid w:val="00E0630E"/>
    <w:rsid w:val="00E3795A"/>
    <w:rsid w:val="00E44050"/>
    <w:rsid w:val="00E919FE"/>
    <w:rsid w:val="00EC2247"/>
    <w:rsid w:val="00F00DEC"/>
    <w:rsid w:val="00F20AE6"/>
    <w:rsid w:val="00F42A22"/>
    <w:rsid w:val="00F477B4"/>
    <w:rsid w:val="00F80921"/>
    <w:rsid w:val="00FA073C"/>
    <w:rsid w:val="00FC4F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9952006"/>
  <w15:chartTrackingRefBased/>
  <w15:docId w15:val="{C8015850-226C-4216-8570-F7F952C74A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lsdException w:name="toc 3" w:uiPriority="39"/>
    <w:lsdException w:name="annotation text" w:uiPriority="99"/>
    <w:lsdException w:name="header" w:uiPriority="99"/>
    <w:lsdException w:name="footer" w:uiPriority="99"/>
    <w:lsdException w:name="caption"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annotation subject"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Pr>
      <w:sz w:val="24"/>
      <w:szCs w:val="24"/>
    </w:rPr>
  </w:style>
  <w:style w:type="paragraph" w:styleId="1">
    <w:name w:val="heading 1"/>
    <w:basedOn w:val="a"/>
    <w:next w:val="a"/>
    <w:link w:val="10"/>
    <w:qFormat/>
    <w:pPr>
      <w:keepNext/>
      <w:widowControl w:val="0"/>
      <w:shd w:val="clear" w:color="auto" w:fill="FFFFFF"/>
      <w:autoSpaceDE w:val="0"/>
      <w:autoSpaceDN w:val="0"/>
      <w:adjustRightInd w:val="0"/>
      <w:spacing w:before="307"/>
      <w:ind w:right="58"/>
      <w:jc w:val="center"/>
      <w:outlineLvl w:val="0"/>
    </w:pPr>
    <w:rPr>
      <w:b/>
      <w:color w:val="000000"/>
      <w:spacing w:val="9"/>
      <w:sz w:val="28"/>
      <w:szCs w:val="20"/>
    </w:rPr>
  </w:style>
  <w:style w:type="paragraph" w:styleId="2">
    <w:name w:val="heading 2"/>
    <w:basedOn w:val="a"/>
    <w:next w:val="a"/>
    <w:link w:val="20"/>
    <w:qFormat/>
    <w:pPr>
      <w:keepNext/>
      <w:widowControl w:val="0"/>
      <w:shd w:val="clear" w:color="auto" w:fill="FFFFFF"/>
      <w:autoSpaceDE w:val="0"/>
      <w:autoSpaceDN w:val="0"/>
      <w:adjustRightInd w:val="0"/>
      <w:spacing w:before="317"/>
      <w:ind w:left="1219"/>
      <w:outlineLvl w:val="1"/>
    </w:pPr>
    <w:rPr>
      <w:b/>
      <w:color w:val="000000"/>
      <w:spacing w:val="9"/>
      <w:sz w:val="28"/>
      <w:szCs w:val="20"/>
    </w:rPr>
  </w:style>
  <w:style w:type="paragraph" w:styleId="3">
    <w:name w:val="heading 3"/>
    <w:basedOn w:val="a"/>
    <w:next w:val="a"/>
    <w:link w:val="30"/>
    <w:qFormat/>
    <w:pPr>
      <w:keepNext/>
      <w:widowControl w:val="0"/>
      <w:shd w:val="clear" w:color="auto" w:fill="FFFFFF"/>
      <w:autoSpaceDE w:val="0"/>
      <w:autoSpaceDN w:val="0"/>
      <w:adjustRightInd w:val="0"/>
      <w:spacing w:before="643"/>
      <w:ind w:left="134"/>
      <w:jc w:val="center"/>
      <w:outlineLvl w:val="2"/>
    </w:pPr>
    <w:rPr>
      <w:b/>
      <w:color w:val="000000"/>
      <w:sz w:val="28"/>
      <w:szCs w:val="20"/>
    </w:rPr>
  </w:style>
  <w:style w:type="paragraph" w:styleId="4">
    <w:name w:val="heading 4"/>
    <w:basedOn w:val="a"/>
    <w:next w:val="a"/>
    <w:link w:val="40"/>
    <w:qFormat/>
    <w:pPr>
      <w:keepNext/>
      <w:widowControl w:val="0"/>
      <w:shd w:val="clear" w:color="auto" w:fill="FFFFFF"/>
      <w:autoSpaceDE w:val="0"/>
      <w:autoSpaceDN w:val="0"/>
      <w:adjustRightInd w:val="0"/>
      <w:spacing w:before="336"/>
      <w:ind w:left="96"/>
      <w:jc w:val="center"/>
      <w:outlineLvl w:val="3"/>
    </w:pPr>
    <w:rPr>
      <w:b/>
      <w:color w:val="000000"/>
      <w:spacing w:val="1"/>
      <w:sz w:val="28"/>
      <w:szCs w:val="20"/>
    </w:rPr>
  </w:style>
  <w:style w:type="paragraph" w:styleId="5">
    <w:name w:val="heading 5"/>
    <w:basedOn w:val="a"/>
    <w:next w:val="a"/>
    <w:qFormat/>
    <w:pPr>
      <w:keepNext/>
      <w:shd w:val="clear" w:color="auto" w:fill="FFFFFF"/>
      <w:spacing w:before="307"/>
      <w:ind w:left="3754" w:right="1" w:hanging="3619"/>
      <w:jc w:val="center"/>
      <w:outlineLvl w:val="4"/>
    </w:pPr>
    <w:rPr>
      <w:b/>
      <w:color w:val="000000"/>
      <w:spacing w:val="-1"/>
      <w:sz w:val="28"/>
    </w:rPr>
  </w:style>
  <w:style w:type="paragraph" w:styleId="6">
    <w:name w:val="heading 6"/>
    <w:basedOn w:val="a"/>
    <w:next w:val="a"/>
    <w:link w:val="60"/>
    <w:qFormat/>
    <w:pPr>
      <w:keepNext/>
      <w:widowControl w:val="0"/>
      <w:shd w:val="clear" w:color="auto" w:fill="FFFFFF"/>
      <w:autoSpaceDE w:val="0"/>
      <w:autoSpaceDN w:val="0"/>
      <w:adjustRightInd w:val="0"/>
      <w:spacing w:before="307" w:line="326" w:lineRule="exact"/>
      <w:ind w:left="106"/>
      <w:jc w:val="center"/>
      <w:outlineLvl w:val="5"/>
    </w:pPr>
    <w:rPr>
      <w:b/>
      <w:color w:val="000000"/>
      <w:sz w:val="28"/>
      <w:szCs w:val="20"/>
    </w:rPr>
  </w:style>
  <w:style w:type="paragraph" w:styleId="7">
    <w:name w:val="heading 7"/>
    <w:basedOn w:val="a"/>
    <w:next w:val="a"/>
    <w:link w:val="70"/>
    <w:qFormat/>
    <w:pPr>
      <w:keepNext/>
      <w:widowControl w:val="0"/>
      <w:shd w:val="clear" w:color="auto" w:fill="FFFFFF"/>
      <w:autoSpaceDE w:val="0"/>
      <w:autoSpaceDN w:val="0"/>
      <w:adjustRightInd w:val="0"/>
      <w:spacing w:before="960" w:line="317" w:lineRule="exact"/>
      <w:ind w:right="1"/>
      <w:jc w:val="center"/>
      <w:outlineLvl w:val="6"/>
    </w:pPr>
    <w:rPr>
      <w:b/>
      <w:color w:val="000000"/>
      <w:spacing w:val="-3"/>
      <w:sz w:val="28"/>
      <w:szCs w:val="20"/>
    </w:rPr>
  </w:style>
  <w:style w:type="paragraph" w:styleId="8">
    <w:name w:val="heading 8"/>
    <w:basedOn w:val="a"/>
    <w:next w:val="a"/>
    <w:link w:val="80"/>
    <w:qFormat/>
    <w:pPr>
      <w:keepNext/>
      <w:widowControl w:val="0"/>
      <w:shd w:val="clear" w:color="auto" w:fill="FFFFFF"/>
      <w:autoSpaceDE w:val="0"/>
      <w:autoSpaceDN w:val="0"/>
      <w:adjustRightInd w:val="0"/>
      <w:spacing w:before="317"/>
      <w:ind w:right="115"/>
      <w:jc w:val="center"/>
      <w:outlineLvl w:val="7"/>
    </w:pPr>
    <w:rPr>
      <w:b/>
      <w:color w:val="000000"/>
      <w:spacing w:val="-1"/>
      <w:sz w:val="28"/>
      <w:szCs w:val="20"/>
    </w:rPr>
  </w:style>
  <w:style w:type="paragraph" w:styleId="9">
    <w:name w:val="heading 9"/>
    <w:basedOn w:val="a"/>
    <w:next w:val="a"/>
    <w:qFormat/>
    <w:pPr>
      <w:keepNext/>
      <w:widowControl w:val="0"/>
      <w:shd w:val="clear" w:color="auto" w:fill="FFFFFF"/>
      <w:autoSpaceDE w:val="0"/>
      <w:autoSpaceDN w:val="0"/>
      <w:adjustRightInd w:val="0"/>
      <w:spacing w:before="326"/>
      <w:ind w:left="259" w:right="1"/>
      <w:jc w:val="center"/>
      <w:outlineLvl w:val="8"/>
    </w:pPr>
    <w:rPr>
      <w:b/>
      <w:color w:val="000000"/>
      <w:spacing w:val="1"/>
      <w:sz w:val="28"/>
      <w:szCs w:val="20"/>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uiPriority w:val="99"/>
    <w:semiHidden/>
  </w:style>
  <w:style w:type="paragraph" w:styleId="a3">
    <w:name w:val="Название"/>
    <w:basedOn w:val="a"/>
    <w:qFormat/>
    <w:pPr>
      <w:widowControl w:val="0"/>
      <w:shd w:val="clear" w:color="auto" w:fill="FFFFFF"/>
      <w:autoSpaceDE w:val="0"/>
      <w:autoSpaceDN w:val="0"/>
      <w:adjustRightInd w:val="0"/>
      <w:spacing w:line="317" w:lineRule="exact"/>
      <w:ind w:left="5670" w:right="1"/>
      <w:jc w:val="center"/>
    </w:pPr>
    <w:rPr>
      <w:color w:val="000000"/>
      <w:sz w:val="28"/>
      <w:szCs w:val="20"/>
    </w:rPr>
  </w:style>
  <w:style w:type="paragraph" w:styleId="a4">
    <w:name w:val="Block Text"/>
    <w:basedOn w:val="a"/>
    <w:pPr>
      <w:widowControl w:val="0"/>
      <w:shd w:val="clear" w:color="auto" w:fill="FFFFFF"/>
      <w:autoSpaceDE w:val="0"/>
      <w:autoSpaceDN w:val="0"/>
      <w:adjustRightInd w:val="0"/>
      <w:spacing w:line="326" w:lineRule="exact"/>
      <w:ind w:left="19" w:right="1" w:firstLine="470"/>
      <w:jc w:val="both"/>
    </w:pPr>
    <w:rPr>
      <w:color w:val="000000"/>
      <w:sz w:val="28"/>
      <w:szCs w:val="20"/>
    </w:rPr>
  </w:style>
  <w:style w:type="paragraph" w:styleId="21">
    <w:name w:val="Body Text Indent 2"/>
    <w:basedOn w:val="a"/>
    <w:link w:val="22"/>
    <w:pPr>
      <w:widowControl w:val="0"/>
      <w:shd w:val="clear" w:color="auto" w:fill="FFFFFF"/>
      <w:autoSpaceDE w:val="0"/>
      <w:autoSpaceDN w:val="0"/>
      <w:adjustRightInd w:val="0"/>
      <w:ind w:firstLine="567"/>
      <w:jc w:val="both"/>
    </w:pPr>
    <w:rPr>
      <w:color w:val="000000"/>
      <w:sz w:val="28"/>
      <w:szCs w:val="20"/>
    </w:rPr>
  </w:style>
  <w:style w:type="paragraph" w:styleId="a5">
    <w:name w:val="Body Text Indent"/>
    <w:basedOn w:val="a"/>
    <w:link w:val="a6"/>
    <w:pPr>
      <w:widowControl w:val="0"/>
      <w:shd w:val="clear" w:color="auto" w:fill="FFFFFF"/>
      <w:tabs>
        <w:tab w:val="left" w:pos="-709"/>
      </w:tabs>
      <w:autoSpaceDE w:val="0"/>
      <w:autoSpaceDN w:val="0"/>
      <w:adjustRightInd w:val="0"/>
      <w:ind w:right="1" w:firstLine="584"/>
      <w:jc w:val="both"/>
    </w:pPr>
    <w:rPr>
      <w:sz w:val="28"/>
      <w:szCs w:val="20"/>
    </w:rPr>
  </w:style>
  <w:style w:type="paragraph" w:styleId="31">
    <w:name w:val="Body Text Indent 3"/>
    <w:basedOn w:val="a"/>
    <w:link w:val="32"/>
    <w:pPr>
      <w:widowControl w:val="0"/>
      <w:shd w:val="clear" w:color="auto" w:fill="FFFFFF"/>
      <w:autoSpaceDE w:val="0"/>
      <w:autoSpaceDN w:val="0"/>
      <w:adjustRightInd w:val="0"/>
      <w:spacing w:before="307" w:line="317" w:lineRule="exact"/>
      <w:ind w:right="1" w:firstLine="567"/>
      <w:jc w:val="both"/>
    </w:pPr>
    <w:rPr>
      <w:color w:val="000000"/>
      <w:spacing w:val="-1"/>
      <w:sz w:val="28"/>
      <w:szCs w:val="20"/>
    </w:rPr>
  </w:style>
  <w:style w:type="character" w:styleId="a7">
    <w:name w:val="page number"/>
    <w:basedOn w:val="a0"/>
  </w:style>
  <w:style w:type="paragraph" w:styleId="a8">
    <w:name w:val="header"/>
    <w:basedOn w:val="a"/>
    <w:link w:val="a9"/>
    <w:uiPriority w:val="99"/>
    <w:pPr>
      <w:widowControl w:val="0"/>
      <w:tabs>
        <w:tab w:val="center" w:pos="4153"/>
        <w:tab w:val="right" w:pos="8306"/>
      </w:tabs>
      <w:autoSpaceDE w:val="0"/>
      <w:autoSpaceDN w:val="0"/>
      <w:adjustRightInd w:val="0"/>
    </w:pPr>
    <w:rPr>
      <w:sz w:val="20"/>
      <w:szCs w:val="20"/>
    </w:rPr>
  </w:style>
  <w:style w:type="paragraph" w:styleId="aa">
    <w:name w:val="caption"/>
    <w:basedOn w:val="a"/>
    <w:next w:val="a"/>
    <w:qFormat/>
    <w:rsid w:val="00237401"/>
    <w:pPr>
      <w:jc w:val="center"/>
    </w:pPr>
    <w:rPr>
      <w:b/>
      <w:bCs/>
      <w:sz w:val="32"/>
      <w:szCs w:val="28"/>
    </w:rPr>
  </w:style>
  <w:style w:type="character" w:customStyle="1" w:styleId="10">
    <w:name w:val="Заголовок 1 Знак"/>
    <w:link w:val="1"/>
    <w:rsid w:val="009175F9"/>
    <w:rPr>
      <w:b/>
      <w:color w:val="000000"/>
      <w:spacing w:val="9"/>
      <w:sz w:val="28"/>
      <w:shd w:val="clear" w:color="auto" w:fill="FFFFFF"/>
    </w:rPr>
  </w:style>
  <w:style w:type="character" w:customStyle="1" w:styleId="20">
    <w:name w:val="Заголовок 2 Знак"/>
    <w:link w:val="2"/>
    <w:rsid w:val="009175F9"/>
    <w:rPr>
      <w:b/>
      <w:color w:val="000000"/>
      <w:spacing w:val="9"/>
      <w:sz w:val="28"/>
      <w:shd w:val="clear" w:color="auto" w:fill="FFFFFF"/>
    </w:rPr>
  </w:style>
  <w:style w:type="character" w:customStyle="1" w:styleId="30">
    <w:name w:val="Заголовок 3 Знак"/>
    <w:link w:val="3"/>
    <w:rsid w:val="009175F9"/>
    <w:rPr>
      <w:b/>
      <w:color w:val="000000"/>
      <w:sz w:val="28"/>
      <w:shd w:val="clear" w:color="auto" w:fill="FFFFFF"/>
    </w:rPr>
  </w:style>
  <w:style w:type="character" w:customStyle="1" w:styleId="40">
    <w:name w:val="Заголовок 4 Знак"/>
    <w:link w:val="4"/>
    <w:rsid w:val="009175F9"/>
    <w:rPr>
      <w:b/>
      <w:color w:val="000000"/>
      <w:spacing w:val="1"/>
      <w:sz w:val="28"/>
      <w:shd w:val="clear" w:color="auto" w:fill="FFFFFF"/>
    </w:rPr>
  </w:style>
  <w:style w:type="character" w:customStyle="1" w:styleId="60">
    <w:name w:val="Заголовок 6 Знак"/>
    <w:link w:val="6"/>
    <w:rsid w:val="009175F9"/>
    <w:rPr>
      <w:b/>
      <w:color w:val="000000"/>
      <w:sz w:val="28"/>
      <w:shd w:val="clear" w:color="auto" w:fill="FFFFFF"/>
    </w:rPr>
  </w:style>
  <w:style w:type="character" w:customStyle="1" w:styleId="70">
    <w:name w:val="Заголовок 7 Знак"/>
    <w:link w:val="7"/>
    <w:rsid w:val="009175F9"/>
    <w:rPr>
      <w:b/>
      <w:color w:val="000000"/>
      <w:spacing w:val="-3"/>
      <w:sz w:val="28"/>
      <w:shd w:val="clear" w:color="auto" w:fill="FFFFFF"/>
    </w:rPr>
  </w:style>
  <w:style w:type="character" w:customStyle="1" w:styleId="80">
    <w:name w:val="Заголовок 8 Знак"/>
    <w:link w:val="8"/>
    <w:rsid w:val="009175F9"/>
    <w:rPr>
      <w:b/>
      <w:color w:val="000000"/>
      <w:spacing w:val="-1"/>
      <w:sz w:val="28"/>
      <w:shd w:val="clear" w:color="auto" w:fill="FFFFFF"/>
    </w:rPr>
  </w:style>
  <w:style w:type="character" w:customStyle="1" w:styleId="a6">
    <w:name w:val="Основной текст с отступом Знак"/>
    <w:link w:val="a5"/>
    <w:rsid w:val="009175F9"/>
    <w:rPr>
      <w:sz w:val="28"/>
      <w:shd w:val="clear" w:color="auto" w:fill="FFFFFF"/>
    </w:rPr>
  </w:style>
  <w:style w:type="character" w:customStyle="1" w:styleId="22">
    <w:name w:val="Основной текст с отступом 2 Знак"/>
    <w:link w:val="21"/>
    <w:rsid w:val="009175F9"/>
    <w:rPr>
      <w:color w:val="000000"/>
      <w:sz w:val="28"/>
      <w:shd w:val="clear" w:color="auto" w:fill="FFFFFF"/>
    </w:rPr>
  </w:style>
  <w:style w:type="character" w:customStyle="1" w:styleId="32">
    <w:name w:val="Основной текст с отступом 3 Знак"/>
    <w:link w:val="31"/>
    <w:rsid w:val="009175F9"/>
    <w:rPr>
      <w:color w:val="000000"/>
      <w:spacing w:val="-1"/>
      <w:sz w:val="28"/>
      <w:shd w:val="clear" w:color="auto" w:fill="FFFFFF"/>
    </w:rPr>
  </w:style>
  <w:style w:type="character" w:customStyle="1" w:styleId="a9">
    <w:name w:val="Верхний колонтитул Знак"/>
    <w:basedOn w:val="a0"/>
    <w:link w:val="a8"/>
    <w:uiPriority w:val="99"/>
    <w:rsid w:val="009175F9"/>
  </w:style>
  <w:style w:type="paragraph" w:styleId="ab">
    <w:name w:val="footer"/>
    <w:basedOn w:val="a"/>
    <w:link w:val="ac"/>
    <w:uiPriority w:val="99"/>
    <w:unhideWhenUsed/>
    <w:rsid w:val="009175F9"/>
    <w:pPr>
      <w:tabs>
        <w:tab w:val="center" w:pos="4677"/>
        <w:tab w:val="right" w:pos="9355"/>
      </w:tabs>
    </w:pPr>
  </w:style>
  <w:style w:type="character" w:customStyle="1" w:styleId="ac">
    <w:name w:val="Нижний колонтитул Знак"/>
    <w:link w:val="ab"/>
    <w:uiPriority w:val="99"/>
    <w:rsid w:val="009175F9"/>
    <w:rPr>
      <w:sz w:val="24"/>
      <w:szCs w:val="24"/>
    </w:rPr>
  </w:style>
  <w:style w:type="paragraph" w:styleId="ad">
    <w:name w:val="Balloon Text"/>
    <w:basedOn w:val="a"/>
    <w:link w:val="ae"/>
    <w:uiPriority w:val="99"/>
    <w:rsid w:val="00703932"/>
    <w:rPr>
      <w:rFonts w:ascii="Segoe UI" w:hAnsi="Segoe UI" w:cs="Segoe UI"/>
      <w:sz w:val="18"/>
      <w:szCs w:val="18"/>
    </w:rPr>
  </w:style>
  <w:style w:type="character" w:customStyle="1" w:styleId="ae">
    <w:name w:val="Текст выноски Знак"/>
    <w:link w:val="ad"/>
    <w:uiPriority w:val="99"/>
    <w:rsid w:val="00703932"/>
    <w:rPr>
      <w:rFonts w:ascii="Segoe UI" w:hAnsi="Segoe UI" w:cs="Segoe UI"/>
      <w:sz w:val="18"/>
      <w:szCs w:val="18"/>
    </w:rPr>
  </w:style>
  <w:style w:type="numbering" w:customStyle="1" w:styleId="11">
    <w:name w:val="Нет списка1"/>
    <w:next w:val="a2"/>
    <w:uiPriority w:val="99"/>
    <w:semiHidden/>
    <w:unhideWhenUsed/>
    <w:rsid w:val="00E44050"/>
  </w:style>
  <w:style w:type="character" w:customStyle="1" w:styleId="af">
    <w:name w:val="Цветовое выделение"/>
    <w:uiPriority w:val="99"/>
    <w:rsid w:val="00E44050"/>
    <w:rPr>
      <w:b/>
      <w:color w:val="26282F"/>
    </w:rPr>
  </w:style>
  <w:style w:type="character" w:customStyle="1" w:styleId="af0">
    <w:name w:val="Гипертекстовая ссылка"/>
    <w:uiPriority w:val="99"/>
    <w:rsid w:val="00E44050"/>
    <w:rPr>
      <w:color w:val="106BBE"/>
    </w:rPr>
  </w:style>
  <w:style w:type="paragraph" w:customStyle="1" w:styleId="af1">
    <w:name w:val="Текст (справка)"/>
    <w:basedOn w:val="a"/>
    <w:next w:val="a"/>
    <w:uiPriority w:val="99"/>
    <w:rsid w:val="00E44050"/>
    <w:pPr>
      <w:widowControl w:val="0"/>
      <w:autoSpaceDE w:val="0"/>
      <w:autoSpaceDN w:val="0"/>
      <w:adjustRightInd w:val="0"/>
      <w:ind w:left="170" w:right="170"/>
    </w:pPr>
    <w:rPr>
      <w:rFonts w:ascii="Times New Roman CYR" w:hAnsi="Times New Roman CYR" w:cs="Times New Roman CYR"/>
    </w:rPr>
  </w:style>
  <w:style w:type="paragraph" w:customStyle="1" w:styleId="af2">
    <w:name w:val="Нормальный (таблица)"/>
    <w:basedOn w:val="a"/>
    <w:next w:val="a"/>
    <w:uiPriority w:val="99"/>
    <w:rsid w:val="00E44050"/>
    <w:pPr>
      <w:widowControl w:val="0"/>
      <w:autoSpaceDE w:val="0"/>
      <w:autoSpaceDN w:val="0"/>
      <w:adjustRightInd w:val="0"/>
      <w:jc w:val="both"/>
    </w:pPr>
    <w:rPr>
      <w:rFonts w:ascii="Times New Roman CYR" w:hAnsi="Times New Roman CYR" w:cs="Times New Roman CYR"/>
    </w:rPr>
  </w:style>
  <w:style w:type="paragraph" w:customStyle="1" w:styleId="af3">
    <w:name w:val="Прижатый влево"/>
    <w:basedOn w:val="a"/>
    <w:next w:val="a"/>
    <w:uiPriority w:val="99"/>
    <w:rsid w:val="00E44050"/>
    <w:pPr>
      <w:widowControl w:val="0"/>
      <w:autoSpaceDE w:val="0"/>
      <w:autoSpaceDN w:val="0"/>
      <w:adjustRightInd w:val="0"/>
    </w:pPr>
    <w:rPr>
      <w:rFonts w:ascii="Times New Roman CYR" w:hAnsi="Times New Roman CYR" w:cs="Times New Roman CYR"/>
    </w:rPr>
  </w:style>
  <w:style w:type="character" w:customStyle="1" w:styleId="af4">
    <w:name w:val="Цветовое выделение для Текст"/>
    <w:uiPriority w:val="99"/>
    <w:rsid w:val="00E44050"/>
    <w:rPr>
      <w:rFonts w:ascii="Times New Roman CYR" w:hAnsi="Times New Roman CYR"/>
    </w:rPr>
  </w:style>
  <w:style w:type="paragraph" w:customStyle="1" w:styleId="s1">
    <w:name w:val="s_1"/>
    <w:basedOn w:val="a"/>
    <w:rsid w:val="00E44050"/>
    <w:pPr>
      <w:spacing w:before="100" w:beforeAutospacing="1" w:after="100" w:afterAutospacing="1"/>
    </w:pPr>
  </w:style>
  <w:style w:type="character" w:styleId="af5">
    <w:name w:val="Hyperlink"/>
    <w:uiPriority w:val="99"/>
    <w:unhideWhenUsed/>
    <w:rsid w:val="00E44050"/>
    <w:rPr>
      <w:rFonts w:cs="Times New Roman"/>
      <w:color w:val="0000FF"/>
      <w:u w:val="single"/>
    </w:rPr>
  </w:style>
  <w:style w:type="character" w:styleId="af6">
    <w:name w:val="Emphasis"/>
    <w:uiPriority w:val="20"/>
    <w:qFormat/>
    <w:rsid w:val="00E44050"/>
    <w:rPr>
      <w:rFonts w:cs="Times New Roman"/>
      <w:i/>
    </w:rPr>
  </w:style>
  <w:style w:type="character" w:customStyle="1" w:styleId="s10">
    <w:name w:val="s_10"/>
    <w:rsid w:val="00E44050"/>
  </w:style>
  <w:style w:type="paragraph" w:customStyle="1" w:styleId="ConsPlusNormal">
    <w:name w:val="ConsPlusNormal"/>
    <w:rsid w:val="00E44050"/>
    <w:pPr>
      <w:autoSpaceDE w:val="0"/>
      <w:autoSpaceDN w:val="0"/>
      <w:adjustRightInd w:val="0"/>
      <w:ind w:firstLine="720"/>
      <w:jc w:val="both"/>
    </w:pPr>
    <w:rPr>
      <w:rFonts w:ascii="Arial" w:hAnsi="Arial" w:cs="Arial"/>
    </w:rPr>
  </w:style>
  <w:style w:type="table" w:styleId="af7">
    <w:name w:val="Table Grid"/>
    <w:basedOn w:val="a1"/>
    <w:rsid w:val="00E44050"/>
    <w:pPr>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2"/>
    <w:uiPriority w:val="99"/>
    <w:semiHidden/>
    <w:unhideWhenUsed/>
    <w:rsid w:val="00E44050"/>
  </w:style>
  <w:style w:type="paragraph" w:customStyle="1" w:styleId="Standard">
    <w:name w:val="Standard"/>
    <w:rsid w:val="00E44050"/>
    <w:pPr>
      <w:suppressAutoHyphens/>
      <w:overflowPunct w:val="0"/>
      <w:autoSpaceDE w:val="0"/>
      <w:autoSpaceDN w:val="0"/>
      <w:ind w:firstLine="720"/>
      <w:jc w:val="both"/>
      <w:textAlignment w:val="baseline"/>
    </w:pPr>
    <w:rPr>
      <w:kern w:val="3"/>
      <w:sz w:val="24"/>
      <w:szCs w:val="22"/>
    </w:rPr>
  </w:style>
  <w:style w:type="paragraph" w:customStyle="1" w:styleId="Preformatted">
    <w:name w:val="Preformatted"/>
    <w:rsid w:val="00E44050"/>
    <w:pPr>
      <w:overflowPunct w:val="0"/>
      <w:autoSpaceDE w:val="0"/>
      <w:autoSpaceDN w:val="0"/>
      <w:jc w:val="both"/>
      <w:textAlignment w:val="baseline"/>
    </w:pPr>
    <w:rPr>
      <w:rFonts w:ascii="Courier New" w:eastAsia="Courier New" w:hAnsi="Courier New" w:cs="Courier New"/>
      <w:kern w:val="3"/>
      <w:sz w:val="24"/>
      <w:szCs w:val="24"/>
    </w:rPr>
  </w:style>
  <w:style w:type="paragraph" w:customStyle="1" w:styleId="Heading">
    <w:name w:val="Heading"/>
    <w:basedOn w:val="Standard"/>
    <w:rsid w:val="00E44050"/>
    <w:pPr>
      <w:keepNext/>
      <w:spacing w:before="240" w:after="120"/>
      <w:jc w:val="center"/>
    </w:pPr>
    <w:rPr>
      <w:b/>
    </w:rPr>
  </w:style>
  <w:style w:type="paragraph" w:customStyle="1" w:styleId="af8">
    <w:name w:val="Нормальный"/>
    <w:basedOn w:val="Standard"/>
    <w:rsid w:val="00E44050"/>
  </w:style>
  <w:style w:type="paragraph" w:customStyle="1" w:styleId="OEM">
    <w:name w:val="Нормальный (OEM)"/>
    <w:basedOn w:val="Preformatted"/>
    <w:rsid w:val="00E44050"/>
  </w:style>
  <w:style w:type="paragraph" w:customStyle="1" w:styleId="af9">
    <w:name w:val="Утратил силу"/>
    <w:basedOn w:val="Standard"/>
    <w:rsid w:val="00E44050"/>
    <w:rPr>
      <w:strike/>
      <w:color w:val="666600"/>
    </w:rPr>
  </w:style>
  <w:style w:type="paragraph" w:customStyle="1" w:styleId="Textreference">
    <w:name w:val="Text (reference)"/>
    <w:basedOn w:val="Standard"/>
    <w:rsid w:val="00E44050"/>
    <w:pPr>
      <w:ind w:left="170" w:right="170" w:firstLine="0"/>
      <w:jc w:val="left"/>
    </w:pPr>
  </w:style>
  <w:style w:type="paragraph" w:customStyle="1" w:styleId="afa">
    <w:name w:val="Комментарий"/>
    <w:basedOn w:val="Textreference"/>
    <w:rsid w:val="00E44050"/>
    <w:pPr>
      <w:shd w:val="clear" w:color="auto" w:fill="F0F0F0"/>
      <w:spacing w:before="75"/>
      <w:ind w:right="0"/>
      <w:jc w:val="both"/>
    </w:pPr>
    <w:rPr>
      <w:color w:val="353842"/>
      <w:shd w:val="clear" w:color="auto" w:fill="F0F0F0"/>
    </w:rPr>
  </w:style>
  <w:style w:type="paragraph" w:customStyle="1" w:styleId="afb">
    <w:name w:val="Заголовок статьи"/>
    <w:basedOn w:val="Standard"/>
    <w:rsid w:val="00E44050"/>
    <w:pPr>
      <w:ind w:left="1612" w:hanging="892"/>
    </w:pPr>
  </w:style>
  <w:style w:type="paragraph" w:customStyle="1" w:styleId="afc">
    <w:name w:val="Информация о версии"/>
    <w:basedOn w:val="Textreference"/>
    <w:rsid w:val="00E44050"/>
    <w:pPr>
      <w:shd w:val="clear" w:color="auto" w:fill="F0F0F0"/>
      <w:spacing w:before="75"/>
      <w:ind w:right="0"/>
      <w:jc w:val="both"/>
    </w:pPr>
    <w:rPr>
      <w:i/>
      <w:color w:val="353842"/>
      <w:shd w:val="clear" w:color="auto" w:fill="F0F0F0"/>
    </w:rPr>
  </w:style>
  <w:style w:type="paragraph" w:customStyle="1" w:styleId="afd">
    <w:name w:val="Не вступил в силу"/>
    <w:basedOn w:val="Standard"/>
    <w:rsid w:val="00E44050"/>
    <w:pPr>
      <w:ind w:left="139" w:hanging="139"/>
    </w:pPr>
  </w:style>
  <w:style w:type="paragraph" w:customStyle="1" w:styleId="afe">
    <w:name w:val="Информация об изменениях"/>
    <w:basedOn w:val="Standard"/>
    <w:rsid w:val="00E44050"/>
    <w:pPr>
      <w:shd w:val="clear" w:color="auto" w:fill="EAEFED"/>
      <w:spacing w:before="180"/>
      <w:ind w:left="360" w:right="360" w:firstLine="0"/>
    </w:pPr>
    <w:rPr>
      <w:color w:val="353842"/>
      <w:sz w:val="20"/>
      <w:shd w:val="clear" w:color="auto" w:fill="EAEFED"/>
    </w:rPr>
  </w:style>
  <w:style w:type="paragraph" w:customStyle="1" w:styleId="aff">
    <w:name w:val="Заголовок ЭР (левое окно)"/>
    <w:basedOn w:val="Heading"/>
    <w:rsid w:val="00E44050"/>
  </w:style>
  <w:style w:type="paragraph" w:customStyle="1" w:styleId="aff0">
    <w:name w:val="Сноска"/>
    <w:basedOn w:val="Standard"/>
    <w:rsid w:val="00E44050"/>
    <w:rPr>
      <w:sz w:val="20"/>
    </w:rPr>
  </w:style>
  <w:style w:type="paragraph" w:styleId="12">
    <w:name w:val="toc 1"/>
    <w:aliases w:val="фр"/>
    <w:basedOn w:val="a"/>
    <w:next w:val="a"/>
    <w:autoRedefine/>
    <w:uiPriority w:val="39"/>
    <w:qFormat/>
    <w:rsid w:val="00E44050"/>
    <w:pPr>
      <w:keepNext/>
      <w:tabs>
        <w:tab w:val="left" w:pos="480"/>
        <w:tab w:val="right" w:leader="dot" w:pos="9355"/>
      </w:tabs>
      <w:jc w:val="both"/>
      <w:outlineLvl w:val="1"/>
    </w:pPr>
    <w:rPr>
      <w:rFonts w:ascii="Arial" w:hAnsi="Arial" w:cs="Arial"/>
      <w:b/>
      <w:bCs/>
      <w:caps/>
      <w:lang w:val="en-US" w:eastAsia="en-US" w:bidi="en-US"/>
    </w:rPr>
  </w:style>
  <w:style w:type="paragraph" w:styleId="23">
    <w:name w:val="toc 2"/>
    <w:basedOn w:val="a"/>
    <w:next w:val="a"/>
    <w:autoRedefine/>
    <w:uiPriority w:val="39"/>
    <w:unhideWhenUsed/>
    <w:rsid w:val="00E44050"/>
    <w:pPr>
      <w:tabs>
        <w:tab w:val="left" w:pos="0"/>
        <w:tab w:val="right" w:leader="dot" w:pos="9355"/>
      </w:tabs>
    </w:pPr>
    <w:rPr>
      <w:rFonts w:ascii="Cambria" w:hAnsi="Cambria"/>
      <w:b/>
      <w:noProof/>
    </w:rPr>
  </w:style>
  <w:style w:type="paragraph" w:styleId="33">
    <w:name w:val="toc 3"/>
    <w:basedOn w:val="a"/>
    <w:next w:val="a"/>
    <w:autoRedefine/>
    <w:uiPriority w:val="39"/>
    <w:rsid w:val="00E44050"/>
    <w:pPr>
      <w:tabs>
        <w:tab w:val="right" w:leader="dot" w:pos="9345"/>
      </w:tabs>
      <w:ind w:left="426" w:right="418"/>
    </w:pPr>
    <w:rPr>
      <w:rFonts w:eastAsia="SimSun"/>
      <w:noProof/>
      <w:lang w:eastAsia="zh-CN"/>
    </w:rPr>
  </w:style>
  <w:style w:type="character" w:styleId="aff1">
    <w:name w:val="FollowedHyperlink"/>
    <w:uiPriority w:val="99"/>
    <w:unhideWhenUsed/>
    <w:rsid w:val="00E44050"/>
    <w:rPr>
      <w:color w:val="954F72"/>
      <w:u w:val="single"/>
    </w:rPr>
  </w:style>
  <w:style w:type="character" w:styleId="aff2">
    <w:name w:val="annotation reference"/>
    <w:uiPriority w:val="99"/>
    <w:unhideWhenUsed/>
    <w:rsid w:val="00E44050"/>
    <w:rPr>
      <w:sz w:val="16"/>
      <w:szCs w:val="16"/>
    </w:rPr>
  </w:style>
  <w:style w:type="paragraph" w:styleId="aff3">
    <w:name w:val="annotation text"/>
    <w:basedOn w:val="a"/>
    <w:link w:val="aff4"/>
    <w:uiPriority w:val="99"/>
    <w:unhideWhenUsed/>
    <w:rsid w:val="00E44050"/>
    <w:pPr>
      <w:spacing w:after="160" w:line="259" w:lineRule="auto"/>
    </w:pPr>
    <w:rPr>
      <w:rFonts w:ascii="Calibri" w:eastAsia="Calibri" w:hAnsi="Calibri"/>
      <w:sz w:val="20"/>
      <w:szCs w:val="20"/>
      <w:lang w:eastAsia="en-US"/>
    </w:rPr>
  </w:style>
  <w:style w:type="character" w:customStyle="1" w:styleId="aff4">
    <w:name w:val="Текст примечания Знак"/>
    <w:link w:val="aff3"/>
    <w:uiPriority w:val="99"/>
    <w:rsid w:val="00E44050"/>
    <w:rPr>
      <w:rFonts w:ascii="Calibri" w:eastAsia="Calibri" w:hAnsi="Calibri"/>
      <w:lang w:eastAsia="en-US"/>
    </w:rPr>
  </w:style>
  <w:style w:type="paragraph" w:styleId="aff5">
    <w:name w:val="annotation subject"/>
    <w:basedOn w:val="aff3"/>
    <w:next w:val="aff3"/>
    <w:link w:val="aff6"/>
    <w:uiPriority w:val="99"/>
    <w:unhideWhenUsed/>
    <w:rsid w:val="00E44050"/>
    <w:rPr>
      <w:b/>
      <w:bCs/>
    </w:rPr>
  </w:style>
  <w:style w:type="character" w:customStyle="1" w:styleId="aff6">
    <w:name w:val="Тема примечания Знак"/>
    <w:link w:val="aff5"/>
    <w:uiPriority w:val="99"/>
    <w:rsid w:val="00E44050"/>
    <w:rPr>
      <w:rFonts w:ascii="Calibri" w:eastAsia="Calibri" w:hAnsi="Calibri"/>
      <w:b/>
      <w:bCs/>
      <w:lang w:eastAsia="en-US"/>
    </w:rPr>
  </w:style>
  <w:style w:type="paragraph" w:customStyle="1" w:styleId="formattext">
    <w:name w:val="formattext"/>
    <w:basedOn w:val="a"/>
    <w:rsid w:val="00E44050"/>
    <w:pPr>
      <w:spacing w:before="100" w:beforeAutospacing="1" w:after="100" w:afterAutospacing="1"/>
    </w:pPr>
  </w:style>
  <w:style w:type="numbering" w:customStyle="1" w:styleId="24">
    <w:name w:val="Нет списка2"/>
    <w:next w:val="a2"/>
    <w:uiPriority w:val="99"/>
    <w:semiHidden/>
    <w:unhideWhenUsed/>
    <w:rsid w:val="00E440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yperlink" Target="https://home.garant.ru/"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wmf"/><Relationship Id="rId12" Type="http://schemas.openxmlformats.org/officeDocument/2006/relationships/hyperlink" Target="https://home.garant.ru/" TargetMode="External"/><Relationship Id="rId17"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hyperlink" Target="https://www.consultant.ru/document/cons_doc_LAW_448360/3f83870e8f7020f237e7f4f5d486530c4bb0d5f5/" TargetMode="Externa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home.garant.ru/" TargetMode="External"/><Relationship Id="rId5" Type="http://schemas.openxmlformats.org/officeDocument/2006/relationships/footnotes" Target="footnotes.xml"/><Relationship Id="rId15" Type="http://schemas.openxmlformats.org/officeDocument/2006/relationships/hyperlink" Target="https://www.consultant.ru/document/cons_doc_LAW_453985/70ac306826bc92daa560ad83d22d3b26c2834b8b/" TargetMode="External"/><Relationship Id="rId10" Type="http://schemas.openxmlformats.org/officeDocument/2006/relationships/hyperlink" Target="https://home.garant.ru/" TargetMode="External"/><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home.garant.ru/document/redirect/12138267/13" TargetMode="External"/><Relationship Id="rId14" Type="http://schemas.openxmlformats.org/officeDocument/2006/relationships/hyperlink" Target="https://www.consultant.ru/document/cons_doc_LAW_453985/7b81874f50ed9cd03230f753e5c5a4b03ef9092d/" TargetMode="Externa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60622</Words>
  <Characters>345552</Characters>
  <Application>Microsoft Office Word</Application>
  <DocSecurity>0</DocSecurity>
  <Lines>2879</Lines>
  <Paragraphs>810</Paragraphs>
  <ScaleCrop>false</ScaleCrop>
  <HeadingPairs>
    <vt:vector size="2" baseType="variant">
      <vt:variant>
        <vt:lpstr>Название</vt:lpstr>
      </vt:variant>
      <vt:variant>
        <vt:i4>1</vt:i4>
      </vt:variant>
    </vt:vector>
  </HeadingPairs>
  <TitlesOfParts>
    <vt:vector size="1" baseType="lpstr">
      <vt:lpstr>ПРИЛОЖЕНИЕ</vt:lpstr>
    </vt:vector>
  </TitlesOfParts>
  <Company/>
  <LinksUpToDate>false</LinksUpToDate>
  <CharactersWithSpaces>405364</CharactersWithSpaces>
  <SharedDoc>false</SharedDoc>
  <HLinks>
    <vt:vector size="402" baseType="variant">
      <vt:variant>
        <vt:i4>7667821</vt:i4>
      </vt:variant>
      <vt:variant>
        <vt:i4>276</vt:i4>
      </vt:variant>
      <vt:variant>
        <vt:i4>0</vt:i4>
      </vt:variant>
      <vt:variant>
        <vt:i4>5</vt:i4>
      </vt:variant>
      <vt:variant>
        <vt:lpwstr/>
      </vt:variant>
      <vt:variant>
        <vt:lpwstr>anchor1011</vt:lpwstr>
      </vt:variant>
      <vt:variant>
        <vt:i4>4653150</vt:i4>
      </vt:variant>
      <vt:variant>
        <vt:i4>273</vt:i4>
      </vt:variant>
      <vt:variant>
        <vt:i4>0</vt:i4>
      </vt:variant>
      <vt:variant>
        <vt:i4>5</vt:i4>
      </vt:variant>
      <vt:variant>
        <vt:lpwstr/>
      </vt:variant>
      <vt:variant>
        <vt:lpwstr>anchor333</vt:lpwstr>
      </vt:variant>
      <vt:variant>
        <vt:i4>4587615</vt:i4>
      </vt:variant>
      <vt:variant>
        <vt:i4>270</vt:i4>
      </vt:variant>
      <vt:variant>
        <vt:i4>0</vt:i4>
      </vt:variant>
      <vt:variant>
        <vt:i4>5</vt:i4>
      </vt:variant>
      <vt:variant>
        <vt:lpwstr/>
      </vt:variant>
      <vt:variant>
        <vt:lpwstr>anchor222</vt:lpwstr>
      </vt:variant>
      <vt:variant>
        <vt:i4>4522076</vt:i4>
      </vt:variant>
      <vt:variant>
        <vt:i4>267</vt:i4>
      </vt:variant>
      <vt:variant>
        <vt:i4>0</vt:i4>
      </vt:variant>
      <vt:variant>
        <vt:i4>5</vt:i4>
      </vt:variant>
      <vt:variant>
        <vt:lpwstr/>
      </vt:variant>
      <vt:variant>
        <vt:lpwstr>anchor111</vt:lpwstr>
      </vt:variant>
      <vt:variant>
        <vt:i4>8126469</vt:i4>
      </vt:variant>
      <vt:variant>
        <vt:i4>264</vt:i4>
      </vt:variant>
      <vt:variant>
        <vt:i4>0</vt:i4>
      </vt:variant>
      <vt:variant>
        <vt:i4>5</vt:i4>
      </vt:variant>
      <vt:variant>
        <vt:lpwstr>https://www.consultant.ru/document/cons_doc_LAW_448360/3f83870e8f7020f237e7f4f5d486530c4bb0d5f5/</vt:lpwstr>
      </vt:variant>
      <vt:variant>
        <vt:lpwstr>dst100027</vt:lpwstr>
      </vt:variant>
      <vt:variant>
        <vt:i4>1114222</vt:i4>
      </vt:variant>
      <vt:variant>
        <vt:i4>261</vt:i4>
      </vt:variant>
      <vt:variant>
        <vt:i4>0</vt:i4>
      </vt:variant>
      <vt:variant>
        <vt:i4>5</vt:i4>
      </vt:variant>
      <vt:variant>
        <vt:lpwstr>https://www.consultant.ru/document/cons_doc_LAW_453985/70ac306826bc92daa560ad83d22d3b26c2834b8b/</vt:lpwstr>
      </vt:variant>
      <vt:variant>
        <vt:lpwstr>dst4074</vt:lpwstr>
      </vt:variant>
      <vt:variant>
        <vt:i4>5177444</vt:i4>
      </vt:variant>
      <vt:variant>
        <vt:i4>258</vt:i4>
      </vt:variant>
      <vt:variant>
        <vt:i4>0</vt:i4>
      </vt:variant>
      <vt:variant>
        <vt:i4>5</vt:i4>
      </vt:variant>
      <vt:variant>
        <vt:lpwstr>https://www.consultant.ru/document/cons_doc_LAW_453985/7b81874f50ed9cd03230f753e5c5a4b03ef9092d/</vt:lpwstr>
      </vt:variant>
      <vt:variant>
        <vt:lpwstr>dst4067</vt:lpwstr>
      </vt:variant>
      <vt:variant>
        <vt:i4>4194395</vt:i4>
      </vt:variant>
      <vt:variant>
        <vt:i4>255</vt:i4>
      </vt:variant>
      <vt:variant>
        <vt:i4>0</vt:i4>
      </vt:variant>
      <vt:variant>
        <vt:i4>5</vt:i4>
      </vt:variant>
      <vt:variant>
        <vt:lpwstr>https://home.garant.ru/</vt:lpwstr>
      </vt:variant>
      <vt:variant>
        <vt:lpwstr>/document/10107990/entry/1</vt:lpwstr>
      </vt:variant>
      <vt:variant>
        <vt:i4>4194385</vt:i4>
      </vt:variant>
      <vt:variant>
        <vt:i4>252</vt:i4>
      </vt:variant>
      <vt:variant>
        <vt:i4>0</vt:i4>
      </vt:variant>
      <vt:variant>
        <vt:i4>5</vt:i4>
      </vt:variant>
      <vt:variant>
        <vt:lpwstr>https://home.garant.ru/</vt:lpwstr>
      </vt:variant>
      <vt:variant>
        <vt:lpwstr>/document/12150845/entry/2</vt:lpwstr>
      </vt:variant>
      <vt:variant>
        <vt:i4>4849745</vt:i4>
      </vt:variant>
      <vt:variant>
        <vt:i4>249</vt:i4>
      </vt:variant>
      <vt:variant>
        <vt:i4>0</vt:i4>
      </vt:variant>
      <vt:variant>
        <vt:i4>5</vt:i4>
      </vt:variant>
      <vt:variant>
        <vt:lpwstr>https://home.garant.ru/</vt:lpwstr>
      </vt:variant>
      <vt:variant>
        <vt:lpwstr>/document/12150845/entry/87</vt:lpwstr>
      </vt:variant>
      <vt:variant>
        <vt:i4>1310796</vt:i4>
      </vt:variant>
      <vt:variant>
        <vt:i4>246</vt:i4>
      </vt:variant>
      <vt:variant>
        <vt:i4>0</vt:i4>
      </vt:variant>
      <vt:variant>
        <vt:i4>5</vt:i4>
      </vt:variant>
      <vt:variant>
        <vt:lpwstr>https://home.garant.ru/</vt:lpwstr>
      </vt:variant>
      <vt:variant>
        <vt:lpwstr>/multilink/12138258/paragraph/66874250/number/0</vt:lpwstr>
      </vt:variant>
      <vt:variant>
        <vt:i4>4128820</vt:i4>
      </vt:variant>
      <vt:variant>
        <vt:i4>243</vt:i4>
      </vt:variant>
      <vt:variant>
        <vt:i4>0</vt:i4>
      </vt:variant>
      <vt:variant>
        <vt:i4>5</vt:i4>
      </vt:variant>
      <vt:variant>
        <vt:lpwstr>http://home.garant.ru/document/redirect/12138267/13</vt:lpwstr>
      </vt:variant>
      <vt:variant>
        <vt:lpwstr/>
      </vt:variant>
      <vt:variant>
        <vt:i4>1376313</vt:i4>
      </vt:variant>
      <vt:variant>
        <vt:i4>239</vt:i4>
      </vt:variant>
      <vt:variant>
        <vt:i4>0</vt:i4>
      </vt:variant>
      <vt:variant>
        <vt:i4>5</vt:i4>
      </vt:variant>
      <vt:variant>
        <vt:lpwstr/>
      </vt:variant>
      <vt:variant>
        <vt:lpwstr>_Toc112237968</vt:lpwstr>
      </vt:variant>
      <vt:variant>
        <vt:i4>1376313</vt:i4>
      </vt:variant>
      <vt:variant>
        <vt:i4>236</vt:i4>
      </vt:variant>
      <vt:variant>
        <vt:i4>0</vt:i4>
      </vt:variant>
      <vt:variant>
        <vt:i4>5</vt:i4>
      </vt:variant>
      <vt:variant>
        <vt:lpwstr/>
      </vt:variant>
      <vt:variant>
        <vt:lpwstr>_Toc112237967</vt:lpwstr>
      </vt:variant>
      <vt:variant>
        <vt:i4>1376313</vt:i4>
      </vt:variant>
      <vt:variant>
        <vt:i4>233</vt:i4>
      </vt:variant>
      <vt:variant>
        <vt:i4>0</vt:i4>
      </vt:variant>
      <vt:variant>
        <vt:i4>5</vt:i4>
      </vt:variant>
      <vt:variant>
        <vt:lpwstr/>
      </vt:variant>
      <vt:variant>
        <vt:lpwstr>_Toc112237966</vt:lpwstr>
      </vt:variant>
      <vt:variant>
        <vt:i4>74843150</vt:i4>
      </vt:variant>
      <vt:variant>
        <vt:i4>230</vt:i4>
      </vt:variant>
      <vt:variant>
        <vt:i4>0</vt:i4>
      </vt:variant>
      <vt:variant>
        <vt:i4>5</vt:i4>
      </vt:variant>
      <vt:variant>
        <vt:lpwstr/>
      </vt:variant>
      <vt:variant>
        <vt:lpwstr>Статья39</vt:lpwstr>
      </vt:variant>
      <vt:variant>
        <vt:i4>74908686</vt:i4>
      </vt:variant>
      <vt:variant>
        <vt:i4>227</vt:i4>
      </vt:variant>
      <vt:variant>
        <vt:i4>0</vt:i4>
      </vt:variant>
      <vt:variant>
        <vt:i4>5</vt:i4>
      </vt:variant>
      <vt:variant>
        <vt:lpwstr/>
      </vt:variant>
      <vt:variant>
        <vt:lpwstr>Статья38</vt:lpwstr>
      </vt:variant>
      <vt:variant>
        <vt:i4>1376313</vt:i4>
      </vt:variant>
      <vt:variant>
        <vt:i4>224</vt:i4>
      </vt:variant>
      <vt:variant>
        <vt:i4>0</vt:i4>
      </vt:variant>
      <vt:variant>
        <vt:i4>5</vt:i4>
      </vt:variant>
      <vt:variant>
        <vt:lpwstr/>
      </vt:variant>
      <vt:variant>
        <vt:lpwstr>_Toc112237964</vt:lpwstr>
      </vt:variant>
      <vt:variant>
        <vt:i4>1376313</vt:i4>
      </vt:variant>
      <vt:variant>
        <vt:i4>221</vt:i4>
      </vt:variant>
      <vt:variant>
        <vt:i4>0</vt:i4>
      </vt:variant>
      <vt:variant>
        <vt:i4>5</vt:i4>
      </vt:variant>
      <vt:variant>
        <vt:lpwstr/>
      </vt:variant>
      <vt:variant>
        <vt:lpwstr>_Toc112237963</vt:lpwstr>
      </vt:variant>
      <vt:variant>
        <vt:i4>1376313</vt:i4>
      </vt:variant>
      <vt:variant>
        <vt:i4>218</vt:i4>
      </vt:variant>
      <vt:variant>
        <vt:i4>0</vt:i4>
      </vt:variant>
      <vt:variant>
        <vt:i4>5</vt:i4>
      </vt:variant>
      <vt:variant>
        <vt:lpwstr/>
      </vt:variant>
      <vt:variant>
        <vt:lpwstr>_Toc112237962</vt:lpwstr>
      </vt:variant>
      <vt:variant>
        <vt:i4>1376313</vt:i4>
      </vt:variant>
      <vt:variant>
        <vt:i4>215</vt:i4>
      </vt:variant>
      <vt:variant>
        <vt:i4>0</vt:i4>
      </vt:variant>
      <vt:variant>
        <vt:i4>5</vt:i4>
      </vt:variant>
      <vt:variant>
        <vt:lpwstr/>
      </vt:variant>
      <vt:variant>
        <vt:lpwstr>_Toc112237961</vt:lpwstr>
      </vt:variant>
      <vt:variant>
        <vt:i4>1048633</vt:i4>
      </vt:variant>
      <vt:variant>
        <vt:i4>212</vt:i4>
      </vt:variant>
      <vt:variant>
        <vt:i4>0</vt:i4>
      </vt:variant>
      <vt:variant>
        <vt:i4>5</vt:i4>
      </vt:variant>
      <vt:variant>
        <vt:lpwstr/>
      </vt:variant>
      <vt:variant>
        <vt:lpwstr>_Toc112237935</vt:lpwstr>
      </vt:variant>
      <vt:variant>
        <vt:i4>1048633</vt:i4>
      </vt:variant>
      <vt:variant>
        <vt:i4>209</vt:i4>
      </vt:variant>
      <vt:variant>
        <vt:i4>0</vt:i4>
      </vt:variant>
      <vt:variant>
        <vt:i4>5</vt:i4>
      </vt:variant>
      <vt:variant>
        <vt:lpwstr/>
      </vt:variant>
      <vt:variant>
        <vt:lpwstr>_Toc112237934</vt:lpwstr>
      </vt:variant>
      <vt:variant>
        <vt:i4>1048633</vt:i4>
      </vt:variant>
      <vt:variant>
        <vt:i4>206</vt:i4>
      </vt:variant>
      <vt:variant>
        <vt:i4>0</vt:i4>
      </vt:variant>
      <vt:variant>
        <vt:i4>5</vt:i4>
      </vt:variant>
      <vt:variant>
        <vt:lpwstr/>
      </vt:variant>
      <vt:variant>
        <vt:lpwstr>_Toc112237933</vt:lpwstr>
      </vt:variant>
      <vt:variant>
        <vt:i4>1048633</vt:i4>
      </vt:variant>
      <vt:variant>
        <vt:i4>203</vt:i4>
      </vt:variant>
      <vt:variant>
        <vt:i4>0</vt:i4>
      </vt:variant>
      <vt:variant>
        <vt:i4>5</vt:i4>
      </vt:variant>
      <vt:variant>
        <vt:lpwstr/>
      </vt:variant>
      <vt:variant>
        <vt:lpwstr>_Toc112237932</vt:lpwstr>
      </vt:variant>
      <vt:variant>
        <vt:i4>1048633</vt:i4>
      </vt:variant>
      <vt:variant>
        <vt:i4>200</vt:i4>
      </vt:variant>
      <vt:variant>
        <vt:i4>0</vt:i4>
      </vt:variant>
      <vt:variant>
        <vt:i4>5</vt:i4>
      </vt:variant>
      <vt:variant>
        <vt:lpwstr/>
      </vt:variant>
      <vt:variant>
        <vt:lpwstr>_Toc112237931</vt:lpwstr>
      </vt:variant>
      <vt:variant>
        <vt:i4>1048633</vt:i4>
      </vt:variant>
      <vt:variant>
        <vt:i4>197</vt:i4>
      </vt:variant>
      <vt:variant>
        <vt:i4>0</vt:i4>
      </vt:variant>
      <vt:variant>
        <vt:i4>5</vt:i4>
      </vt:variant>
      <vt:variant>
        <vt:lpwstr/>
      </vt:variant>
      <vt:variant>
        <vt:lpwstr>_Toc112237930</vt:lpwstr>
      </vt:variant>
      <vt:variant>
        <vt:i4>1114169</vt:i4>
      </vt:variant>
      <vt:variant>
        <vt:i4>194</vt:i4>
      </vt:variant>
      <vt:variant>
        <vt:i4>0</vt:i4>
      </vt:variant>
      <vt:variant>
        <vt:i4>5</vt:i4>
      </vt:variant>
      <vt:variant>
        <vt:lpwstr/>
      </vt:variant>
      <vt:variant>
        <vt:lpwstr>_Toc112237926</vt:lpwstr>
      </vt:variant>
      <vt:variant>
        <vt:i4>1114169</vt:i4>
      </vt:variant>
      <vt:variant>
        <vt:i4>191</vt:i4>
      </vt:variant>
      <vt:variant>
        <vt:i4>0</vt:i4>
      </vt:variant>
      <vt:variant>
        <vt:i4>5</vt:i4>
      </vt:variant>
      <vt:variant>
        <vt:lpwstr/>
      </vt:variant>
      <vt:variant>
        <vt:lpwstr>_Toc112237925</vt:lpwstr>
      </vt:variant>
      <vt:variant>
        <vt:i4>1114169</vt:i4>
      </vt:variant>
      <vt:variant>
        <vt:i4>188</vt:i4>
      </vt:variant>
      <vt:variant>
        <vt:i4>0</vt:i4>
      </vt:variant>
      <vt:variant>
        <vt:i4>5</vt:i4>
      </vt:variant>
      <vt:variant>
        <vt:lpwstr/>
      </vt:variant>
      <vt:variant>
        <vt:lpwstr>_Toc112237924</vt:lpwstr>
      </vt:variant>
      <vt:variant>
        <vt:i4>1114169</vt:i4>
      </vt:variant>
      <vt:variant>
        <vt:i4>185</vt:i4>
      </vt:variant>
      <vt:variant>
        <vt:i4>0</vt:i4>
      </vt:variant>
      <vt:variant>
        <vt:i4>5</vt:i4>
      </vt:variant>
      <vt:variant>
        <vt:lpwstr/>
      </vt:variant>
      <vt:variant>
        <vt:lpwstr>_Toc112237923</vt:lpwstr>
      </vt:variant>
      <vt:variant>
        <vt:i4>1114169</vt:i4>
      </vt:variant>
      <vt:variant>
        <vt:i4>182</vt:i4>
      </vt:variant>
      <vt:variant>
        <vt:i4>0</vt:i4>
      </vt:variant>
      <vt:variant>
        <vt:i4>5</vt:i4>
      </vt:variant>
      <vt:variant>
        <vt:lpwstr/>
      </vt:variant>
      <vt:variant>
        <vt:lpwstr>_Toc112237922</vt:lpwstr>
      </vt:variant>
      <vt:variant>
        <vt:i4>1114169</vt:i4>
      </vt:variant>
      <vt:variant>
        <vt:i4>179</vt:i4>
      </vt:variant>
      <vt:variant>
        <vt:i4>0</vt:i4>
      </vt:variant>
      <vt:variant>
        <vt:i4>5</vt:i4>
      </vt:variant>
      <vt:variant>
        <vt:lpwstr/>
      </vt:variant>
      <vt:variant>
        <vt:lpwstr>_Toc112237921</vt:lpwstr>
      </vt:variant>
      <vt:variant>
        <vt:i4>75236367</vt:i4>
      </vt:variant>
      <vt:variant>
        <vt:i4>176</vt:i4>
      </vt:variant>
      <vt:variant>
        <vt:i4>0</vt:i4>
      </vt:variant>
      <vt:variant>
        <vt:i4>5</vt:i4>
      </vt:variant>
      <vt:variant>
        <vt:lpwstr/>
      </vt:variant>
      <vt:variant>
        <vt:lpwstr>Статья23</vt:lpwstr>
      </vt:variant>
      <vt:variant>
        <vt:i4>1179705</vt:i4>
      </vt:variant>
      <vt:variant>
        <vt:i4>170</vt:i4>
      </vt:variant>
      <vt:variant>
        <vt:i4>0</vt:i4>
      </vt:variant>
      <vt:variant>
        <vt:i4>5</vt:i4>
      </vt:variant>
      <vt:variant>
        <vt:lpwstr/>
      </vt:variant>
      <vt:variant>
        <vt:lpwstr>_Toc112237919</vt:lpwstr>
      </vt:variant>
      <vt:variant>
        <vt:i4>1179705</vt:i4>
      </vt:variant>
      <vt:variant>
        <vt:i4>167</vt:i4>
      </vt:variant>
      <vt:variant>
        <vt:i4>0</vt:i4>
      </vt:variant>
      <vt:variant>
        <vt:i4>5</vt:i4>
      </vt:variant>
      <vt:variant>
        <vt:lpwstr/>
      </vt:variant>
      <vt:variant>
        <vt:lpwstr>_Toc112237918</vt:lpwstr>
      </vt:variant>
      <vt:variant>
        <vt:i4>75367439</vt:i4>
      </vt:variant>
      <vt:variant>
        <vt:i4>164</vt:i4>
      </vt:variant>
      <vt:variant>
        <vt:i4>0</vt:i4>
      </vt:variant>
      <vt:variant>
        <vt:i4>5</vt:i4>
      </vt:variant>
      <vt:variant>
        <vt:lpwstr/>
      </vt:variant>
      <vt:variant>
        <vt:lpwstr>Статья21</vt:lpwstr>
      </vt:variant>
      <vt:variant>
        <vt:i4>75432975</vt:i4>
      </vt:variant>
      <vt:variant>
        <vt:i4>161</vt:i4>
      </vt:variant>
      <vt:variant>
        <vt:i4>0</vt:i4>
      </vt:variant>
      <vt:variant>
        <vt:i4>5</vt:i4>
      </vt:variant>
      <vt:variant>
        <vt:lpwstr/>
      </vt:variant>
      <vt:variant>
        <vt:lpwstr>Статья20</vt:lpwstr>
      </vt:variant>
      <vt:variant>
        <vt:i4>1245241</vt:i4>
      </vt:variant>
      <vt:variant>
        <vt:i4>155</vt:i4>
      </vt:variant>
      <vt:variant>
        <vt:i4>0</vt:i4>
      </vt:variant>
      <vt:variant>
        <vt:i4>5</vt:i4>
      </vt:variant>
      <vt:variant>
        <vt:lpwstr/>
      </vt:variant>
      <vt:variant>
        <vt:lpwstr>_Toc112237907</vt:lpwstr>
      </vt:variant>
      <vt:variant>
        <vt:i4>1245241</vt:i4>
      </vt:variant>
      <vt:variant>
        <vt:i4>149</vt:i4>
      </vt:variant>
      <vt:variant>
        <vt:i4>0</vt:i4>
      </vt:variant>
      <vt:variant>
        <vt:i4>5</vt:i4>
      </vt:variant>
      <vt:variant>
        <vt:lpwstr/>
      </vt:variant>
      <vt:variant>
        <vt:lpwstr>_Toc112237906</vt:lpwstr>
      </vt:variant>
      <vt:variant>
        <vt:i4>74908684</vt:i4>
      </vt:variant>
      <vt:variant>
        <vt:i4>146</vt:i4>
      </vt:variant>
      <vt:variant>
        <vt:i4>0</vt:i4>
      </vt:variant>
      <vt:variant>
        <vt:i4>5</vt:i4>
      </vt:variant>
      <vt:variant>
        <vt:lpwstr/>
      </vt:variant>
      <vt:variant>
        <vt:lpwstr>Статья18х</vt:lpwstr>
      </vt:variant>
      <vt:variant>
        <vt:i4>1245241</vt:i4>
      </vt:variant>
      <vt:variant>
        <vt:i4>140</vt:i4>
      </vt:variant>
      <vt:variant>
        <vt:i4>0</vt:i4>
      </vt:variant>
      <vt:variant>
        <vt:i4>5</vt:i4>
      </vt:variant>
      <vt:variant>
        <vt:lpwstr/>
      </vt:variant>
      <vt:variant>
        <vt:lpwstr>_Toc112237905</vt:lpwstr>
      </vt:variant>
      <vt:variant>
        <vt:i4>1245241</vt:i4>
      </vt:variant>
      <vt:variant>
        <vt:i4>137</vt:i4>
      </vt:variant>
      <vt:variant>
        <vt:i4>0</vt:i4>
      </vt:variant>
      <vt:variant>
        <vt:i4>5</vt:i4>
      </vt:variant>
      <vt:variant>
        <vt:lpwstr/>
      </vt:variant>
      <vt:variant>
        <vt:lpwstr>_Toc112237904</vt:lpwstr>
      </vt:variant>
      <vt:variant>
        <vt:i4>1245241</vt:i4>
      </vt:variant>
      <vt:variant>
        <vt:i4>131</vt:i4>
      </vt:variant>
      <vt:variant>
        <vt:i4>0</vt:i4>
      </vt:variant>
      <vt:variant>
        <vt:i4>5</vt:i4>
      </vt:variant>
      <vt:variant>
        <vt:lpwstr/>
      </vt:variant>
      <vt:variant>
        <vt:lpwstr>_Toc112237903</vt:lpwstr>
      </vt:variant>
      <vt:variant>
        <vt:i4>1245241</vt:i4>
      </vt:variant>
      <vt:variant>
        <vt:i4>125</vt:i4>
      </vt:variant>
      <vt:variant>
        <vt:i4>0</vt:i4>
      </vt:variant>
      <vt:variant>
        <vt:i4>5</vt:i4>
      </vt:variant>
      <vt:variant>
        <vt:lpwstr/>
      </vt:variant>
      <vt:variant>
        <vt:lpwstr>_Toc112237902</vt:lpwstr>
      </vt:variant>
      <vt:variant>
        <vt:i4>1245241</vt:i4>
      </vt:variant>
      <vt:variant>
        <vt:i4>119</vt:i4>
      </vt:variant>
      <vt:variant>
        <vt:i4>0</vt:i4>
      </vt:variant>
      <vt:variant>
        <vt:i4>5</vt:i4>
      </vt:variant>
      <vt:variant>
        <vt:lpwstr/>
      </vt:variant>
      <vt:variant>
        <vt:lpwstr>_Toc112237901</vt:lpwstr>
      </vt:variant>
      <vt:variant>
        <vt:i4>1245241</vt:i4>
      </vt:variant>
      <vt:variant>
        <vt:i4>113</vt:i4>
      </vt:variant>
      <vt:variant>
        <vt:i4>0</vt:i4>
      </vt:variant>
      <vt:variant>
        <vt:i4>5</vt:i4>
      </vt:variant>
      <vt:variant>
        <vt:lpwstr/>
      </vt:variant>
      <vt:variant>
        <vt:lpwstr>_Toc112237900</vt:lpwstr>
      </vt:variant>
      <vt:variant>
        <vt:i4>1703992</vt:i4>
      </vt:variant>
      <vt:variant>
        <vt:i4>107</vt:i4>
      </vt:variant>
      <vt:variant>
        <vt:i4>0</vt:i4>
      </vt:variant>
      <vt:variant>
        <vt:i4>5</vt:i4>
      </vt:variant>
      <vt:variant>
        <vt:lpwstr/>
      </vt:variant>
      <vt:variant>
        <vt:lpwstr>_Toc112237899</vt:lpwstr>
      </vt:variant>
      <vt:variant>
        <vt:i4>1703992</vt:i4>
      </vt:variant>
      <vt:variant>
        <vt:i4>101</vt:i4>
      </vt:variant>
      <vt:variant>
        <vt:i4>0</vt:i4>
      </vt:variant>
      <vt:variant>
        <vt:i4>5</vt:i4>
      </vt:variant>
      <vt:variant>
        <vt:lpwstr/>
      </vt:variant>
      <vt:variant>
        <vt:lpwstr>_Toc112237898</vt:lpwstr>
      </vt:variant>
      <vt:variant>
        <vt:i4>1703992</vt:i4>
      </vt:variant>
      <vt:variant>
        <vt:i4>95</vt:i4>
      </vt:variant>
      <vt:variant>
        <vt:i4>0</vt:i4>
      </vt:variant>
      <vt:variant>
        <vt:i4>5</vt:i4>
      </vt:variant>
      <vt:variant>
        <vt:lpwstr/>
      </vt:variant>
      <vt:variant>
        <vt:lpwstr>_Toc112237897</vt:lpwstr>
      </vt:variant>
      <vt:variant>
        <vt:i4>1703992</vt:i4>
      </vt:variant>
      <vt:variant>
        <vt:i4>89</vt:i4>
      </vt:variant>
      <vt:variant>
        <vt:i4>0</vt:i4>
      </vt:variant>
      <vt:variant>
        <vt:i4>5</vt:i4>
      </vt:variant>
      <vt:variant>
        <vt:lpwstr/>
      </vt:variant>
      <vt:variant>
        <vt:lpwstr>_Toc112237896</vt:lpwstr>
      </vt:variant>
      <vt:variant>
        <vt:i4>1703992</vt:i4>
      </vt:variant>
      <vt:variant>
        <vt:i4>83</vt:i4>
      </vt:variant>
      <vt:variant>
        <vt:i4>0</vt:i4>
      </vt:variant>
      <vt:variant>
        <vt:i4>5</vt:i4>
      </vt:variant>
      <vt:variant>
        <vt:lpwstr/>
      </vt:variant>
      <vt:variant>
        <vt:lpwstr>_Toc112237895</vt:lpwstr>
      </vt:variant>
      <vt:variant>
        <vt:i4>1703992</vt:i4>
      </vt:variant>
      <vt:variant>
        <vt:i4>77</vt:i4>
      </vt:variant>
      <vt:variant>
        <vt:i4>0</vt:i4>
      </vt:variant>
      <vt:variant>
        <vt:i4>5</vt:i4>
      </vt:variant>
      <vt:variant>
        <vt:lpwstr/>
      </vt:variant>
      <vt:variant>
        <vt:lpwstr>_Toc112237894</vt:lpwstr>
      </vt:variant>
      <vt:variant>
        <vt:i4>1703992</vt:i4>
      </vt:variant>
      <vt:variant>
        <vt:i4>71</vt:i4>
      </vt:variant>
      <vt:variant>
        <vt:i4>0</vt:i4>
      </vt:variant>
      <vt:variant>
        <vt:i4>5</vt:i4>
      </vt:variant>
      <vt:variant>
        <vt:lpwstr/>
      </vt:variant>
      <vt:variant>
        <vt:lpwstr>_Toc112237893</vt:lpwstr>
      </vt:variant>
      <vt:variant>
        <vt:i4>1703992</vt:i4>
      </vt:variant>
      <vt:variant>
        <vt:i4>65</vt:i4>
      </vt:variant>
      <vt:variant>
        <vt:i4>0</vt:i4>
      </vt:variant>
      <vt:variant>
        <vt:i4>5</vt:i4>
      </vt:variant>
      <vt:variant>
        <vt:lpwstr/>
      </vt:variant>
      <vt:variant>
        <vt:lpwstr>_Toc112237892</vt:lpwstr>
      </vt:variant>
      <vt:variant>
        <vt:i4>1703992</vt:i4>
      </vt:variant>
      <vt:variant>
        <vt:i4>59</vt:i4>
      </vt:variant>
      <vt:variant>
        <vt:i4>0</vt:i4>
      </vt:variant>
      <vt:variant>
        <vt:i4>5</vt:i4>
      </vt:variant>
      <vt:variant>
        <vt:lpwstr/>
      </vt:variant>
      <vt:variant>
        <vt:lpwstr>_Toc112237891</vt:lpwstr>
      </vt:variant>
      <vt:variant>
        <vt:i4>1703992</vt:i4>
      </vt:variant>
      <vt:variant>
        <vt:i4>53</vt:i4>
      </vt:variant>
      <vt:variant>
        <vt:i4>0</vt:i4>
      </vt:variant>
      <vt:variant>
        <vt:i4>5</vt:i4>
      </vt:variant>
      <vt:variant>
        <vt:lpwstr/>
      </vt:variant>
      <vt:variant>
        <vt:lpwstr>_Toc112237890</vt:lpwstr>
      </vt:variant>
      <vt:variant>
        <vt:i4>1769528</vt:i4>
      </vt:variant>
      <vt:variant>
        <vt:i4>47</vt:i4>
      </vt:variant>
      <vt:variant>
        <vt:i4>0</vt:i4>
      </vt:variant>
      <vt:variant>
        <vt:i4>5</vt:i4>
      </vt:variant>
      <vt:variant>
        <vt:lpwstr/>
      </vt:variant>
      <vt:variant>
        <vt:lpwstr>_Toc112237889</vt:lpwstr>
      </vt:variant>
      <vt:variant>
        <vt:i4>1769528</vt:i4>
      </vt:variant>
      <vt:variant>
        <vt:i4>41</vt:i4>
      </vt:variant>
      <vt:variant>
        <vt:i4>0</vt:i4>
      </vt:variant>
      <vt:variant>
        <vt:i4>5</vt:i4>
      </vt:variant>
      <vt:variant>
        <vt:lpwstr/>
      </vt:variant>
      <vt:variant>
        <vt:lpwstr>_Toc112237888</vt:lpwstr>
      </vt:variant>
      <vt:variant>
        <vt:i4>1769528</vt:i4>
      </vt:variant>
      <vt:variant>
        <vt:i4>35</vt:i4>
      </vt:variant>
      <vt:variant>
        <vt:i4>0</vt:i4>
      </vt:variant>
      <vt:variant>
        <vt:i4>5</vt:i4>
      </vt:variant>
      <vt:variant>
        <vt:lpwstr/>
      </vt:variant>
      <vt:variant>
        <vt:lpwstr>_Toc112237887</vt:lpwstr>
      </vt:variant>
      <vt:variant>
        <vt:i4>1769528</vt:i4>
      </vt:variant>
      <vt:variant>
        <vt:i4>29</vt:i4>
      </vt:variant>
      <vt:variant>
        <vt:i4>0</vt:i4>
      </vt:variant>
      <vt:variant>
        <vt:i4>5</vt:i4>
      </vt:variant>
      <vt:variant>
        <vt:lpwstr/>
      </vt:variant>
      <vt:variant>
        <vt:lpwstr>_Toc112237886</vt:lpwstr>
      </vt:variant>
      <vt:variant>
        <vt:i4>1769528</vt:i4>
      </vt:variant>
      <vt:variant>
        <vt:i4>23</vt:i4>
      </vt:variant>
      <vt:variant>
        <vt:i4>0</vt:i4>
      </vt:variant>
      <vt:variant>
        <vt:i4>5</vt:i4>
      </vt:variant>
      <vt:variant>
        <vt:lpwstr/>
      </vt:variant>
      <vt:variant>
        <vt:lpwstr>_Toc112237885</vt:lpwstr>
      </vt:variant>
      <vt:variant>
        <vt:i4>1769528</vt:i4>
      </vt:variant>
      <vt:variant>
        <vt:i4>17</vt:i4>
      </vt:variant>
      <vt:variant>
        <vt:i4>0</vt:i4>
      </vt:variant>
      <vt:variant>
        <vt:i4>5</vt:i4>
      </vt:variant>
      <vt:variant>
        <vt:lpwstr/>
      </vt:variant>
      <vt:variant>
        <vt:lpwstr>_Toc112237884</vt:lpwstr>
      </vt:variant>
      <vt:variant>
        <vt:i4>1769528</vt:i4>
      </vt:variant>
      <vt:variant>
        <vt:i4>14</vt:i4>
      </vt:variant>
      <vt:variant>
        <vt:i4>0</vt:i4>
      </vt:variant>
      <vt:variant>
        <vt:i4>5</vt:i4>
      </vt:variant>
      <vt:variant>
        <vt:lpwstr/>
      </vt:variant>
      <vt:variant>
        <vt:lpwstr>_Toc112237883</vt:lpwstr>
      </vt:variant>
      <vt:variant>
        <vt:i4>1769528</vt:i4>
      </vt:variant>
      <vt:variant>
        <vt:i4>11</vt:i4>
      </vt:variant>
      <vt:variant>
        <vt:i4>0</vt:i4>
      </vt:variant>
      <vt:variant>
        <vt:i4>5</vt:i4>
      </vt:variant>
      <vt:variant>
        <vt:lpwstr/>
      </vt:variant>
      <vt:variant>
        <vt:lpwstr>_Toc112237882</vt:lpwstr>
      </vt:variant>
      <vt:variant>
        <vt:i4>1769528</vt:i4>
      </vt:variant>
      <vt:variant>
        <vt:i4>8</vt:i4>
      </vt:variant>
      <vt:variant>
        <vt:i4>0</vt:i4>
      </vt:variant>
      <vt:variant>
        <vt:i4>5</vt:i4>
      </vt:variant>
      <vt:variant>
        <vt:lpwstr/>
      </vt:variant>
      <vt:variant>
        <vt:lpwstr>_Toc112237881</vt:lpwstr>
      </vt:variant>
      <vt:variant>
        <vt:i4>4392010</vt:i4>
      </vt:variant>
      <vt:variant>
        <vt:i4>5</vt:i4>
      </vt:variant>
      <vt:variant>
        <vt:i4>0</vt:i4>
      </vt:variant>
      <vt:variant>
        <vt:i4>5</vt:i4>
      </vt:variant>
      <vt:variant>
        <vt:lpwstr/>
      </vt:variant>
      <vt:variant>
        <vt:lpwstr>ЧАСТЬ1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dc:title>
  <dc:subject/>
  <dc:creator>Роман</dc:creator>
  <cp:keywords/>
  <dc:description/>
  <cp:lastModifiedBy>Финько</cp:lastModifiedBy>
  <cp:revision>3</cp:revision>
  <cp:lastPrinted>2024-09-06T11:58:00Z</cp:lastPrinted>
  <dcterms:created xsi:type="dcterms:W3CDTF">2024-10-28T11:23:00Z</dcterms:created>
  <dcterms:modified xsi:type="dcterms:W3CDTF">2024-10-28T11:23:00Z</dcterms:modified>
</cp:coreProperties>
</file>